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1F1" w:rsidRPr="00901510" w:rsidRDefault="00E961F1" w:rsidP="00E961F1">
      <w:pPr>
        <w:spacing w:line="276" w:lineRule="auto"/>
        <w:jc w:val="center"/>
        <w:rPr>
          <w:rFonts w:cs="Simplified Arabic"/>
          <w:b/>
          <w:bCs/>
          <w:sz w:val="32"/>
          <w:szCs w:val="32"/>
          <w:rtl/>
          <w:lang w:bidi="ar-DZ"/>
        </w:rPr>
      </w:pPr>
      <w:r w:rsidRPr="00901510">
        <w:rPr>
          <w:rFonts w:ascii="Wingdings 3" w:hAnsi="Wingdings 3" w:cs="Simplified Arabic" w:hint="cs"/>
          <w:b/>
          <w:bCs/>
          <w:sz w:val="32"/>
          <w:szCs w:val="32"/>
          <w:rtl/>
          <w:lang w:bidi="ar-DZ"/>
        </w:rPr>
        <w:t>جامعـة محمد لمين دباغين سطيف -</w:t>
      </w:r>
      <w:r w:rsidRPr="00901510">
        <w:rPr>
          <w:rFonts w:cs="Simplified Arabic" w:hint="cs"/>
          <w:b/>
          <w:bCs/>
          <w:sz w:val="32"/>
          <w:szCs w:val="32"/>
          <w:rtl/>
          <w:lang w:bidi="ar-DZ"/>
        </w:rPr>
        <w:t>02-</w:t>
      </w:r>
    </w:p>
    <w:p w:rsidR="00E961F1" w:rsidRPr="00901510" w:rsidRDefault="00E961F1" w:rsidP="00E961F1">
      <w:pPr>
        <w:spacing w:line="276" w:lineRule="auto"/>
        <w:jc w:val="center"/>
        <w:rPr>
          <w:rFonts w:ascii="Wingdings 3" w:hAnsi="Wingdings 3" w:cs="Simplified Arabic"/>
          <w:b/>
          <w:bCs/>
          <w:sz w:val="32"/>
          <w:szCs w:val="32"/>
          <w:rtl/>
          <w:lang w:bidi="ar-DZ"/>
        </w:rPr>
      </w:pPr>
      <w:r w:rsidRPr="00901510">
        <w:rPr>
          <w:rFonts w:ascii="Wingdings 3" w:hAnsi="Wingdings 3" w:cs="Simplified Arabic" w:hint="cs"/>
          <w:b/>
          <w:bCs/>
          <w:sz w:val="32"/>
          <w:szCs w:val="32"/>
          <w:rtl/>
          <w:lang w:bidi="ar-DZ"/>
        </w:rPr>
        <w:t xml:space="preserve">كليـة الحقوق والعلوم السياسية  </w:t>
      </w:r>
    </w:p>
    <w:p w:rsidR="00E961F1" w:rsidRPr="00901510" w:rsidRDefault="00E961F1" w:rsidP="00E961F1">
      <w:pPr>
        <w:jc w:val="center"/>
        <w:rPr>
          <w:rFonts w:cs="Simplified Arabic"/>
          <w:sz w:val="32"/>
          <w:szCs w:val="32"/>
          <w:rtl/>
          <w:lang w:bidi="ar-DZ"/>
        </w:rPr>
      </w:pPr>
      <w:r w:rsidRPr="00901510">
        <w:rPr>
          <w:rFonts w:cs="Simplified Arabic" w:hint="cs"/>
          <w:b/>
          <w:bCs/>
          <w:sz w:val="32"/>
          <w:szCs w:val="32"/>
          <w:rtl/>
          <w:lang w:bidi="ar-DZ"/>
        </w:rPr>
        <w:t>-قسـم الحقوق</w:t>
      </w:r>
      <w:r w:rsidRPr="00901510">
        <w:rPr>
          <w:rFonts w:cs="Simplified Arabic" w:hint="cs"/>
          <w:sz w:val="32"/>
          <w:szCs w:val="32"/>
          <w:rtl/>
          <w:lang w:bidi="ar-DZ"/>
        </w:rPr>
        <w:t>-</w:t>
      </w:r>
    </w:p>
    <w:p w:rsidR="00E961F1" w:rsidRPr="00901510" w:rsidRDefault="00E961F1" w:rsidP="00E961F1">
      <w:pPr>
        <w:jc w:val="center"/>
        <w:rPr>
          <w:rFonts w:cs="Simplified Arabic"/>
          <w:sz w:val="32"/>
          <w:szCs w:val="32"/>
          <w:rtl/>
          <w:lang w:bidi="ar-DZ"/>
        </w:rPr>
      </w:pPr>
    </w:p>
    <w:p w:rsidR="00E961F1" w:rsidRPr="00901510" w:rsidRDefault="00E961F1" w:rsidP="00E961F1">
      <w:pPr>
        <w:jc w:val="center"/>
        <w:rPr>
          <w:rFonts w:cs="Simplified Arabic"/>
          <w:sz w:val="32"/>
          <w:szCs w:val="32"/>
          <w:rtl/>
          <w:lang w:bidi="ar-DZ"/>
        </w:rPr>
      </w:pPr>
    </w:p>
    <w:p w:rsidR="00E961F1" w:rsidRPr="00901510" w:rsidRDefault="007E35F5" w:rsidP="00E961F1">
      <w:pPr>
        <w:jc w:val="center"/>
        <w:rPr>
          <w:rFonts w:cs="Simplified Arabic"/>
          <w:sz w:val="32"/>
          <w:szCs w:val="32"/>
          <w:lang w:bidi="ar-DZ"/>
        </w:rPr>
      </w:pPr>
      <w:r w:rsidRPr="007E35F5">
        <w:rPr>
          <w:rFonts w:cs="Simplified Arabic"/>
          <w:noProof/>
          <w:sz w:val="32"/>
          <w:szCs w:val="32"/>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6" type="#_x0000_t176" style="position:absolute;left:0;text-align:left;margin-left:63pt;margin-top:21.75pt;width:5in;height:84pt;z-index:251660288" strokeweight="3pt">
            <v:fill opacity="64881f"/>
            <v:stroke linestyle="thinThin"/>
            <v:textbox style="mso-next-textbox:#_x0000_s1026">
              <w:txbxContent>
                <w:p w:rsidR="00BF1CF5" w:rsidRPr="006B48A2" w:rsidRDefault="00BF1CF5" w:rsidP="00E961F1">
                  <w:pPr>
                    <w:jc w:val="center"/>
                    <w:rPr>
                      <w:rFonts w:cs="Simplified Arabic"/>
                      <w:b/>
                      <w:bCs/>
                      <w:sz w:val="36"/>
                      <w:szCs w:val="36"/>
                      <w:lang w:bidi="ar-DZ"/>
                    </w:rPr>
                  </w:pPr>
                  <w:r w:rsidRPr="006B48A2">
                    <w:rPr>
                      <w:rFonts w:ascii="Vladimir Script" w:hAnsi="Vladimir Script" w:cs="Simplified Arabic" w:hint="cs"/>
                      <w:b/>
                      <w:bCs/>
                      <w:sz w:val="36"/>
                      <w:szCs w:val="36"/>
                      <w:rtl/>
                      <w:lang w:bidi="ar-DZ"/>
                    </w:rPr>
                    <w:t>محـاضـرات في مـادة</w:t>
                  </w:r>
                </w:p>
                <w:p w:rsidR="00BF1CF5" w:rsidRPr="005673A7" w:rsidRDefault="00BF1CF5" w:rsidP="00E961F1">
                  <w:pPr>
                    <w:jc w:val="center"/>
                    <w:rPr>
                      <w:rFonts w:cs="Traditional Arabic"/>
                      <w:b/>
                      <w:bCs/>
                      <w:sz w:val="40"/>
                      <w:szCs w:val="40"/>
                      <w:rtl/>
                      <w:lang w:bidi="ar-DZ"/>
                    </w:rPr>
                  </w:pPr>
                  <w:r w:rsidRPr="006B48A2">
                    <w:rPr>
                      <w:rFonts w:cs="Simplified Arabic" w:hint="cs"/>
                      <w:b/>
                      <w:bCs/>
                      <w:sz w:val="36"/>
                      <w:szCs w:val="36"/>
                      <w:rtl/>
                      <w:lang w:bidi="ar-DZ"/>
                    </w:rPr>
                    <w:t>الموارد البشـرية والإقليميـة.</w:t>
                  </w:r>
                </w:p>
                <w:p w:rsidR="00BF1CF5" w:rsidRDefault="00BF1CF5" w:rsidP="00E961F1">
                  <w:pPr>
                    <w:jc w:val="center"/>
                    <w:rPr>
                      <w:rFonts w:ascii="Vladimir Script" w:hAnsi="Vladimir Script" w:cs="Traditional Arabic"/>
                      <w:b/>
                      <w:bCs/>
                      <w:sz w:val="64"/>
                      <w:szCs w:val="64"/>
                      <w:rtl/>
                      <w:lang w:bidi="ar-DZ"/>
                    </w:rPr>
                  </w:pPr>
                </w:p>
                <w:p w:rsidR="00BF1CF5" w:rsidRPr="000D3508" w:rsidRDefault="00BF1CF5" w:rsidP="00E961F1">
                  <w:pPr>
                    <w:jc w:val="center"/>
                    <w:rPr>
                      <w:sz w:val="48"/>
                      <w:szCs w:val="48"/>
                    </w:rPr>
                  </w:pPr>
                </w:p>
                <w:p w:rsidR="00BF1CF5" w:rsidRPr="000D3508" w:rsidRDefault="00BF1CF5" w:rsidP="00E961F1">
                  <w:pPr>
                    <w:jc w:val="center"/>
                    <w:rPr>
                      <w:sz w:val="48"/>
                      <w:szCs w:val="48"/>
                    </w:rPr>
                  </w:pPr>
                </w:p>
                <w:p w:rsidR="00BF1CF5" w:rsidRPr="000D3508" w:rsidRDefault="00BF1CF5" w:rsidP="00E961F1">
                  <w:pPr>
                    <w:jc w:val="center"/>
                    <w:rPr>
                      <w:sz w:val="48"/>
                      <w:szCs w:val="48"/>
                    </w:rPr>
                  </w:pPr>
                </w:p>
              </w:txbxContent>
            </v:textbox>
            <w10:wrap anchorx="page"/>
          </v:shape>
        </w:pict>
      </w:r>
    </w:p>
    <w:p w:rsidR="00E961F1" w:rsidRPr="00901510" w:rsidRDefault="00E961F1" w:rsidP="00E961F1">
      <w:pPr>
        <w:rPr>
          <w:rFonts w:cs="Simplified Arabic"/>
          <w:sz w:val="32"/>
          <w:szCs w:val="32"/>
          <w:lang w:bidi="ar-DZ"/>
        </w:rPr>
      </w:pPr>
    </w:p>
    <w:p w:rsidR="00E961F1" w:rsidRPr="00901510" w:rsidRDefault="00E961F1" w:rsidP="00E961F1">
      <w:pPr>
        <w:rPr>
          <w:rFonts w:cs="Simplified Arabic"/>
          <w:sz w:val="32"/>
          <w:szCs w:val="32"/>
          <w:lang w:bidi="ar-DZ"/>
        </w:rPr>
      </w:pPr>
    </w:p>
    <w:p w:rsidR="00E961F1" w:rsidRPr="00901510" w:rsidRDefault="00E961F1" w:rsidP="00E961F1">
      <w:pPr>
        <w:rPr>
          <w:rFonts w:cs="Simplified Arabic"/>
          <w:sz w:val="32"/>
          <w:szCs w:val="32"/>
          <w:lang w:bidi="ar-DZ"/>
        </w:rPr>
      </w:pPr>
    </w:p>
    <w:p w:rsidR="00E961F1" w:rsidRPr="00901510" w:rsidRDefault="00E961F1" w:rsidP="00E961F1">
      <w:pPr>
        <w:rPr>
          <w:rFonts w:cs="Simplified Arabic"/>
          <w:sz w:val="32"/>
          <w:szCs w:val="32"/>
          <w:lang w:bidi="ar-DZ"/>
        </w:rPr>
      </w:pPr>
    </w:p>
    <w:p w:rsidR="00E961F1" w:rsidRPr="00901510" w:rsidRDefault="00E961F1" w:rsidP="00E961F1">
      <w:pPr>
        <w:rPr>
          <w:rFonts w:cs="Simplified Arabic"/>
          <w:sz w:val="32"/>
          <w:szCs w:val="32"/>
          <w:lang w:bidi="ar-DZ"/>
        </w:rPr>
      </w:pPr>
    </w:p>
    <w:p w:rsidR="00E961F1" w:rsidRPr="00901510" w:rsidRDefault="00E961F1" w:rsidP="00E961F1">
      <w:pPr>
        <w:rPr>
          <w:rFonts w:cs="Simplified Arabic"/>
          <w:sz w:val="32"/>
          <w:szCs w:val="32"/>
          <w:lang w:bidi="ar-DZ"/>
        </w:rPr>
      </w:pPr>
    </w:p>
    <w:p w:rsidR="00E961F1" w:rsidRPr="00901510" w:rsidRDefault="00E961F1" w:rsidP="00E961F1">
      <w:pPr>
        <w:tabs>
          <w:tab w:val="left" w:pos="6700"/>
        </w:tabs>
        <w:jc w:val="center"/>
        <w:rPr>
          <w:rFonts w:cs="Simplified Arabic"/>
          <w:b/>
          <w:bCs/>
          <w:sz w:val="32"/>
          <w:szCs w:val="32"/>
          <w:rtl/>
          <w:lang w:bidi="ar-DZ"/>
        </w:rPr>
      </w:pPr>
      <w:r>
        <w:rPr>
          <w:rFonts w:cs="Simplified Arabic" w:hint="cs"/>
          <w:b/>
          <w:bCs/>
          <w:sz w:val="32"/>
          <w:szCs w:val="32"/>
          <w:rtl/>
          <w:lang w:bidi="ar-DZ"/>
        </w:rPr>
        <w:t xml:space="preserve">الفئة المستهدفة: </w:t>
      </w:r>
      <w:r w:rsidRPr="00901510">
        <w:rPr>
          <w:rFonts w:cs="Simplified Arabic" w:hint="cs"/>
          <w:b/>
          <w:bCs/>
          <w:sz w:val="32"/>
          <w:szCs w:val="32"/>
          <w:rtl/>
          <w:lang w:bidi="ar-DZ"/>
        </w:rPr>
        <w:t xml:space="preserve">طلبـة السنة الأولى ماستر </w:t>
      </w:r>
    </w:p>
    <w:p w:rsidR="00E961F1" w:rsidRPr="00901510" w:rsidRDefault="00E961F1" w:rsidP="00E961F1">
      <w:pPr>
        <w:tabs>
          <w:tab w:val="left" w:pos="6700"/>
        </w:tabs>
        <w:ind w:left="360"/>
        <w:jc w:val="center"/>
        <w:rPr>
          <w:rFonts w:cs="Simplified Arabic"/>
          <w:b/>
          <w:bCs/>
          <w:sz w:val="32"/>
          <w:szCs w:val="32"/>
          <w:rtl/>
          <w:lang w:bidi="ar-DZ"/>
        </w:rPr>
      </w:pPr>
      <w:r w:rsidRPr="00901510">
        <w:rPr>
          <w:rFonts w:cs="Simplified Arabic" w:hint="cs"/>
          <w:b/>
          <w:bCs/>
          <w:sz w:val="32"/>
          <w:szCs w:val="32"/>
          <w:rtl/>
          <w:lang w:bidi="ar-DZ"/>
        </w:rPr>
        <w:t>تخصص إدارة وتسيير الجماعات المحلية - خلال السداسي الثاني-</w:t>
      </w:r>
    </w:p>
    <w:p w:rsidR="00E961F1" w:rsidRPr="00901510" w:rsidRDefault="00E961F1" w:rsidP="00E961F1">
      <w:pPr>
        <w:tabs>
          <w:tab w:val="left" w:pos="8438"/>
        </w:tabs>
        <w:ind w:left="360"/>
        <w:rPr>
          <w:rFonts w:cs="Simplified Arabic"/>
          <w:sz w:val="32"/>
          <w:szCs w:val="32"/>
          <w:rtl/>
          <w:lang w:bidi="ar-DZ"/>
        </w:rPr>
      </w:pPr>
      <w:r>
        <w:rPr>
          <w:rFonts w:cs="Simplified Arabic"/>
          <w:sz w:val="32"/>
          <w:szCs w:val="32"/>
          <w:rtl/>
          <w:lang w:bidi="ar-DZ"/>
        </w:rPr>
        <w:tab/>
      </w:r>
    </w:p>
    <w:p w:rsidR="00E961F1" w:rsidRPr="00901510" w:rsidRDefault="00E961F1" w:rsidP="00E961F1">
      <w:pPr>
        <w:tabs>
          <w:tab w:val="left" w:pos="6700"/>
        </w:tabs>
        <w:ind w:left="360"/>
        <w:rPr>
          <w:rFonts w:cs="Simplified Arabic"/>
          <w:sz w:val="32"/>
          <w:szCs w:val="32"/>
          <w:rtl/>
          <w:lang w:bidi="ar-DZ"/>
        </w:rPr>
      </w:pPr>
    </w:p>
    <w:p w:rsidR="00E961F1" w:rsidRPr="00901510" w:rsidRDefault="00E961F1" w:rsidP="00E961F1">
      <w:pPr>
        <w:tabs>
          <w:tab w:val="left" w:pos="6700"/>
        </w:tabs>
        <w:ind w:left="360"/>
        <w:rPr>
          <w:rFonts w:cs="Simplified Arabic"/>
          <w:sz w:val="32"/>
          <w:szCs w:val="32"/>
          <w:rtl/>
          <w:lang w:bidi="ar-DZ"/>
        </w:rPr>
      </w:pPr>
    </w:p>
    <w:p w:rsidR="00E961F1" w:rsidRPr="00901510" w:rsidRDefault="00E961F1" w:rsidP="00E961F1">
      <w:pPr>
        <w:tabs>
          <w:tab w:val="left" w:pos="6700"/>
        </w:tabs>
        <w:ind w:left="360"/>
        <w:rPr>
          <w:rFonts w:cs="Simplified Arabic"/>
          <w:b/>
          <w:bCs/>
          <w:sz w:val="36"/>
          <w:szCs w:val="36"/>
          <w:rtl/>
          <w:lang w:bidi="ar-DZ"/>
        </w:rPr>
      </w:pPr>
      <w:r w:rsidRPr="00901510">
        <w:rPr>
          <w:rFonts w:cs="Simplified Arabic" w:hint="cs"/>
          <w:b/>
          <w:bCs/>
          <w:sz w:val="36"/>
          <w:szCs w:val="36"/>
          <w:rtl/>
          <w:lang w:bidi="ar-DZ"/>
        </w:rPr>
        <w:t>من إعداد الدكتورة:  فاكيـة سقني</w:t>
      </w:r>
    </w:p>
    <w:p w:rsidR="00E961F1" w:rsidRPr="00901510" w:rsidRDefault="00E961F1" w:rsidP="00E961F1">
      <w:pPr>
        <w:tabs>
          <w:tab w:val="left" w:pos="6700"/>
        </w:tabs>
        <w:rPr>
          <w:rFonts w:cs="Simplified Arabic"/>
          <w:b/>
          <w:bCs/>
          <w:sz w:val="32"/>
          <w:szCs w:val="32"/>
          <w:rtl/>
          <w:lang w:bidi="ar-DZ"/>
        </w:rPr>
      </w:pPr>
    </w:p>
    <w:p w:rsidR="00E961F1" w:rsidRPr="00901510" w:rsidRDefault="00E961F1" w:rsidP="00E961F1">
      <w:pPr>
        <w:tabs>
          <w:tab w:val="left" w:pos="6700"/>
        </w:tabs>
        <w:rPr>
          <w:rFonts w:cs="Simplified Arabic"/>
          <w:b/>
          <w:bCs/>
          <w:sz w:val="32"/>
          <w:szCs w:val="32"/>
          <w:rtl/>
          <w:lang w:bidi="ar-DZ"/>
        </w:rPr>
      </w:pPr>
    </w:p>
    <w:p w:rsidR="00E961F1" w:rsidRPr="00901510" w:rsidRDefault="00E961F1" w:rsidP="00E961F1">
      <w:pPr>
        <w:tabs>
          <w:tab w:val="left" w:pos="6700"/>
        </w:tabs>
        <w:rPr>
          <w:rFonts w:cs="Simplified Arabic"/>
          <w:b/>
          <w:bCs/>
          <w:sz w:val="32"/>
          <w:szCs w:val="32"/>
          <w:rtl/>
          <w:lang w:bidi="ar-DZ"/>
        </w:rPr>
      </w:pPr>
    </w:p>
    <w:p w:rsidR="00E961F1" w:rsidRPr="00901510" w:rsidRDefault="00E961F1" w:rsidP="00E961F1">
      <w:pPr>
        <w:tabs>
          <w:tab w:val="left" w:pos="6700"/>
        </w:tabs>
        <w:rPr>
          <w:rFonts w:cs="Simplified Arabic"/>
          <w:b/>
          <w:bCs/>
          <w:sz w:val="32"/>
          <w:szCs w:val="32"/>
          <w:rtl/>
          <w:lang w:bidi="ar-DZ"/>
        </w:rPr>
      </w:pPr>
    </w:p>
    <w:p w:rsidR="00E961F1" w:rsidRPr="00901510" w:rsidRDefault="00E961F1" w:rsidP="00E961F1">
      <w:pPr>
        <w:jc w:val="center"/>
        <w:rPr>
          <w:rFonts w:cs="Simplified Arabic"/>
          <w:b/>
          <w:bCs/>
          <w:sz w:val="32"/>
          <w:szCs w:val="32"/>
          <w:rtl/>
          <w:lang w:bidi="ar-DZ"/>
        </w:rPr>
      </w:pPr>
      <w:r w:rsidRPr="00901510">
        <w:rPr>
          <w:rFonts w:cs="Simplified Arabic" w:hint="cs"/>
          <w:b/>
          <w:bCs/>
          <w:sz w:val="32"/>
          <w:szCs w:val="32"/>
          <w:rtl/>
          <w:lang w:bidi="ar-DZ"/>
        </w:rPr>
        <w:t xml:space="preserve">السنة الجامعية: </w:t>
      </w:r>
      <w:r>
        <w:rPr>
          <w:rFonts w:cs="Simplified Arabic" w:hint="cs"/>
          <w:b/>
          <w:bCs/>
          <w:sz w:val="32"/>
          <w:szCs w:val="32"/>
          <w:rtl/>
          <w:lang w:bidi="ar-DZ"/>
        </w:rPr>
        <w:t>2023/2024</w:t>
      </w:r>
    </w:p>
    <w:p w:rsidR="00E961F1" w:rsidRPr="00901510" w:rsidRDefault="00E961F1" w:rsidP="00E961F1">
      <w:pPr>
        <w:tabs>
          <w:tab w:val="left" w:pos="6478"/>
        </w:tabs>
        <w:jc w:val="right"/>
        <w:rPr>
          <w:rFonts w:cs="Simplified Arabic"/>
          <w:sz w:val="32"/>
          <w:szCs w:val="32"/>
          <w:rtl/>
          <w:lang w:bidi="ar-DZ"/>
        </w:rPr>
      </w:pPr>
    </w:p>
    <w:p w:rsidR="00E961F1" w:rsidRPr="00901510" w:rsidRDefault="00E961F1" w:rsidP="00E961F1">
      <w:pPr>
        <w:tabs>
          <w:tab w:val="left" w:pos="6478"/>
        </w:tabs>
        <w:jc w:val="right"/>
        <w:rPr>
          <w:rFonts w:cs="Simplified Arabic"/>
          <w:sz w:val="32"/>
          <w:szCs w:val="32"/>
          <w:rtl/>
          <w:lang w:bidi="ar-DZ"/>
        </w:rPr>
      </w:pPr>
    </w:p>
    <w:p w:rsidR="00E961F1" w:rsidRDefault="00E961F1" w:rsidP="00E961F1">
      <w:pPr>
        <w:tabs>
          <w:tab w:val="left" w:pos="6478"/>
        </w:tabs>
        <w:jc w:val="right"/>
        <w:rPr>
          <w:rFonts w:cs="Simplified Arabic"/>
          <w:sz w:val="32"/>
          <w:szCs w:val="32"/>
          <w:rtl/>
          <w:lang w:bidi="ar-DZ"/>
        </w:rPr>
      </w:pPr>
    </w:p>
    <w:p w:rsidR="00E961F1" w:rsidRDefault="00E961F1" w:rsidP="00E961F1">
      <w:pPr>
        <w:tabs>
          <w:tab w:val="left" w:pos="6478"/>
        </w:tabs>
        <w:jc w:val="right"/>
        <w:rPr>
          <w:rFonts w:cs="Simplified Arabic"/>
          <w:sz w:val="32"/>
          <w:szCs w:val="32"/>
          <w:rtl/>
          <w:lang w:bidi="ar-DZ"/>
        </w:rPr>
      </w:pPr>
    </w:p>
    <w:p w:rsidR="00E961F1" w:rsidRDefault="00E961F1" w:rsidP="00E961F1">
      <w:pPr>
        <w:tabs>
          <w:tab w:val="left" w:pos="6478"/>
        </w:tabs>
        <w:jc w:val="right"/>
        <w:rPr>
          <w:rFonts w:cs="Simplified Arabic"/>
          <w:sz w:val="32"/>
          <w:szCs w:val="32"/>
          <w:rtl/>
          <w:lang w:bidi="ar-DZ"/>
        </w:rPr>
      </w:pPr>
    </w:p>
    <w:p w:rsidR="00E961F1" w:rsidRPr="00901510" w:rsidRDefault="00E961F1" w:rsidP="00E961F1">
      <w:pPr>
        <w:tabs>
          <w:tab w:val="left" w:pos="6478"/>
        </w:tabs>
        <w:jc w:val="right"/>
        <w:rPr>
          <w:rFonts w:cs="Simplified Arabic"/>
          <w:sz w:val="32"/>
          <w:szCs w:val="32"/>
          <w:rtl/>
          <w:lang w:bidi="ar-DZ"/>
        </w:rPr>
      </w:pPr>
    </w:p>
    <w:p w:rsidR="00E961F1" w:rsidRPr="0024160A" w:rsidRDefault="00E961F1" w:rsidP="00E961F1">
      <w:pPr>
        <w:tabs>
          <w:tab w:val="left" w:pos="6478"/>
        </w:tabs>
        <w:jc w:val="lowKashida"/>
        <w:rPr>
          <w:rFonts w:cs="Simplified Arabic"/>
          <w:b/>
          <w:bCs/>
          <w:sz w:val="36"/>
          <w:szCs w:val="36"/>
          <w:rtl/>
          <w:lang w:bidi="ar-DZ"/>
        </w:rPr>
      </w:pPr>
      <w:r>
        <w:rPr>
          <w:rFonts w:cs="Simplified Arabic" w:hint="cs"/>
          <w:b/>
          <w:bCs/>
          <w:sz w:val="36"/>
          <w:szCs w:val="36"/>
          <w:rtl/>
          <w:lang w:bidi="ar-DZ"/>
        </w:rPr>
        <w:lastRenderedPageBreak/>
        <w:t>مقدمـة:</w:t>
      </w:r>
    </w:p>
    <w:p w:rsidR="00E961F1" w:rsidRDefault="00E961F1" w:rsidP="00E961F1">
      <w:pPr>
        <w:tabs>
          <w:tab w:val="left" w:pos="6478"/>
        </w:tabs>
        <w:jc w:val="lowKashida"/>
        <w:rPr>
          <w:rFonts w:cs="Simplified Arabic"/>
          <w:sz w:val="32"/>
          <w:szCs w:val="32"/>
          <w:rtl/>
          <w:lang w:bidi="ar-DZ"/>
        </w:rPr>
      </w:pPr>
      <w:r w:rsidRPr="00901510">
        <w:rPr>
          <w:rFonts w:cs="Simplified Arabic" w:hint="cs"/>
          <w:sz w:val="32"/>
          <w:szCs w:val="32"/>
          <w:rtl/>
          <w:lang w:bidi="ar-DZ"/>
        </w:rPr>
        <w:t xml:space="preserve">     تكتسي </w:t>
      </w:r>
      <w:r w:rsidRPr="004C5D41">
        <w:rPr>
          <w:rFonts w:cs="Simplified Arabic" w:hint="cs"/>
          <w:sz w:val="32"/>
          <w:szCs w:val="32"/>
          <w:rtl/>
          <w:lang w:bidi="ar-DZ"/>
        </w:rPr>
        <w:t>الوظيفة الإدارية الإقليمية</w:t>
      </w:r>
      <w:r w:rsidRPr="00901510">
        <w:rPr>
          <w:rFonts w:cs="Simplified Arabic" w:hint="cs"/>
          <w:sz w:val="32"/>
          <w:szCs w:val="32"/>
          <w:rtl/>
          <w:lang w:bidi="ar-DZ"/>
        </w:rPr>
        <w:t xml:space="preserve"> أهمية </w:t>
      </w:r>
      <w:r>
        <w:rPr>
          <w:rFonts w:cs="Simplified Arabic" w:hint="cs"/>
          <w:sz w:val="32"/>
          <w:szCs w:val="32"/>
          <w:rtl/>
          <w:lang w:bidi="ar-DZ"/>
        </w:rPr>
        <w:t>كبيرة</w:t>
      </w:r>
      <w:r w:rsidRPr="00901510">
        <w:rPr>
          <w:rFonts w:cs="Simplified Arabic" w:hint="cs"/>
          <w:sz w:val="32"/>
          <w:szCs w:val="32"/>
          <w:rtl/>
          <w:lang w:bidi="ar-DZ"/>
        </w:rPr>
        <w:t xml:space="preserve"> في الوقت الراهن بالنسبة للموظفين لما تقدمه من خدمات عمومية، والتي لا يمكن تحقيقها إلا بتوفر بنية تحتية قاعدية أساسية مع تجنب كل المعوقات، و</w:t>
      </w:r>
      <w:r>
        <w:rPr>
          <w:rFonts w:cs="Simplified Arabic" w:hint="cs"/>
          <w:sz w:val="32"/>
          <w:szCs w:val="32"/>
          <w:rtl/>
          <w:lang w:bidi="ar-DZ"/>
        </w:rPr>
        <w:t>ب</w:t>
      </w:r>
      <w:r w:rsidRPr="00901510">
        <w:rPr>
          <w:rFonts w:cs="Simplified Arabic" w:hint="cs"/>
          <w:sz w:val="32"/>
          <w:szCs w:val="32"/>
          <w:rtl/>
          <w:lang w:bidi="ar-DZ"/>
        </w:rPr>
        <w:t>مساهمة كل من الهيئة المنتخبة والتنفيذية في ظل إستراتيجية تنموية ذات بعد اقتصادي واجتماعي واستغلال الموارد البشرية بعد انتقائها بما يتفق ومعايير عصرنة الإدارة المحلية وآليات تسييرها الحديثة</w:t>
      </w:r>
      <w:r>
        <w:rPr>
          <w:rFonts w:cs="Simplified Arabic" w:hint="cs"/>
          <w:sz w:val="32"/>
          <w:szCs w:val="32"/>
          <w:rtl/>
          <w:lang w:bidi="ar-DZ"/>
        </w:rPr>
        <w:t>.</w:t>
      </w:r>
    </w:p>
    <w:p w:rsidR="00E961F1" w:rsidRDefault="00E961F1" w:rsidP="00E961F1">
      <w:pPr>
        <w:tabs>
          <w:tab w:val="left" w:pos="6478"/>
        </w:tabs>
        <w:jc w:val="lowKashida"/>
        <w:rPr>
          <w:rFonts w:cs="Simplified Arabic"/>
          <w:b/>
          <w:bCs/>
          <w:sz w:val="32"/>
          <w:szCs w:val="32"/>
          <w:rtl/>
          <w:lang w:bidi="ar-DZ"/>
        </w:rPr>
      </w:pPr>
      <w:r>
        <w:rPr>
          <w:rFonts w:cs="Simplified Arabic" w:hint="cs"/>
          <w:sz w:val="32"/>
          <w:szCs w:val="32"/>
          <w:rtl/>
          <w:lang w:bidi="ar-DZ"/>
        </w:rPr>
        <w:t xml:space="preserve">     </w:t>
      </w:r>
      <w:r w:rsidRPr="00901510">
        <w:rPr>
          <w:rFonts w:cs="Simplified Arabic" w:hint="cs"/>
          <w:sz w:val="32"/>
          <w:szCs w:val="32"/>
          <w:rtl/>
          <w:lang w:bidi="ar-DZ"/>
        </w:rPr>
        <w:t xml:space="preserve">الأمر الذي دفع السلطات العامة الجزائرية </w:t>
      </w:r>
      <w:r>
        <w:rPr>
          <w:rFonts w:cs="Simplified Arabic" w:hint="cs"/>
          <w:sz w:val="32"/>
          <w:szCs w:val="32"/>
          <w:rtl/>
          <w:lang w:bidi="ar-DZ"/>
        </w:rPr>
        <w:t>إلى</w:t>
      </w:r>
      <w:r w:rsidRPr="00901510">
        <w:rPr>
          <w:rFonts w:cs="Simplified Arabic" w:hint="cs"/>
          <w:sz w:val="32"/>
          <w:szCs w:val="32"/>
          <w:rtl/>
          <w:lang w:bidi="ar-DZ"/>
        </w:rPr>
        <w:t xml:space="preserve"> </w:t>
      </w:r>
      <w:r w:rsidRPr="004C5D41">
        <w:rPr>
          <w:rFonts w:cs="Simplified Arabic" w:hint="cs"/>
          <w:sz w:val="32"/>
          <w:szCs w:val="32"/>
          <w:rtl/>
          <w:lang w:bidi="ar-DZ"/>
        </w:rPr>
        <w:t>مراقبة المنظومة القانونية المحلية</w:t>
      </w:r>
      <w:r w:rsidRPr="00901510">
        <w:rPr>
          <w:rFonts w:cs="Simplified Arabic" w:hint="cs"/>
          <w:sz w:val="32"/>
          <w:szCs w:val="32"/>
          <w:rtl/>
          <w:lang w:bidi="ar-DZ"/>
        </w:rPr>
        <w:t xml:space="preserve"> وقيامها وجعلها تتكيف ومتطلبات التحولات الاجتماعية والاقتصادية والسياسية والثقافية</w:t>
      </w:r>
      <w:r>
        <w:rPr>
          <w:rFonts w:cs="Simplified Arabic" w:hint="cs"/>
          <w:sz w:val="32"/>
          <w:szCs w:val="32"/>
          <w:rtl/>
          <w:lang w:bidi="ar-DZ"/>
        </w:rPr>
        <w:t>،</w:t>
      </w:r>
      <w:r w:rsidRPr="00901510">
        <w:rPr>
          <w:rFonts w:cs="Simplified Arabic" w:hint="cs"/>
          <w:sz w:val="32"/>
          <w:szCs w:val="32"/>
          <w:rtl/>
          <w:lang w:bidi="ar-DZ"/>
        </w:rPr>
        <w:t xml:space="preserve"> </w:t>
      </w:r>
      <w:r>
        <w:rPr>
          <w:rFonts w:cs="Simplified Arabic" w:hint="cs"/>
          <w:sz w:val="32"/>
          <w:szCs w:val="32"/>
          <w:rtl/>
          <w:lang w:bidi="ar-DZ"/>
        </w:rPr>
        <w:t>ف</w:t>
      </w:r>
      <w:r w:rsidRPr="00901510">
        <w:rPr>
          <w:rFonts w:cs="Simplified Arabic" w:hint="cs"/>
          <w:sz w:val="32"/>
          <w:szCs w:val="32"/>
          <w:rtl/>
          <w:lang w:bidi="ar-DZ"/>
        </w:rPr>
        <w:t xml:space="preserve">بقانون البلدية والولاية </w:t>
      </w:r>
      <w:r>
        <w:rPr>
          <w:rFonts w:cs="Simplified Arabic" w:hint="cs"/>
          <w:sz w:val="32"/>
          <w:szCs w:val="32"/>
          <w:rtl/>
          <w:lang w:bidi="ar-DZ"/>
        </w:rPr>
        <w:t xml:space="preserve">تم </w:t>
      </w:r>
      <w:r w:rsidRPr="00901510">
        <w:rPr>
          <w:rFonts w:cs="Simplified Arabic" w:hint="cs"/>
          <w:sz w:val="32"/>
          <w:szCs w:val="32"/>
          <w:rtl/>
          <w:lang w:bidi="ar-DZ"/>
        </w:rPr>
        <w:t xml:space="preserve">تحديد الصلاحيات وفق ما تفرضه الإصلاحات الإدارية المنتهجة وما تتطلبه العصرنة والحداثة، </w:t>
      </w:r>
      <w:r>
        <w:rPr>
          <w:rFonts w:cs="Simplified Arabic" w:hint="cs"/>
          <w:sz w:val="32"/>
          <w:szCs w:val="32"/>
          <w:rtl/>
          <w:lang w:bidi="ar-DZ"/>
        </w:rPr>
        <w:t xml:space="preserve">وبالمرسوم التنفيذي رقم 91/26 المؤرخ في 02 فيفري سنة 1991 الذي يتضمن القانون الأساسي الخاص بالعمال المنتمين إلى قطاع البلديات تم </w:t>
      </w:r>
      <w:r w:rsidRPr="00901510">
        <w:rPr>
          <w:rFonts w:cs="Simplified Arabic" w:hint="cs"/>
          <w:sz w:val="32"/>
          <w:szCs w:val="32"/>
          <w:rtl/>
          <w:lang w:bidi="ar-DZ"/>
        </w:rPr>
        <w:t>إدماج فئة موظفي البلدية في تسيير شؤونهم و</w:t>
      </w:r>
      <w:r>
        <w:rPr>
          <w:rFonts w:cs="Simplified Arabic" w:hint="cs"/>
          <w:sz w:val="32"/>
          <w:szCs w:val="32"/>
          <w:rtl/>
          <w:lang w:bidi="ar-DZ"/>
        </w:rPr>
        <w:t>ل</w:t>
      </w:r>
      <w:r w:rsidRPr="00901510">
        <w:rPr>
          <w:rFonts w:cs="Simplified Arabic" w:hint="cs"/>
          <w:sz w:val="32"/>
          <w:szCs w:val="32"/>
          <w:rtl/>
          <w:lang w:bidi="ar-DZ"/>
        </w:rPr>
        <w:t xml:space="preserve">خلق الثروة البديلة بما يتفق والمتغيرات الاقتصادية </w:t>
      </w:r>
      <w:r>
        <w:rPr>
          <w:rFonts w:cs="Simplified Arabic" w:hint="cs"/>
          <w:sz w:val="32"/>
          <w:szCs w:val="32"/>
          <w:rtl/>
          <w:lang w:bidi="ar-DZ"/>
        </w:rPr>
        <w:t xml:space="preserve">على المستوى </w:t>
      </w:r>
      <w:r w:rsidRPr="00901510">
        <w:rPr>
          <w:rFonts w:cs="Simplified Arabic" w:hint="cs"/>
          <w:sz w:val="32"/>
          <w:szCs w:val="32"/>
          <w:rtl/>
          <w:lang w:bidi="ar-DZ"/>
        </w:rPr>
        <w:t>العالمي</w:t>
      </w:r>
      <w:r>
        <w:rPr>
          <w:rFonts w:cs="Simplified Arabic" w:hint="cs"/>
          <w:sz w:val="32"/>
          <w:szCs w:val="32"/>
          <w:rtl/>
          <w:lang w:bidi="ar-DZ"/>
        </w:rPr>
        <w:t xml:space="preserve"> و</w:t>
      </w:r>
      <w:r w:rsidRPr="00901510">
        <w:rPr>
          <w:rFonts w:cs="Simplified Arabic" w:hint="cs"/>
          <w:sz w:val="32"/>
          <w:szCs w:val="32"/>
          <w:rtl/>
          <w:lang w:bidi="ar-DZ"/>
        </w:rPr>
        <w:t>أثرها على الاقتصاد الوطني وما ترتب عنه من سلبيات مست كل الميادين وخاصة الاقتصادية والاجتماعي</w:t>
      </w:r>
      <w:r w:rsidRPr="00901510">
        <w:rPr>
          <w:rFonts w:cs="Simplified Arabic" w:hint="eastAsia"/>
          <w:sz w:val="32"/>
          <w:szCs w:val="32"/>
          <w:rtl/>
          <w:lang w:bidi="ar-DZ"/>
        </w:rPr>
        <w:t>ة</w:t>
      </w:r>
      <w:r w:rsidRPr="00901510">
        <w:rPr>
          <w:rFonts w:cs="Simplified Arabic" w:hint="cs"/>
          <w:sz w:val="32"/>
          <w:szCs w:val="32"/>
          <w:rtl/>
          <w:lang w:bidi="ar-DZ"/>
        </w:rPr>
        <w:t xml:space="preserve"> منها، و</w:t>
      </w:r>
      <w:r>
        <w:rPr>
          <w:rFonts w:cs="Simplified Arabic" w:hint="cs"/>
          <w:sz w:val="32"/>
          <w:szCs w:val="32"/>
          <w:rtl/>
          <w:lang w:bidi="ar-DZ"/>
        </w:rPr>
        <w:t>ب</w:t>
      </w:r>
      <w:r w:rsidRPr="00901510">
        <w:rPr>
          <w:rFonts w:cs="Simplified Arabic" w:hint="cs"/>
          <w:sz w:val="32"/>
          <w:szCs w:val="32"/>
          <w:rtl/>
          <w:lang w:bidi="ar-DZ"/>
        </w:rPr>
        <w:t xml:space="preserve">تشريع القانون الأساسي الخاص بموظفي إدارة الجماعات المحلية بموجب المرسوم 11/334 المؤرخ في </w:t>
      </w:r>
      <w:r>
        <w:rPr>
          <w:rFonts w:cs="Simplified Arabic" w:hint="cs"/>
          <w:sz w:val="32"/>
          <w:szCs w:val="32"/>
          <w:rtl/>
          <w:lang w:bidi="ar-DZ"/>
        </w:rPr>
        <w:t xml:space="preserve"> </w:t>
      </w:r>
      <w:r w:rsidRPr="00901510">
        <w:rPr>
          <w:rFonts w:cs="Simplified Arabic" w:hint="cs"/>
          <w:sz w:val="32"/>
          <w:szCs w:val="32"/>
          <w:rtl/>
          <w:lang w:bidi="ar-DZ"/>
        </w:rPr>
        <w:t>20</w:t>
      </w:r>
      <w:r>
        <w:rPr>
          <w:rFonts w:cs="Simplified Arabic" w:hint="cs"/>
          <w:sz w:val="32"/>
          <w:szCs w:val="32"/>
          <w:rtl/>
          <w:lang w:bidi="ar-DZ"/>
        </w:rPr>
        <w:t xml:space="preserve"> سبتمر</w:t>
      </w:r>
      <w:r w:rsidRPr="00901510">
        <w:rPr>
          <w:rFonts w:cs="Simplified Arabic" w:hint="cs"/>
          <w:sz w:val="32"/>
          <w:szCs w:val="32"/>
          <w:rtl/>
          <w:lang w:bidi="ar-DZ"/>
        </w:rPr>
        <w:t xml:space="preserve">2011 </w:t>
      </w:r>
      <w:r>
        <w:rPr>
          <w:rFonts w:cs="Simplified Arabic" w:hint="cs"/>
          <w:sz w:val="32"/>
          <w:szCs w:val="32"/>
          <w:rtl/>
          <w:lang w:bidi="ar-DZ"/>
        </w:rPr>
        <w:t>تم</w:t>
      </w:r>
      <w:r w:rsidRPr="00901510">
        <w:rPr>
          <w:rFonts w:cs="Simplified Arabic" w:hint="cs"/>
          <w:sz w:val="32"/>
          <w:szCs w:val="32"/>
          <w:rtl/>
          <w:lang w:bidi="ar-DZ"/>
        </w:rPr>
        <w:t xml:space="preserve"> </w:t>
      </w:r>
      <w:r>
        <w:rPr>
          <w:rFonts w:cs="Simplified Arabic" w:hint="cs"/>
          <w:sz w:val="32"/>
          <w:szCs w:val="32"/>
          <w:rtl/>
          <w:lang w:bidi="ar-DZ"/>
        </w:rPr>
        <w:t>ال</w:t>
      </w:r>
      <w:r w:rsidRPr="00901510">
        <w:rPr>
          <w:rFonts w:cs="Simplified Arabic" w:hint="cs"/>
          <w:sz w:val="32"/>
          <w:szCs w:val="32"/>
          <w:rtl/>
          <w:lang w:bidi="ar-DZ"/>
        </w:rPr>
        <w:t xml:space="preserve">استجابة لمطالب هذه الفئة وإدماجها ضمن موظفي أجهزة الدولة ورد الاعتبار لها التي طالما همشت </w:t>
      </w:r>
      <w:r>
        <w:rPr>
          <w:rFonts w:cs="Simplified Arabic" w:hint="cs"/>
          <w:sz w:val="32"/>
          <w:szCs w:val="32"/>
          <w:rtl/>
          <w:lang w:bidi="ar-DZ"/>
        </w:rPr>
        <w:t>خاصة مع زيادة ا</w:t>
      </w:r>
      <w:r w:rsidRPr="00901510">
        <w:rPr>
          <w:rFonts w:cs="Simplified Arabic" w:hint="cs"/>
          <w:sz w:val="32"/>
          <w:szCs w:val="32"/>
          <w:rtl/>
          <w:lang w:bidi="ar-DZ"/>
        </w:rPr>
        <w:t>حتياجاتهم بالتكفل بمشاكلهم الاجتماعية المعيشية والاهتمام بمسارهم المهني وجعلها تتماشى وعصرنة الإدارة</w:t>
      </w:r>
      <w:r>
        <w:rPr>
          <w:rFonts w:cs="Simplified Arabic" w:hint="cs"/>
          <w:sz w:val="32"/>
          <w:szCs w:val="32"/>
          <w:rtl/>
          <w:lang w:bidi="ar-DZ"/>
        </w:rPr>
        <w:t>.</w:t>
      </w:r>
    </w:p>
    <w:p w:rsidR="00E961F1" w:rsidRDefault="00E961F1" w:rsidP="00E961F1">
      <w:pPr>
        <w:tabs>
          <w:tab w:val="left" w:pos="6478"/>
        </w:tabs>
        <w:jc w:val="lowKashida"/>
        <w:rPr>
          <w:rFonts w:cs="Simplified Arabic"/>
          <w:sz w:val="32"/>
          <w:szCs w:val="32"/>
          <w:rtl/>
          <w:lang w:bidi="ar-DZ"/>
        </w:rPr>
      </w:pPr>
      <w:r>
        <w:rPr>
          <w:rFonts w:cs="Simplified Arabic" w:hint="cs"/>
          <w:b/>
          <w:bCs/>
          <w:sz w:val="32"/>
          <w:szCs w:val="32"/>
          <w:rtl/>
          <w:lang w:bidi="ar-DZ"/>
        </w:rPr>
        <w:t xml:space="preserve">     </w:t>
      </w:r>
      <w:r w:rsidRPr="00B74CFD">
        <w:rPr>
          <w:rFonts w:cs="Simplified Arabic" w:hint="cs"/>
          <w:sz w:val="32"/>
          <w:szCs w:val="32"/>
          <w:rtl/>
          <w:lang w:bidi="ar-DZ"/>
        </w:rPr>
        <w:t xml:space="preserve">فالدولة الجزائرية تسعى في إطار إصلاحاتها الإدارية </w:t>
      </w:r>
      <w:r>
        <w:rPr>
          <w:rFonts w:cs="Simplified Arabic" w:hint="cs"/>
          <w:sz w:val="32"/>
          <w:szCs w:val="32"/>
          <w:rtl/>
          <w:lang w:bidi="ar-DZ"/>
        </w:rPr>
        <w:t>ول</w:t>
      </w:r>
      <w:r w:rsidRPr="00B74CFD">
        <w:rPr>
          <w:rFonts w:cs="Simplified Arabic" w:hint="cs"/>
          <w:sz w:val="32"/>
          <w:szCs w:val="32"/>
          <w:rtl/>
          <w:lang w:bidi="ar-DZ"/>
        </w:rPr>
        <w:t xml:space="preserve">تحسين نوعية الخدمة العمومية وضمان استمراريتها </w:t>
      </w:r>
      <w:r>
        <w:rPr>
          <w:rFonts w:cs="Simplified Arabic" w:hint="cs"/>
          <w:sz w:val="32"/>
          <w:szCs w:val="32"/>
          <w:rtl/>
          <w:lang w:bidi="ar-DZ"/>
        </w:rPr>
        <w:t xml:space="preserve">إلى </w:t>
      </w:r>
      <w:r w:rsidRPr="00B74CFD">
        <w:rPr>
          <w:rFonts w:cs="Simplified Arabic" w:hint="cs"/>
          <w:sz w:val="32"/>
          <w:szCs w:val="32"/>
          <w:rtl/>
          <w:lang w:bidi="ar-DZ"/>
        </w:rPr>
        <w:t xml:space="preserve">إدارة المرافق العامة بأساليب الحديثة، </w:t>
      </w:r>
      <w:r>
        <w:rPr>
          <w:rFonts w:cs="Simplified Arabic" w:hint="cs"/>
          <w:sz w:val="32"/>
          <w:szCs w:val="32"/>
          <w:rtl/>
          <w:lang w:bidi="ar-DZ"/>
        </w:rPr>
        <w:t>و</w:t>
      </w:r>
      <w:r w:rsidRPr="00B74CFD">
        <w:rPr>
          <w:rFonts w:cs="Simplified Arabic" w:hint="cs"/>
          <w:sz w:val="32"/>
          <w:szCs w:val="32"/>
          <w:rtl/>
          <w:lang w:bidi="ar-DZ"/>
        </w:rPr>
        <w:t>مراجعة المنظومة القانونية وتك</w:t>
      </w:r>
      <w:r>
        <w:rPr>
          <w:rFonts w:cs="Simplified Arabic" w:hint="cs"/>
          <w:sz w:val="32"/>
          <w:szCs w:val="32"/>
          <w:rtl/>
          <w:lang w:bidi="ar-DZ"/>
        </w:rPr>
        <w:t>ي</w:t>
      </w:r>
      <w:r w:rsidRPr="00B74CFD">
        <w:rPr>
          <w:rFonts w:cs="Simplified Arabic" w:hint="cs"/>
          <w:sz w:val="32"/>
          <w:szCs w:val="32"/>
          <w:rtl/>
          <w:lang w:bidi="ar-DZ"/>
        </w:rPr>
        <w:t xml:space="preserve">يفها ومتطلبات التحولات الاقتصادية والاجتماعية والسياسية وبرامجها التنموية بما يتفق وعولمة الوظيفة العامة والخاصة </w:t>
      </w:r>
      <w:r w:rsidRPr="000B2EEC">
        <w:rPr>
          <w:rFonts w:cs="Simplified Arabic" w:hint="cs"/>
          <w:sz w:val="32"/>
          <w:szCs w:val="32"/>
          <w:rtl/>
          <w:lang w:bidi="ar-DZ"/>
        </w:rPr>
        <w:t>الإقليمية منها</w:t>
      </w:r>
      <w:r>
        <w:rPr>
          <w:rFonts w:cs="Simplified Arabic" w:hint="cs"/>
          <w:sz w:val="32"/>
          <w:szCs w:val="32"/>
          <w:rtl/>
          <w:lang w:bidi="ar-DZ"/>
        </w:rPr>
        <w:t>.</w:t>
      </w:r>
      <w:r w:rsidRPr="00B74CFD">
        <w:rPr>
          <w:rFonts w:cs="Simplified Arabic" w:hint="cs"/>
          <w:sz w:val="32"/>
          <w:szCs w:val="32"/>
          <w:rtl/>
          <w:lang w:bidi="ar-DZ"/>
        </w:rPr>
        <w:t xml:space="preserve"> </w:t>
      </w:r>
    </w:p>
    <w:p w:rsidR="00337C5C" w:rsidRPr="007D1AD4" w:rsidRDefault="00337C5C" w:rsidP="00337C5C">
      <w:pPr>
        <w:jc w:val="lowKashida"/>
        <w:rPr>
          <w:rFonts w:cs="Simplified Arabic"/>
          <w:sz w:val="32"/>
          <w:szCs w:val="32"/>
          <w:rtl/>
        </w:rPr>
      </w:pPr>
      <w:r>
        <w:rPr>
          <w:rFonts w:cs="Simplified Arabic" w:hint="cs"/>
          <w:sz w:val="32"/>
          <w:szCs w:val="32"/>
          <w:rtl/>
        </w:rPr>
        <w:t xml:space="preserve">     بناءا عليه، فإن </w:t>
      </w:r>
      <w:r w:rsidRPr="007D1AD4">
        <w:rPr>
          <w:rFonts w:cs="Simplified Arabic" w:hint="cs"/>
          <w:sz w:val="32"/>
          <w:szCs w:val="32"/>
          <w:rtl/>
        </w:rPr>
        <w:t xml:space="preserve">الهدف من إصلاح منظومة الوظيفة المحلية </w:t>
      </w:r>
      <w:r>
        <w:rPr>
          <w:rFonts w:cs="Simplified Arabic" w:hint="cs"/>
          <w:sz w:val="32"/>
          <w:szCs w:val="32"/>
          <w:rtl/>
        </w:rPr>
        <w:t xml:space="preserve">يتمثل </w:t>
      </w:r>
      <w:r w:rsidRPr="007D1AD4">
        <w:rPr>
          <w:rFonts w:cs="Simplified Arabic" w:hint="cs"/>
          <w:sz w:val="32"/>
          <w:szCs w:val="32"/>
          <w:rtl/>
        </w:rPr>
        <w:t>في الرفع من مستوى أداء الجماعات المحلية وبالتالي في مستو</w:t>
      </w:r>
      <w:r w:rsidRPr="007D1AD4">
        <w:rPr>
          <w:rFonts w:cs="Simplified Arabic" w:hint="eastAsia"/>
          <w:sz w:val="32"/>
          <w:szCs w:val="32"/>
          <w:rtl/>
        </w:rPr>
        <w:t>ى</w:t>
      </w:r>
      <w:r w:rsidRPr="007D1AD4">
        <w:rPr>
          <w:rFonts w:cs="Simplified Arabic" w:hint="cs"/>
          <w:sz w:val="32"/>
          <w:szCs w:val="32"/>
          <w:rtl/>
        </w:rPr>
        <w:t xml:space="preserve"> الخدمة العمومية المقدمة للمواطن واستحداث فرص عمل جديدة في عالم الشغل من خلال فتح المجال أمام خرجي الجامعات والمعاهد ومؤسسات التكوين المهني في التخصصات الجديدة </w:t>
      </w:r>
      <w:r>
        <w:rPr>
          <w:rFonts w:cs="Simplified Arabic" w:hint="cs"/>
          <w:sz w:val="32"/>
          <w:szCs w:val="32"/>
          <w:rtl/>
        </w:rPr>
        <w:t>.</w:t>
      </w:r>
    </w:p>
    <w:p w:rsidR="00337C5C" w:rsidRDefault="00337C5C" w:rsidP="00E961F1">
      <w:pPr>
        <w:tabs>
          <w:tab w:val="left" w:pos="6478"/>
        </w:tabs>
        <w:jc w:val="lowKashida"/>
        <w:rPr>
          <w:rFonts w:cs="Simplified Arabic"/>
          <w:b/>
          <w:bCs/>
          <w:sz w:val="36"/>
          <w:szCs w:val="36"/>
          <w:rtl/>
          <w:lang w:bidi="ar-DZ"/>
        </w:rPr>
      </w:pPr>
    </w:p>
    <w:p w:rsidR="00337C5C" w:rsidRDefault="00337C5C" w:rsidP="00E961F1">
      <w:pPr>
        <w:tabs>
          <w:tab w:val="left" w:pos="6478"/>
        </w:tabs>
        <w:jc w:val="lowKashida"/>
        <w:rPr>
          <w:rFonts w:cs="Simplified Arabic"/>
          <w:b/>
          <w:bCs/>
          <w:sz w:val="36"/>
          <w:szCs w:val="36"/>
          <w:rtl/>
          <w:lang w:bidi="ar-DZ"/>
        </w:rPr>
      </w:pPr>
    </w:p>
    <w:p w:rsidR="00E961F1" w:rsidRPr="00D313A6" w:rsidRDefault="00E961F1" w:rsidP="00E961F1">
      <w:pPr>
        <w:tabs>
          <w:tab w:val="left" w:pos="6478"/>
        </w:tabs>
        <w:jc w:val="lowKashida"/>
        <w:rPr>
          <w:rFonts w:cs="Simplified Arabic"/>
          <w:b/>
          <w:bCs/>
          <w:sz w:val="36"/>
          <w:szCs w:val="36"/>
          <w:rtl/>
          <w:lang w:bidi="ar-DZ"/>
        </w:rPr>
      </w:pPr>
      <w:r>
        <w:rPr>
          <w:rFonts w:cs="Simplified Arabic" w:hint="cs"/>
          <w:b/>
          <w:bCs/>
          <w:sz w:val="36"/>
          <w:szCs w:val="36"/>
          <w:rtl/>
          <w:lang w:bidi="ar-DZ"/>
        </w:rPr>
        <w:lastRenderedPageBreak/>
        <w:t xml:space="preserve">أهمية </w:t>
      </w:r>
      <w:r w:rsidRPr="00D313A6">
        <w:rPr>
          <w:rFonts w:cs="Simplified Arabic" w:hint="cs"/>
          <w:b/>
          <w:bCs/>
          <w:sz w:val="36"/>
          <w:szCs w:val="36"/>
          <w:rtl/>
          <w:lang w:bidi="ar-DZ"/>
        </w:rPr>
        <w:t>الوظيفة الإدارية الإقليمية:</w:t>
      </w:r>
    </w:p>
    <w:p w:rsidR="00E961F1" w:rsidRDefault="00E961F1" w:rsidP="00E961F1">
      <w:pPr>
        <w:tabs>
          <w:tab w:val="left" w:pos="6478"/>
        </w:tabs>
        <w:jc w:val="lowKashida"/>
        <w:rPr>
          <w:rFonts w:cs="Simplified Arabic"/>
          <w:sz w:val="32"/>
          <w:szCs w:val="32"/>
          <w:rtl/>
          <w:lang w:bidi="ar-DZ"/>
        </w:rPr>
      </w:pPr>
      <w:r w:rsidRPr="000B2EEC">
        <w:rPr>
          <w:rFonts w:cs="Simplified Arabic" w:hint="cs"/>
          <w:sz w:val="32"/>
          <w:szCs w:val="32"/>
          <w:rtl/>
          <w:lang w:bidi="ar-DZ"/>
        </w:rPr>
        <w:t xml:space="preserve">     </w:t>
      </w:r>
      <w:r>
        <w:rPr>
          <w:rFonts w:cs="Simplified Arabic" w:hint="cs"/>
          <w:sz w:val="32"/>
          <w:szCs w:val="32"/>
          <w:rtl/>
          <w:lang w:bidi="ar-DZ"/>
        </w:rPr>
        <w:t xml:space="preserve">بناءا على ما ذكر أعلاه، يمكن القول، بأنه </w:t>
      </w:r>
      <w:r w:rsidRPr="000B2EEC">
        <w:rPr>
          <w:rFonts w:cs="Simplified Arabic" w:hint="cs"/>
          <w:sz w:val="32"/>
          <w:szCs w:val="32"/>
          <w:rtl/>
          <w:lang w:bidi="ar-DZ"/>
        </w:rPr>
        <w:t xml:space="preserve">من </w:t>
      </w:r>
      <w:r>
        <w:rPr>
          <w:rFonts w:cs="Simplified Arabic" w:hint="cs"/>
          <w:sz w:val="32"/>
          <w:szCs w:val="32"/>
          <w:rtl/>
          <w:lang w:bidi="ar-DZ"/>
        </w:rPr>
        <w:t xml:space="preserve">أهم </w:t>
      </w:r>
      <w:r w:rsidRPr="000B2EEC">
        <w:rPr>
          <w:rFonts w:cs="Simplified Arabic" w:hint="cs"/>
          <w:sz w:val="32"/>
          <w:szCs w:val="32"/>
          <w:rtl/>
          <w:lang w:bidi="ar-DZ"/>
        </w:rPr>
        <w:t>مبررات الاهتمام بالوظيفة الإدارية الإقليمية وموظفيها</w:t>
      </w:r>
      <w:r>
        <w:rPr>
          <w:rFonts w:cs="Simplified Arabic" w:hint="cs"/>
          <w:sz w:val="32"/>
          <w:szCs w:val="32"/>
          <w:rtl/>
          <w:lang w:bidi="ar-DZ"/>
        </w:rPr>
        <w:t>:</w:t>
      </w:r>
    </w:p>
    <w:p w:rsidR="00E961F1" w:rsidRDefault="00E961F1" w:rsidP="00E961F1">
      <w:pPr>
        <w:tabs>
          <w:tab w:val="left" w:pos="6478"/>
        </w:tabs>
        <w:jc w:val="lowKashida"/>
        <w:rPr>
          <w:rFonts w:cs="Simplified Arabic"/>
          <w:b/>
          <w:bCs/>
          <w:sz w:val="32"/>
          <w:szCs w:val="32"/>
          <w:rtl/>
          <w:lang w:bidi="ar-DZ"/>
        </w:rPr>
      </w:pPr>
      <w:r>
        <w:rPr>
          <w:rFonts w:cs="Simplified Arabic" w:hint="cs"/>
          <w:sz w:val="32"/>
          <w:szCs w:val="32"/>
          <w:rtl/>
          <w:lang w:bidi="ar-DZ"/>
        </w:rPr>
        <w:t>-</w:t>
      </w:r>
      <w:r w:rsidRPr="000B2EEC">
        <w:rPr>
          <w:rFonts w:cs="Simplified Arabic" w:hint="cs"/>
          <w:sz w:val="32"/>
          <w:szCs w:val="32"/>
          <w:rtl/>
          <w:lang w:bidi="ar-DZ"/>
        </w:rPr>
        <w:t xml:space="preserve"> محاولة لجوء الإدارة لتطوير الجهاز الإداري للدولة وجعله أكثر كفاءة وفعالية بالوقوف على مواطن الضعف والخلل على المستوى الوظيفي في ظل الحوكمة في التسيير العمومي، خاصة وأن مستقبل الوظيفة العمومية مرهون بالوضع الاقتصادي للدولة بالمحافظة على المناصب والوظائف الأخرى في مختلف أسلاكها وخاصة الإقليمية منها.</w:t>
      </w:r>
    </w:p>
    <w:p w:rsidR="00E961F1" w:rsidRPr="003614C8" w:rsidRDefault="00E961F1" w:rsidP="00E961F1">
      <w:pPr>
        <w:tabs>
          <w:tab w:val="left" w:pos="6478"/>
        </w:tabs>
        <w:jc w:val="lowKashida"/>
        <w:rPr>
          <w:rFonts w:cs="Simplified Arabic"/>
          <w:sz w:val="32"/>
          <w:szCs w:val="32"/>
          <w:rtl/>
          <w:lang w:bidi="ar-DZ"/>
        </w:rPr>
      </w:pPr>
      <w:r w:rsidRPr="003614C8">
        <w:rPr>
          <w:rFonts w:cs="Simplified Arabic" w:hint="cs"/>
          <w:sz w:val="32"/>
          <w:szCs w:val="32"/>
          <w:rtl/>
          <w:lang w:bidi="ar-DZ"/>
        </w:rPr>
        <w:t xml:space="preserve">   - توسيع صلاحيات البلديات والدوائر كمصالح ممركزة وغير الممركزة للقضاء على البيروقراطية، وتجسيد مبدأ الديمقراطية التشاركية بتنسيق الإجراءات وإعادة هيكلة الإدارة المحلية وتنظيمها</w:t>
      </w:r>
      <w:r>
        <w:rPr>
          <w:rFonts w:cs="Simplified Arabic" w:hint="cs"/>
          <w:sz w:val="32"/>
          <w:szCs w:val="32"/>
          <w:rtl/>
          <w:lang w:bidi="ar-DZ"/>
        </w:rPr>
        <w:t>،</w:t>
      </w:r>
      <w:r w:rsidRPr="003614C8">
        <w:rPr>
          <w:rFonts w:cs="Simplified Arabic" w:hint="cs"/>
          <w:sz w:val="32"/>
          <w:szCs w:val="32"/>
          <w:rtl/>
          <w:lang w:bidi="ar-DZ"/>
        </w:rPr>
        <w:t xml:space="preserve"> </w:t>
      </w:r>
      <w:r>
        <w:rPr>
          <w:rFonts w:cs="Simplified Arabic" w:hint="cs"/>
          <w:sz w:val="32"/>
          <w:szCs w:val="32"/>
          <w:rtl/>
          <w:lang w:bidi="ar-DZ"/>
        </w:rPr>
        <w:t>ف</w:t>
      </w:r>
      <w:r w:rsidRPr="003614C8">
        <w:rPr>
          <w:rFonts w:cs="Simplified Arabic" w:hint="cs"/>
          <w:sz w:val="32"/>
          <w:szCs w:val="32"/>
          <w:rtl/>
          <w:lang w:bidi="ar-DZ"/>
        </w:rPr>
        <w:t>الإصلاحات الإدارية التي شرعت فيها الجزائر للحد من البيروقراطية الإدارية لعبت دورا فعالا في هذا المجال بإعادة هيكلة المكاتب وتوزيع المهام للارتقاء بمستوى الإدارة وجعلها تتماشى والعصرنة</w:t>
      </w:r>
      <w:r>
        <w:rPr>
          <w:rFonts w:cs="Simplified Arabic" w:hint="cs"/>
          <w:sz w:val="32"/>
          <w:szCs w:val="32"/>
          <w:rtl/>
          <w:lang w:bidi="ar-DZ"/>
        </w:rPr>
        <w:t>.</w:t>
      </w:r>
    </w:p>
    <w:p w:rsidR="00E961F1" w:rsidRDefault="00E961F1" w:rsidP="00E961F1">
      <w:pPr>
        <w:tabs>
          <w:tab w:val="left" w:pos="6478"/>
        </w:tabs>
        <w:jc w:val="lowKashida"/>
        <w:rPr>
          <w:rFonts w:cs="Simplified Arabic"/>
          <w:b/>
          <w:bCs/>
          <w:sz w:val="36"/>
          <w:szCs w:val="36"/>
          <w:rtl/>
          <w:lang w:bidi="ar-DZ"/>
        </w:rPr>
      </w:pPr>
      <w:r w:rsidRPr="00C278F8">
        <w:rPr>
          <w:rFonts w:cs="Simplified Arabic" w:hint="cs"/>
          <w:sz w:val="32"/>
          <w:szCs w:val="32"/>
          <w:rtl/>
          <w:lang w:bidi="ar-DZ"/>
        </w:rPr>
        <w:t>- تحميل أعضاء الهيئة التنفيذية والمنتخبين مسؤولية التنمية المحلية مع تجسيد التنظيم الإداري المركزي واللامركزي</w:t>
      </w:r>
      <w:r w:rsidRPr="00C278F8">
        <w:rPr>
          <w:rFonts w:cs="Simplified Arabic" w:hint="eastAsia"/>
          <w:sz w:val="32"/>
          <w:szCs w:val="32"/>
          <w:rtl/>
          <w:lang w:bidi="ar-DZ"/>
        </w:rPr>
        <w:t>ة</w:t>
      </w:r>
      <w:r w:rsidRPr="00C278F8">
        <w:rPr>
          <w:rFonts w:cs="Simplified Arabic" w:hint="cs"/>
          <w:sz w:val="32"/>
          <w:szCs w:val="32"/>
          <w:rtl/>
          <w:lang w:bidi="ar-DZ"/>
        </w:rPr>
        <w:t xml:space="preserve"> وتكييفه ورهانات التطور.</w:t>
      </w:r>
    </w:p>
    <w:p w:rsidR="00E961F1" w:rsidRDefault="00E961F1" w:rsidP="00E961F1">
      <w:pPr>
        <w:tabs>
          <w:tab w:val="left" w:pos="6478"/>
        </w:tabs>
        <w:jc w:val="lowKashida"/>
        <w:rPr>
          <w:rFonts w:cs="Simplified Arabic"/>
          <w:b/>
          <w:bCs/>
          <w:sz w:val="32"/>
          <w:szCs w:val="32"/>
          <w:rtl/>
          <w:lang w:bidi="ar-DZ"/>
        </w:rPr>
      </w:pPr>
      <w:r>
        <w:rPr>
          <w:rFonts w:cs="Simplified Arabic" w:hint="cs"/>
          <w:b/>
          <w:bCs/>
          <w:sz w:val="36"/>
          <w:szCs w:val="36"/>
          <w:rtl/>
          <w:lang w:bidi="ar-DZ"/>
        </w:rPr>
        <w:t xml:space="preserve">- </w:t>
      </w:r>
      <w:r w:rsidRPr="003614C8">
        <w:rPr>
          <w:rFonts w:cs="Simplified Arabic" w:hint="cs"/>
          <w:sz w:val="32"/>
          <w:szCs w:val="32"/>
          <w:rtl/>
          <w:lang w:bidi="ar-DZ"/>
        </w:rPr>
        <w:t>كما يرجع بروز</w:t>
      </w:r>
      <w:r>
        <w:rPr>
          <w:rFonts w:cs="Simplified Arabic" w:hint="cs"/>
          <w:sz w:val="32"/>
          <w:szCs w:val="32"/>
          <w:rtl/>
          <w:lang w:bidi="ar-DZ"/>
        </w:rPr>
        <w:t xml:space="preserve"> الاهتمام</w:t>
      </w:r>
      <w:r w:rsidRPr="003614C8">
        <w:rPr>
          <w:rFonts w:cs="Simplified Arabic" w:hint="cs"/>
          <w:sz w:val="32"/>
          <w:szCs w:val="32"/>
          <w:rtl/>
          <w:lang w:bidi="ar-DZ"/>
        </w:rPr>
        <w:t xml:space="preserve"> </w:t>
      </w:r>
      <w:r>
        <w:rPr>
          <w:rFonts w:cs="Simplified Arabic" w:hint="cs"/>
          <w:sz w:val="32"/>
          <w:szCs w:val="32"/>
          <w:rtl/>
          <w:lang w:bidi="ar-DZ"/>
        </w:rPr>
        <w:t>ب</w:t>
      </w:r>
      <w:r w:rsidRPr="003614C8">
        <w:rPr>
          <w:rFonts w:cs="Simplified Arabic" w:hint="cs"/>
          <w:sz w:val="32"/>
          <w:szCs w:val="32"/>
          <w:rtl/>
          <w:lang w:bidi="ar-DZ"/>
        </w:rPr>
        <w:t>الوظيفة الإدارية الإقليمية</w:t>
      </w:r>
      <w:r>
        <w:rPr>
          <w:rFonts w:cs="Simplified Arabic" w:hint="cs"/>
          <w:sz w:val="32"/>
          <w:szCs w:val="32"/>
          <w:rtl/>
          <w:lang w:bidi="ar-DZ"/>
        </w:rPr>
        <w:t xml:space="preserve"> و</w:t>
      </w:r>
      <w:r w:rsidRPr="003614C8">
        <w:rPr>
          <w:rFonts w:cs="Simplified Arabic" w:hint="cs"/>
          <w:sz w:val="32"/>
          <w:szCs w:val="32"/>
          <w:rtl/>
          <w:lang w:bidi="ar-DZ"/>
        </w:rPr>
        <w:t>بموظفيها إلى تسيي</w:t>
      </w:r>
      <w:r w:rsidRPr="003614C8">
        <w:rPr>
          <w:rFonts w:cs="Simplified Arabic" w:hint="eastAsia"/>
          <w:sz w:val="32"/>
          <w:szCs w:val="32"/>
          <w:rtl/>
          <w:lang w:bidi="ar-DZ"/>
        </w:rPr>
        <w:t>س</w:t>
      </w:r>
      <w:r w:rsidRPr="003614C8">
        <w:rPr>
          <w:rFonts w:cs="Simplified Arabic" w:hint="cs"/>
          <w:sz w:val="32"/>
          <w:szCs w:val="32"/>
          <w:rtl/>
          <w:lang w:bidi="ar-DZ"/>
        </w:rPr>
        <w:t xml:space="preserve"> الجماعات </w:t>
      </w:r>
      <w:r>
        <w:rPr>
          <w:rFonts w:cs="Simplified Arabic" w:hint="cs"/>
          <w:sz w:val="32"/>
          <w:szCs w:val="32"/>
          <w:rtl/>
          <w:lang w:bidi="ar-DZ"/>
        </w:rPr>
        <w:t>المحلية</w:t>
      </w:r>
      <w:r w:rsidRPr="003614C8">
        <w:rPr>
          <w:rFonts w:cs="Simplified Arabic" w:hint="cs"/>
          <w:sz w:val="32"/>
          <w:szCs w:val="32"/>
          <w:rtl/>
          <w:lang w:bidi="ar-DZ"/>
        </w:rPr>
        <w:t xml:space="preserve"> وقيامها على نظام المحاباة والموالاة مع تجسيد الخوصصة انطلاقا من فكرة </w:t>
      </w:r>
      <w:r>
        <w:rPr>
          <w:rFonts w:cs="Simplified Arabic" w:hint="cs"/>
          <w:sz w:val="32"/>
          <w:szCs w:val="32"/>
          <w:rtl/>
          <w:lang w:bidi="ar-DZ"/>
        </w:rPr>
        <w:t>الاستحواذ</w:t>
      </w:r>
      <w:r w:rsidRPr="003614C8">
        <w:rPr>
          <w:rFonts w:cs="Simplified Arabic" w:hint="cs"/>
          <w:sz w:val="32"/>
          <w:szCs w:val="32"/>
          <w:rtl/>
          <w:lang w:bidi="ar-DZ"/>
        </w:rPr>
        <w:t xml:space="preserve"> على الحكم</w:t>
      </w:r>
      <w:r>
        <w:rPr>
          <w:rFonts w:cs="Simplified Arabic" w:hint="cs"/>
          <w:sz w:val="32"/>
          <w:szCs w:val="32"/>
          <w:rtl/>
          <w:lang w:bidi="ar-DZ"/>
        </w:rPr>
        <w:t xml:space="preserve"> على مستوى المحلي</w:t>
      </w:r>
      <w:r w:rsidRPr="003614C8">
        <w:rPr>
          <w:rFonts w:cs="Simplified Arabic" w:hint="cs"/>
          <w:sz w:val="32"/>
          <w:szCs w:val="32"/>
          <w:rtl/>
          <w:lang w:bidi="ar-DZ"/>
        </w:rPr>
        <w:t>، ومدى تلاعب بعض المنتخبين بها</w:t>
      </w:r>
      <w:r>
        <w:rPr>
          <w:rFonts w:cs="Simplified Arabic" w:hint="cs"/>
          <w:b/>
          <w:bCs/>
          <w:sz w:val="36"/>
          <w:szCs w:val="36"/>
          <w:rtl/>
          <w:lang w:bidi="ar-DZ"/>
        </w:rPr>
        <w:t xml:space="preserve">، </w:t>
      </w:r>
      <w:r w:rsidRPr="00B16B1D">
        <w:rPr>
          <w:rFonts w:cs="Simplified Arabic" w:hint="cs"/>
          <w:sz w:val="32"/>
          <w:szCs w:val="32"/>
          <w:rtl/>
          <w:lang w:bidi="ar-DZ"/>
        </w:rPr>
        <w:t>ولكن سياسة الحكومة أصبح من مبادئها التكفل بالشباب واستغلال طاقاتهم ومهاراتهم وقدراتهم، بتوجيههم إلى الاستثمار وتصدي لكل الإفرازات الاجتماعية السلبية التي ظهرت في الفترة الأخيرة والتي كان لها القسط الأوفر في نشر الفساد</w:t>
      </w:r>
      <w:r>
        <w:rPr>
          <w:rFonts w:cs="Simplified Arabic" w:hint="cs"/>
          <w:b/>
          <w:bCs/>
          <w:sz w:val="32"/>
          <w:szCs w:val="32"/>
          <w:rtl/>
          <w:lang w:bidi="ar-DZ"/>
        </w:rPr>
        <w:t>.</w:t>
      </w:r>
    </w:p>
    <w:p w:rsidR="00E961F1" w:rsidRDefault="00E961F1" w:rsidP="00E961F1">
      <w:pPr>
        <w:tabs>
          <w:tab w:val="left" w:pos="6478"/>
        </w:tabs>
        <w:jc w:val="lowKashida"/>
        <w:rPr>
          <w:rFonts w:cs="Simplified Arabic"/>
          <w:b/>
          <w:bCs/>
          <w:sz w:val="32"/>
          <w:szCs w:val="32"/>
          <w:rtl/>
          <w:lang w:bidi="ar-DZ"/>
        </w:rPr>
      </w:pPr>
      <w:r>
        <w:rPr>
          <w:rFonts w:cs="Simplified Arabic" w:hint="cs"/>
          <w:b/>
          <w:bCs/>
          <w:sz w:val="32"/>
          <w:szCs w:val="32"/>
          <w:rtl/>
          <w:lang w:bidi="ar-DZ"/>
        </w:rPr>
        <w:t>-</w:t>
      </w:r>
      <w:r>
        <w:rPr>
          <w:rFonts w:cs="Simplified Arabic" w:hint="cs"/>
          <w:sz w:val="32"/>
          <w:szCs w:val="32"/>
          <w:rtl/>
          <w:lang w:bidi="ar-DZ"/>
        </w:rPr>
        <w:t xml:space="preserve"> كما أن من أهم أسباب الاهتمام بالوظيفة على المستوى المحلي تحسين وضعية الموظف المحلي والاهتمام بمساره المهني خاصة اجتماعيا وماديا، وقد زادت عملية تنظيم المهن تعقيدا نتيجة تفتح الوظيفة العمومية فلم تكن خاضعة من قبل لأحكام مثل </w:t>
      </w:r>
      <w:r w:rsidRPr="004C5D41">
        <w:rPr>
          <w:rFonts w:cs="Simplified Arabic" w:hint="cs"/>
          <w:sz w:val="32"/>
          <w:szCs w:val="32"/>
          <w:rtl/>
          <w:lang w:bidi="ar-DZ"/>
        </w:rPr>
        <w:t>قطاع الجماعات المحلية</w:t>
      </w:r>
      <w:r>
        <w:rPr>
          <w:rFonts w:cs="Simplified Arabic" w:hint="cs"/>
          <w:b/>
          <w:bCs/>
          <w:sz w:val="32"/>
          <w:szCs w:val="32"/>
          <w:rtl/>
          <w:lang w:bidi="ar-DZ"/>
        </w:rPr>
        <w:t>.</w:t>
      </w:r>
      <w:r>
        <w:rPr>
          <w:rFonts w:cs="Simplified Arabic" w:hint="cs"/>
          <w:sz w:val="32"/>
          <w:szCs w:val="32"/>
          <w:rtl/>
          <w:lang w:bidi="ar-DZ"/>
        </w:rPr>
        <w:t xml:space="preserve"> </w:t>
      </w:r>
    </w:p>
    <w:p w:rsidR="00E961F1" w:rsidRDefault="00E961F1" w:rsidP="00E961F1">
      <w:pPr>
        <w:tabs>
          <w:tab w:val="left" w:pos="6478"/>
        </w:tabs>
        <w:jc w:val="lowKashida"/>
        <w:rPr>
          <w:rFonts w:cs="Simplified Arabic"/>
          <w:b/>
          <w:bCs/>
          <w:sz w:val="32"/>
          <w:szCs w:val="32"/>
          <w:rtl/>
          <w:lang w:bidi="ar-DZ"/>
        </w:rPr>
      </w:pPr>
      <w:r>
        <w:rPr>
          <w:rFonts w:cs="Simplified Arabic" w:hint="cs"/>
          <w:b/>
          <w:bCs/>
          <w:sz w:val="32"/>
          <w:szCs w:val="32"/>
          <w:rtl/>
          <w:lang w:bidi="ar-DZ"/>
        </w:rPr>
        <w:t>-</w:t>
      </w:r>
      <w:r>
        <w:rPr>
          <w:rFonts w:cs="Simplified Arabic" w:hint="cs"/>
          <w:sz w:val="32"/>
          <w:szCs w:val="32"/>
          <w:rtl/>
          <w:lang w:bidi="ar-DZ"/>
        </w:rPr>
        <w:t xml:space="preserve">  </w:t>
      </w:r>
      <w:r w:rsidRPr="00681F94">
        <w:rPr>
          <w:rFonts w:cs="Simplified Arabic" w:hint="cs"/>
          <w:sz w:val="32"/>
          <w:szCs w:val="32"/>
          <w:rtl/>
          <w:lang w:bidi="ar-DZ"/>
        </w:rPr>
        <w:t xml:space="preserve">خصوصيات الجماعات الإقليمية ومهامها تتطلب إجراءات وتدابير خاصة بتشريع نظام قانوني </w:t>
      </w:r>
      <w:r>
        <w:rPr>
          <w:rFonts w:cs="Simplified Arabic" w:hint="cs"/>
          <w:sz w:val="32"/>
          <w:szCs w:val="32"/>
          <w:rtl/>
          <w:lang w:bidi="ar-DZ"/>
        </w:rPr>
        <w:t xml:space="preserve">خاص بها </w:t>
      </w:r>
      <w:r w:rsidRPr="00681F94">
        <w:rPr>
          <w:rFonts w:cs="Simplified Arabic" w:hint="cs"/>
          <w:sz w:val="32"/>
          <w:szCs w:val="32"/>
          <w:rtl/>
          <w:lang w:bidi="ar-DZ"/>
        </w:rPr>
        <w:t xml:space="preserve">يتضمن </w:t>
      </w:r>
      <w:r>
        <w:rPr>
          <w:rFonts w:cs="Simplified Arabic" w:hint="cs"/>
          <w:sz w:val="32"/>
          <w:szCs w:val="32"/>
          <w:rtl/>
          <w:lang w:bidi="ar-DZ"/>
        </w:rPr>
        <w:t xml:space="preserve">على الخصوص </w:t>
      </w:r>
      <w:r w:rsidRPr="00681F94">
        <w:rPr>
          <w:rFonts w:cs="Simplified Arabic" w:hint="cs"/>
          <w:sz w:val="32"/>
          <w:szCs w:val="32"/>
          <w:rtl/>
          <w:lang w:bidi="ar-DZ"/>
        </w:rPr>
        <w:t>التعويضات المناسبة</w:t>
      </w:r>
      <w:r>
        <w:rPr>
          <w:rFonts w:cs="Simplified Arabic" w:hint="cs"/>
          <w:sz w:val="32"/>
          <w:szCs w:val="32"/>
          <w:rtl/>
          <w:lang w:bidi="ar-DZ"/>
        </w:rPr>
        <w:t>،</w:t>
      </w:r>
      <w:r w:rsidRPr="00681F94">
        <w:rPr>
          <w:rFonts w:cs="Simplified Arabic" w:hint="cs"/>
          <w:sz w:val="32"/>
          <w:szCs w:val="32"/>
          <w:rtl/>
          <w:lang w:bidi="ar-DZ"/>
        </w:rPr>
        <w:t xml:space="preserve"> آخذا بعين الاعتبار الصعوبات والمخاطر المرتبطة بنشاط موظفي البلديات</w:t>
      </w:r>
      <w:r>
        <w:rPr>
          <w:rFonts w:cs="Simplified Arabic" w:hint="cs"/>
          <w:sz w:val="32"/>
          <w:szCs w:val="32"/>
          <w:rtl/>
          <w:lang w:bidi="ar-DZ"/>
        </w:rPr>
        <w:t>،</w:t>
      </w:r>
      <w:r w:rsidRPr="00681F94">
        <w:rPr>
          <w:rFonts w:cs="Simplified Arabic" w:hint="cs"/>
          <w:sz w:val="32"/>
          <w:szCs w:val="32"/>
          <w:rtl/>
          <w:lang w:bidi="ar-DZ"/>
        </w:rPr>
        <w:t xml:space="preserve"> وهذا ما تفطن</w:t>
      </w:r>
      <w:r>
        <w:rPr>
          <w:rFonts w:cs="Simplified Arabic" w:hint="cs"/>
          <w:sz w:val="32"/>
          <w:szCs w:val="32"/>
          <w:rtl/>
          <w:lang w:bidi="ar-DZ"/>
        </w:rPr>
        <w:t>ت</w:t>
      </w:r>
      <w:r w:rsidRPr="00681F94">
        <w:rPr>
          <w:rFonts w:cs="Simplified Arabic" w:hint="cs"/>
          <w:sz w:val="32"/>
          <w:szCs w:val="32"/>
          <w:rtl/>
          <w:lang w:bidi="ar-DZ"/>
        </w:rPr>
        <w:t xml:space="preserve"> إليه السلطات العمومية بإصدار </w:t>
      </w:r>
      <w:r>
        <w:rPr>
          <w:rFonts w:cs="Simplified Arabic" w:hint="cs"/>
          <w:sz w:val="32"/>
          <w:szCs w:val="32"/>
          <w:rtl/>
          <w:lang w:bidi="ar-DZ"/>
        </w:rPr>
        <w:t>المرسوم التنفيذي رقم 1</w:t>
      </w:r>
      <w:r w:rsidRPr="00681F94">
        <w:rPr>
          <w:rFonts w:cs="Simplified Arabic" w:hint="cs"/>
          <w:sz w:val="32"/>
          <w:szCs w:val="32"/>
          <w:rtl/>
          <w:lang w:bidi="ar-DZ"/>
        </w:rPr>
        <w:t>1/334</w:t>
      </w:r>
      <w:r>
        <w:rPr>
          <w:rFonts w:cs="Simplified Arabic" w:hint="cs"/>
          <w:sz w:val="32"/>
          <w:szCs w:val="32"/>
          <w:rtl/>
          <w:lang w:bidi="ar-DZ"/>
        </w:rPr>
        <w:t xml:space="preserve"> الخاص بموظفي الجماعات الإقليمية،</w:t>
      </w:r>
      <w:r w:rsidRPr="00681F94">
        <w:rPr>
          <w:rFonts w:cs="Simplified Arabic" w:hint="cs"/>
          <w:sz w:val="32"/>
          <w:szCs w:val="32"/>
          <w:rtl/>
          <w:lang w:bidi="ar-DZ"/>
        </w:rPr>
        <w:t xml:space="preserve"> غير أنه يبقى في حاجة إلى </w:t>
      </w:r>
      <w:r w:rsidRPr="00681F94">
        <w:rPr>
          <w:rFonts w:cs="Simplified Arabic" w:hint="cs"/>
          <w:sz w:val="32"/>
          <w:szCs w:val="32"/>
          <w:rtl/>
          <w:lang w:bidi="ar-DZ"/>
        </w:rPr>
        <w:lastRenderedPageBreak/>
        <w:t>مراقبة وتحسين وتكييفه والمعطيات الجديدة وبذلك تتصدى لكل الاحتياجات التي تنظم هنا وهناك من قبل عمال البلديات.</w:t>
      </w:r>
    </w:p>
    <w:p w:rsidR="00E961F1" w:rsidRDefault="00E961F1" w:rsidP="00E961F1">
      <w:pPr>
        <w:tabs>
          <w:tab w:val="left" w:pos="6478"/>
        </w:tabs>
        <w:jc w:val="lowKashida"/>
        <w:rPr>
          <w:rFonts w:cs="Simplified Arabic"/>
          <w:sz w:val="32"/>
          <w:szCs w:val="32"/>
          <w:rtl/>
          <w:lang w:bidi="ar-DZ"/>
        </w:rPr>
      </w:pPr>
      <w:r w:rsidRPr="00C278F8">
        <w:rPr>
          <w:rFonts w:cs="Simplified Arabic" w:hint="cs"/>
          <w:sz w:val="32"/>
          <w:szCs w:val="32"/>
          <w:rtl/>
          <w:lang w:bidi="ar-DZ"/>
        </w:rPr>
        <w:t xml:space="preserve">     فالسلطات العمومية في الجزائر اتخذت بعض التدابير الداخلية</w:t>
      </w:r>
      <w:r w:rsidRPr="006066EA">
        <w:rPr>
          <w:rFonts w:cs="Simplified Arabic" w:hint="cs"/>
          <w:sz w:val="32"/>
          <w:szCs w:val="32"/>
          <w:rtl/>
          <w:lang w:bidi="ar-DZ"/>
        </w:rPr>
        <w:t xml:space="preserve"> </w:t>
      </w:r>
      <w:r>
        <w:rPr>
          <w:rFonts w:cs="Simplified Arabic" w:hint="cs"/>
          <w:sz w:val="32"/>
          <w:szCs w:val="32"/>
          <w:rtl/>
          <w:lang w:bidi="ar-DZ"/>
        </w:rPr>
        <w:t xml:space="preserve">محاولة منها </w:t>
      </w:r>
      <w:r w:rsidRPr="00901510">
        <w:rPr>
          <w:rFonts w:cs="Simplified Arabic" w:hint="cs"/>
          <w:sz w:val="32"/>
          <w:szCs w:val="32"/>
          <w:rtl/>
          <w:lang w:bidi="ar-DZ"/>
        </w:rPr>
        <w:t>الوقوف على حقيقة وضعية الإمكانيا</w:t>
      </w:r>
      <w:r w:rsidRPr="00901510">
        <w:rPr>
          <w:rFonts w:cs="Simplified Arabic" w:hint="eastAsia"/>
          <w:sz w:val="32"/>
          <w:szCs w:val="32"/>
          <w:rtl/>
          <w:lang w:bidi="ar-DZ"/>
        </w:rPr>
        <w:t>ت</w:t>
      </w:r>
      <w:r w:rsidRPr="00901510">
        <w:rPr>
          <w:rFonts w:cs="Simplified Arabic" w:hint="cs"/>
          <w:sz w:val="32"/>
          <w:szCs w:val="32"/>
          <w:rtl/>
          <w:lang w:bidi="ar-DZ"/>
        </w:rPr>
        <w:t xml:space="preserve"> البشرية التي تملكها البلديات والولايات </w:t>
      </w:r>
      <w:r w:rsidRPr="00C278F8">
        <w:rPr>
          <w:rFonts w:cs="Simplified Arabic" w:hint="cs"/>
          <w:sz w:val="32"/>
          <w:szCs w:val="32"/>
          <w:rtl/>
          <w:lang w:bidi="ar-DZ"/>
        </w:rPr>
        <w:t>بالسماح للولاة وفق سلطتهم التقديرية بفتح مناصب عمل وباب التوظيف على أن تتولى الولاية والبلدية التكفل بهم في إطار خلق شروط وإعادة هيكلة الإدارة المحلية وتنظيمها وفق متطلبات التحولات الاقتصادية والاجتماعية والسياسية  لتحسين الخدمة العمومية بإطارات كفؤة في مختلف التخصصات بما يتماشى والحاجيات وترشيد النفقات والتحسيس بالمسؤولية بعد الانتقال بهم من مديرين إلى مسيرين ف</w:t>
      </w:r>
      <w:r w:rsidRPr="00C278F8">
        <w:rPr>
          <w:rFonts w:cs="Simplified Arabic" w:hint="eastAsia"/>
          <w:sz w:val="32"/>
          <w:szCs w:val="32"/>
          <w:rtl/>
          <w:lang w:bidi="ar-DZ"/>
        </w:rPr>
        <w:t>ي</w:t>
      </w:r>
      <w:r w:rsidRPr="00C278F8">
        <w:rPr>
          <w:rFonts w:cs="Simplified Arabic" w:hint="cs"/>
          <w:sz w:val="32"/>
          <w:szCs w:val="32"/>
          <w:rtl/>
          <w:lang w:bidi="ar-DZ"/>
        </w:rPr>
        <w:t xml:space="preserve"> ظل إستراتيجية لتسيير الموارد البشرية.</w:t>
      </w:r>
    </w:p>
    <w:p w:rsidR="00337C5C" w:rsidRDefault="00337C5C" w:rsidP="00337C5C">
      <w:pPr>
        <w:tabs>
          <w:tab w:val="left" w:pos="6478"/>
        </w:tabs>
        <w:jc w:val="lowKashida"/>
        <w:rPr>
          <w:rFonts w:cs="Simplified Arabic"/>
          <w:sz w:val="32"/>
          <w:szCs w:val="32"/>
          <w:rtl/>
          <w:lang w:bidi="ar-DZ"/>
        </w:rPr>
      </w:pPr>
      <w:r>
        <w:rPr>
          <w:rFonts w:cs="Simplified Arabic" w:hint="cs"/>
          <w:sz w:val="32"/>
          <w:szCs w:val="32"/>
          <w:rtl/>
          <w:lang w:bidi="ar-DZ"/>
        </w:rPr>
        <w:t>وهذا لأن أداء الجماعات المحلية في خدمة التنمية المحلية أقل بكثير من تحقيق الأهداف المرجوة، وهناك من يرجع أسباب ذلك إلى قلة نقص الموارد المالية  والتقنية الكافية، وهناك من يرجعها إلى عدم كفاءة منتخبي ومستخدمي الجماعات الإقليمية والبيئة الصعبة التي تؤثر على تأدية مهامهم، ولكن رغم الأهمية النسبية للمحددات المالية والتقنية لتطوير هذه الجماعات الإقليمية، فإن تنظيم واستخدام الموارد المالية والتكنولوجيا يخضع لما تملكه الجماعات المحلية من موارد بشرية قادرة على فهم واستيعاب الحقائق الاقتصادية والتقنية</w:t>
      </w:r>
    </w:p>
    <w:p w:rsidR="00337C5C" w:rsidRPr="00C278F8" w:rsidRDefault="00337C5C" w:rsidP="00337C5C">
      <w:pPr>
        <w:tabs>
          <w:tab w:val="left" w:pos="6478"/>
        </w:tabs>
        <w:jc w:val="lowKashida"/>
        <w:rPr>
          <w:rFonts w:cs="Simplified Arabic"/>
          <w:sz w:val="32"/>
          <w:szCs w:val="32"/>
          <w:rtl/>
          <w:lang w:bidi="ar-DZ"/>
        </w:rPr>
      </w:pPr>
      <w:r>
        <w:rPr>
          <w:rFonts w:cs="Simplified Arabic" w:hint="cs"/>
          <w:sz w:val="32"/>
          <w:szCs w:val="32"/>
          <w:rtl/>
          <w:lang w:bidi="ar-DZ"/>
        </w:rPr>
        <w:t xml:space="preserve">     مما سبق قوله، يمكن القول بأن الاهتمام بالمورد البشري داخل الإدارة المحلية للرفع من مستويات الأداء لتحقيق التنمية الإدارية على المستوى المحلي خاصة في ظل تحديات العولمة، دفع الإدارة المحلية بالجزائر إلى انتهاج استراتيجيات لإدارة الموارد البشرية فيها لترقية وتحسين الخدمة العمومية، ومواجه</w:t>
      </w:r>
      <w:r>
        <w:rPr>
          <w:rFonts w:cs="Simplified Arabic" w:hint="eastAsia"/>
          <w:sz w:val="32"/>
          <w:szCs w:val="32"/>
          <w:rtl/>
          <w:lang w:bidi="ar-DZ"/>
        </w:rPr>
        <w:t>ة</w:t>
      </w:r>
      <w:r>
        <w:rPr>
          <w:rFonts w:cs="Simplified Arabic" w:hint="cs"/>
          <w:sz w:val="32"/>
          <w:szCs w:val="32"/>
          <w:rtl/>
          <w:lang w:bidi="ar-DZ"/>
        </w:rPr>
        <w:t xml:space="preserve"> تحديات العولم</w:t>
      </w:r>
      <w:r>
        <w:rPr>
          <w:rFonts w:cs="Simplified Arabic" w:hint="eastAsia"/>
          <w:sz w:val="32"/>
          <w:szCs w:val="32"/>
          <w:rtl/>
          <w:lang w:bidi="ar-DZ"/>
        </w:rPr>
        <w:t>ة</w:t>
      </w:r>
      <w:r>
        <w:rPr>
          <w:rFonts w:cs="Simplified Arabic" w:hint="cs"/>
          <w:sz w:val="32"/>
          <w:szCs w:val="32"/>
          <w:rtl/>
          <w:lang w:bidi="ar-DZ"/>
        </w:rPr>
        <w:t xml:space="preserve"> بالعمل على تشخيص النقائص وتقديم البدائل عن طريق التخطيط الاستراتيجي والأداء المتميز للوصول إلى إدارة محلية تمتلك الكفاءات والمهارات المدربة على الأعمال الإدارية لتحقيق التنمية المحلية،من جهة، ومن جهة أخرى دفع بالمشرع إلى سن قوانين جديدة تهتم بموظفي إدارة الجماعات الإقليمية.</w:t>
      </w:r>
    </w:p>
    <w:p w:rsidR="00337C5C" w:rsidRDefault="00337C5C" w:rsidP="00337C5C">
      <w:pPr>
        <w:tabs>
          <w:tab w:val="left" w:pos="6478"/>
        </w:tabs>
        <w:jc w:val="lowKashida"/>
        <w:rPr>
          <w:rFonts w:cs="Simplified Arabic"/>
          <w:sz w:val="32"/>
          <w:szCs w:val="32"/>
          <w:lang w:bidi="ar-DZ"/>
        </w:rPr>
      </w:pPr>
      <w:r>
        <w:rPr>
          <w:rFonts w:cs="Simplified Arabic" w:hint="cs"/>
          <w:sz w:val="32"/>
          <w:szCs w:val="32"/>
          <w:rtl/>
          <w:lang w:bidi="ar-DZ"/>
        </w:rPr>
        <w:t xml:space="preserve">    </w:t>
      </w:r>
      <w:r w:rsidRPr="00A02040">
        <w:rPr>
          <w:rFonts w:cs="Simplified Arabic" w:hint="cs"/>
          <w:sz w:val="32"/>
          <w:szCs w:val="32"/>
          <w:rtl/>
          <w:lang w:bidi="ar-DZ"/>
        </w:rPr>
        <w:t>لذلك</w:t>
      </w:r>
      <w:r>
        <w:rPr>
          <w:rFonts w:cs="Simplified Arabic" w:hint="cs"/>
          <w:sz w:val="32"/>
          <w:szCs w:val="32"/>
          <w:rtl/>
          <w:lang w:bidi="ar-DZ"/>
        </w:rPr>
        <w:t>،</w:t>
      </w:r>
      <w:r w:rsidRPr="00A02040">
        <w:rPr>
          <w:rFonts w:cs="Simplified Arabic" w:hint="cs"/>
          <w:sz w:val="32"/>
          <w:szCs w:val="32"/>
          <w:rtl/>
          <w:lang w:bidi="ar-DZ"/>
        </w:rPr>
        <w:t xml:space="preserve"> </w:t>
      </w:r>
      <w:r>
        <w:rPr>
          <w:rFonts w:cs="Simplified Arabic" w:hint="cs"/>
          <w:sz w:val="32"/>
          <w:szCs w:val="32"/>
          <w:rtl/>
          <w:lang w:bidi="ar-DZ"/>
        </w:rPr>
        <w:t>سنحاول تتبع تطور القوانين المتعلقة بقانون الوظيفة العمومية، وخاصة المتعلقة بالوظيفة العمومية المحلية( الوظيفة الإقليمية)، لمعرفة:</w:t>
      </w:r>
    </w:p>
    <w:p w:rsidR="00337C5C" w:rsidRDefault="00337C5C" w:rsidP="00337C5C">
      <w:pPr>
        <w:numPr>
          <w:ilvl w:val="0"/>
          <w:numId w:val="3"/>
        </w:numPr>
        <w:tabs>
          <w:tab w:val="left" w:pos="6478"/>
        </w:tabs>
        <w:jc w:val="lowKashida"/>
        <w:rPr>
          <w:rFonts w:cs="Simplified Arabic"/>
          <w:sz w:val="32"/>
          <w:szCs w:val="32"/>
          <w:lang w:bidi="ar-DZ"/>
        </w:rPr>
      </w:pPr>
      <w:r>
        <w:rPr>
          <w:rFonts w:cs="Simplified Arabic" w:hint="cs"/>
          <w:sz w:val="32"/>
          <w:szCs w:val="32"/>
          <w:rtl/>
          <w:lang w:bidi="ar-DZ"/>
        </w:rPr>
        <w:t>الإطار القانوني الحالي للوظيف الإقليمي أو المحلي، هل هو نظام مستقل عن النظام القانوني العام الذي يخضع له جميع الموظفين العموميين؟ بعبارة أخرى ما مدى استقلاليته أو تبعيته للسلطة المركزية؟</w:t>
      </w:r>
    </w:p>
    <w:p w:rsidR="00337C5C" w:rsidRDefault="00337C5C" w:rsidP="00337C5C">
      <w:pPr>
        <w:numPr>
          <w:ilvl w:val="0"/>
          <w:numId w:val="3"/>
        </w:numPr>
        <w:tabs>
          <w:tab w:val="left" w:pos="6478"/>
        </w:tabs>
        <w:jc w:val="lowKashida"/>
        <w:rPr>
          <w:rFonts w:cs="Simplified Arabic"/>
          <w:sz w:val="32"/>
          <w:szCs w:val="32"/>
          <w:lang w:bidi="ar-DZ"/>
        </w:rPr>
      </w:pPr>
      <w:r>
        <w:rPr>
          <w:rFonts w:cs="Simplified Arabic" w:hint="cs"/>
          <w:sz w:val="32"/>
          <w:szCs w:val="32"/>
          <w:rtl/>
          <w:lang w:bidi="ar-DZ"/>
        </w:rPr>
        <w:lastRenderedPageBreak/>
        <w:t>وضعية الموارد البشرية الإقليمية ( البلدية والولائية) في ظل النظام الوظيفي الموحد؟</w:t>
      </w:r>
    </w:p>
    <w:p w:rsidR="00337C5C" w:rsidRPr="00901510" w:rsidRDefault="00337C5C" w:rsidP="00337C5C">
      <w:pPr>
        <w:numPr>
          <w:ilvl w:val="0"/>
          <w:numId w:val="3"/>
        </w:numPr>
        <w:tabs>
          <w:tab w:val="left" w:pos="6478"/>
        </w:tabs>
        <w:jc w:val="lowKashida"/>
        <w:rPr>
          <w:rFonts w:cs="Simplified Arabic"/>
          <w:sz w:val="32"/>
          <w:szCs w:val="32"/>
          <w:lang w:bidi="ar-DZ"/>
        </w:rPr>
      </w:pPr>
      <w:r>
        <w:rPr>
          <w:rFonts w:cs="Simplified Arabic" w:hint="cs"/>
          <w:sz w:val="32"/>
          <w:szCs w:val="32"/>
          <w:rtl/>
          <w:lang w:bidi="ar-DZ"/>
        </w:rPr>
        <w:t>الإطار الهيكلي أو التنظيمي للجماعات المحلية( الولاية والبلدية).</w:t>
      </w:r>
    </w:p>
    <w:p w:rsidR="00337C5C" w:rsidRDefault="00337C5C" w:rsidP="00337C5C">
      <w:pPr>
        <w:numPr>
          <w:ilvl w:val="0"/>
          <w:numId w:val="3"/>
        </w:numPr>
        <w:tabs>
          <w:tab w:val="left" w:pos="6478"/>
        </w:tabs>
        <w:jc w:val="lowKashida"/>
        <w:rPr>
          <w:rFonts w:cs="Simplified Arabic"/>
          <w:sz w:val="32"/>
          <w:szCs w:val="32"/>
          <w:lang w:bidi="ar-DZ"/>
        </w:rPr>
      </w:pPr>
      <w:r w:rsidRPr="00901510">
        <w:rPr>
          <w:rFonts w:cs="Simplified Arabic" w:hint="cs"/>
          <w:sz w:val="32"/>
          <w:szCs w:val="32"/>
          <w:rtl/>
          <w:lang w:bidi="ar-DZ"/>
        </w:rPr>
        <w:t>الإطار المهني للموظف</w:t>
      </w:r>
      <w:r>
        <w:rPr>
          <w:rFonts w:cs="Simplified Arabic" w:hint="cs"/>
          <w:sz w:val="32"/>
          <w:szCs w:val="32"/>
          <w:rtl/>
          <w:lang w:bidi="ar-DZ"/>
        </w:rPr>
        <w:t xml:space="preserve"> المحلي، بتحديد واجبات وحقوق المو</w:t>
      </w:r>
      <w:r w:rsidRPr="00901510">
        <w:rPr>
          <w:rFonts w:cs="Simplified Arabic" w:hint="cs"/>
          <w:sz w:val="32"/>
          <w:szCs w:val="32"/>
          <w:rtl/>
          <w:lang w:bidi="ar-DZ"/>
        </w:rPr>
        <w:t>ظف البلدي</w:t>
      </w:r>
      <w:r>
        <w:rPr>
          <w:rFonts w:cs="Simplified Arabic" w:hint="cs"/>
          <w:sz w:val="32"/>
          <w:szCs w:val="32"/>
          <w:rtl/>
          <w:lang w:bidi="ar-DZ"/>
        </w:rPr>
        <w:t xml:space="preserve">، ومدى بروز </w:t>
      </w:r>
      <w:r w:rsidRPr="00901510">
        <w:rPr>
          <w:rFonts w:cs="Simplified Arabic" w:hint="cs"/>
          <w:sz w:val="32"/>
          <w:szCs w:val="32"/>
          <w:rtl/>
          <w:lang w:bidi="ar-DZ"/>
        </w:rPr>
        <w:t>دور الأمين العام</w:t>
      </w:r>
      <w:r>
        <w:rPr>
          <w:rFonts w:cs="Simplified Arabic" w:hint="cs"/>
          <w:sz w:val="32"/>
          <w:szCs w:val="32"/>
          <w:rtl/>
          <w:lang w:bidi="ar-DZ"/>
        </w:rPr>
        <w:t>، وعلاقته برئيس المجلس الشعبي البلدي.</w:t>
      </w:r>
    </w:p>
    <w:p w:rsidR="00337C5C" w:rsidRDefault="00337C5C" w:rsidP="00337C5C">
      <w:pPr>
        <w:numPr>
          <w:ilvl w:val="0"/>
          <w:numId w:val="3"/>
        </w:numPr>
        <w:tabs>
          <w:tab w:val="left" w:pos="6478"/>
        </w:tabs>
        <w:jc w:val="lowKashida"/>
        <w:rPr>
          <w:rFonts w:cs="Simplified Arabic"/>
          <w:sz w:val="32"/>
          <w:szCs w:val="32"/>
          <w:lang w:bidi="ar-DZ"/>
        </w:rPr>
      </w:pPr>
      <w:r>
        <w:rPr>
          <w:rFonts w:cs="Simplified Arabic" w:hint="cs"/>
          <w:sz w:val="32"/>
          <w:szCs w:val="32"/>
          <w:rtl/>
          <w:lang w:bidi="ar-DZ"/>
        </w:rPr>
        <w:t>محاولة التطرق مختلف الوضعيات القانوني</w:t>
      </w:r>
      <w:r>
        <w:rPr>
          <w:rFonts w:cs="Simplified Arabic" w:hint="eastAsia"/>
          <w:sz w:val="32"/>
          <w:szCs w:val="32"/>
          <w:rtl/>
          <w:lang w:bidi="ar-DZ"/>
        </w:rPr>
        <w:t>ة</w:t>
      </w:r>
      <w:r>
        <w:rPr>
          <w:rFonts w:cs="Simplified Arabic" w:hint="cs"/>
          <w:sz w:val="32"/>
          <w:szCs w:val="32"/>
          <w:rtl/>
          <w:lang w:bidi="ar-DZ"/>
        </w:rPr>
        <w:t xml:space="preserve"> الأساسية للوظيف الإقليمي على ضوء القانون الخاص بموظفي الجماعات المحلية رقم 11/334.</w:t>
      </w:r>
    </w:p>
    <w:p w:rsidR="00337C5C" w:rsidRDefault="00337C5C" w:rsidP="00337C5C">
      <w:pPr>
        <w:numPr>
          <w:ilvl w:val="0"/>
          <w:numId w:val="3"/>
        </w:numPr>
        <w:tabs>
          <w:tab w:val="left" w:pos="6478"/>
        </w:tabs>
        <w:jc w:val="lowKashida"/>
        <w:rPr>
          <w:rFonts w:cs="Simplified Arabic"/>
          <w:sz w:val="32"/>
          <w:szCs w:val="32"/>
          <w:lang w:bidi="ar-DZ"/>
        </w:rPr>
      </w:pPr>
      <w:r w:rsidRPr="001324A8">
        <w:rPr>
          <w:rFonts w:cs="Simplified Arabic" w:hint="cs"/>
          <w:sz w:val="32"/>
          <w:szCs w:val="32"/>
          <w:rtl/>
          <w:lang w:bidi="ar-DZ"/>
        </w:rPr>
        <w:t>محاولة معرفة الوضعية القانونية للأعوان المتعاقدين مع الإدارة على مستوى المحلي</w:t>
      </w:r>
      <w:r>
        <w:rPr>
          <w:rFonts w:cs="Simplified Arabic" w:hint="cs"/>
          <w:sz w:val="32"/>
          <w:szCs w:val="32"/>
          <w:rtl/>
          <w:lang w:bidi="ar-DZ"/>
        </w:rPr>
        <w:t>.</w:t>
      </w:r>
    </w:p>
    <w:p w:rsidR="00E961F1" w:rsidRDefault="00E961F1" w:rsidP="00E961F1">
      <w:pPr>
        <w:tabs>
          <w:tab w:val="left" w:pos="6478"/>
        </w:tabs>
        <w:rPr>
          <w:rFonts w:cs="Simplified Arabic"/>
          <w:sz w:val="32"/>
          <w:szCs w:val="32"/>
          <w:lang w:bidi="ar-DZ"/>
        </w:rPr>
      </w:pPr>
      <w:r>
        <w:rPr>
          <w:rFonts w:cs="Simplified Arabic" w:hint="cs"/>
          <w:b/>
          <w:bCs/>
          <w:sz w:val="32"/>
          <w:szCs w:val="32"/>
          <w:rtl/>
          <w:lang w:bidi="ar-DZ"/>
        </w:rPr>
        <w:t>ال</w:t>
      </w:r>
      <w:r w:rsidRPr="00901510">
        <w:rPr>
          <w:rFonts w:cs="Simplified Arabic" w:hint="cs"/>
          <w:b/>
          <w:bCs/>
          <w:sz w:val="32"/>
          <w:szCs w:val="32"/>
          <w:rtl/>
          <w:lang w:bidi="ar-DZ"/>
        </w:rPr>
        <w:t>أهداف التعليم</w:t>
      </w:r>
      <w:r>
        <w:rPr>
          <w:rFonts w:cs="Simplified Arabic" w:hint="cs"/>
          <w:b/>
          <w:bCs/>
          <w:sz w:val="32"/>
          <w:szCs w:val="32"/>
          <w:rtl/>
          <w:lang w:bidi="ar-DZ"/>
        </w:rPr>
        <w:t>ية للمادة</w:t>
      </w:r>
      <w:r w:rsidRPr="00901510">
        <w:rPr>
          <w:rFonts w:cs="Simplified Arabic" w:hint="cs"/>
          <w:b/>
          <w:bCs/>
          <w:sz w:val="32"/>
          <w:szCs w:val="32"/>
          <w:rtl/>
          <w:lang w:bidi="ar-DZ"/>
        </w:rPr>
        <w:t>:</w:t>
      </w:r>
      <w:r>
        <w:rPr>
          <w:rFonts w:cs="Simplified Arabic" w:hint="cs"/>
          <w:sz w:val="32"/>
          <w:szCs w:val="32"/>
          <w:lang w:bidi="ar-DZ"/>
        </w:rPr>
        <w:t xml:space="preserve"> </w:t>
      </w:r>
    </w:p>
    <w:p w:rsidR="00337C5C" w:rsidRDefault="00337C5C" w:rsidP="00337C5C">
      <w:pPr>
        <w:tabs>
          <w:tab w:val="left" w:pos="6478"/>
        </w:tabs>
        <w:jc w:val="lowKashida"/>
        <w:rPr>
          <w:rFonts w:cs="Simplified Arabic"/>
          <w:sz w:val="32"/>
          <w:szCs w:val="32"/>
          <w:rtl/>
          <w:lang w:bidi="ar-DZ"/>
        </w:rPr>
      </w:pPr>
      <w:r>
        <w:rPr>
          <w:rFonts w:cs="Simplified Arabic" w:hint="cs"/>
          <w:sz w:val="32"/>
          <w:szCs w:val="32"/>
          <w:rtl/>
          <w:lang w:bidi="ar-DZ"/>
        </w:rPr>
        <w:t xml:space="preserve">إن </w:t>
      </w:r>
      <w:r w:rsidRPr="00901510">
        <w:rPr>
          <w:rFonts w:cs="Simplified Arabic" w:hint="cs"/>
          <w:sz w:val="32"/>
          <w:szCs w:val="32"/>
          <w:rtl/>
          <w:lang w:bidi="ar-DZ"/>
        </w:rPr>
        <w:t xml:space="preserve">الغرض من تدريس </w:t>
      </w:r>
      <w:r>
        <w:rPr>
          <w:rFonts w:cs="Simplified Arabic" w:hint="cs"/>
          <w:sz w:val="32"/>
          <w:szCs w:val="32"/>
          <w:rtl/>
          <w:lang w:bidi="ar-DZ"/>
        </w:rPr>
        <w:t>هذه المادة التعليمية يتمثل فيما يلي:</w:t>
      </w:r>
    </w:p>
    <w:p w:rsidR="00337C5C" w:rsidRDefault="00337C5C" w:rsidP="00054A84">
      <w:pPr>
        <w:tabs>
          <w:tab w:val="left" w:pos="6478"/>
        </w:tabs>
        <w:jc w:val="lowKashida"/>
        <w:rPr>
          <w:rFonts w:cs="Simplified Arabic"/>
          <w:sz w:val="32"/>
          <w:szCs w:val="32"/>
          <w:rtl/>
          <w:lang w:bidi="ar-DZ"/>
        </w:rPr>
      </w:pPr>
      <w:r>
        <w:rPr>
          <w:rFonts w:cs="Simplified Arabic" w:hint="cs"/>
          <w:sz w:val="32"/>
          <w:szCs w:val="32"/>
          <w:rtl/>
          <w:lang w:bidi="ar-DZ"/>
        </w:rPr>
        <w:t xml:space="preserve">- </w:t>
      </w:r>
      <w:r w:rsidRPr="00901510">
        <w:rPr>
          <w:rFonts w:cs="Simplified Arabic" w:hint="cs"/>
          <w:sz w:val="32"/>
          <w:szCs w:val="32"/>
          <w:rtl/>
          <w:lang w:bidi="ar-DZ"/>
        </w:rPr>
        <w:t xml:space="preserve">تعميق المعارف القانونية لدى الطالب في مجال الوظيفة العمومية </w:t>
      </w:r>
      <w:r w:rsidR="00054A84">
        <w:rPr>
          <w:rFonts w:cs="Simplified Arabic" w:hint="cs"/>
          <w:sz w:val="32"/>
          <w:szCs w:val="32"/>
          <w:rtl/>
          <w:lang w:bidi="ar-DZ"/>
        </w:rPr>
        <w:t xml:space="preserve">والجماعات المحلية لتمكينه من معرفة </w:t>
      </w:r>
      <w:r w:rsidRPr="00901510">
        <w:rPr>
          <w:rFonts w:cs="Simplified Arabic" w:hint="cs"/>
          <w:sz w:val="32"/>
          <w:szCs w:val="32"/>
          <w:rtl/>
          <w:lang w:bidi="ar-DZ"/>
        </w:rPr>
        <w:t>أنماط تسيير الموارد البشرية في الجماعات المحلية</w:t>
      </w:r>
      <w:r>
        <w:rPr>
          <w:rFonts w:cs="Simplified Arabic" w:hint="cs"/>
          <w:sz w:val="32"/>
          <w:szCs w:val="32"/>
          <w:rtl/>
          <w:lang w:bidi="ar-DZ"/>
        </w:rPr>
        <w:t>.</w:t>
      </w:r>
    </w:p>
    <w:p w:rsidR="00337C5C" w:rsidRDefault="00337C5C" w:rsidP="00337C5C">
      <w:pPr>
        <w:tabs>
          <w:tab w:val="left" w:pos="6478"/>
        </w:tabs>
        <w:jc w:val="lowKashida"/>
        <w:rPr>
          <w:rFonts w:cs="Simplified Arabic"/>
          <w:sz w:val="32"/>
          <w:szCs w:val="32"/>
          <w:rtl/>
          <w:lang w:bidi="ar-DZ"/>
        </w:rPr>
      </w:pPr>
      <w:r>
        <w:rPr>
          <w:rFonts w:cs="Simplified Arabic" w:hint="cs"/>
          <w:sz w:val="32"/>
          <w:szCs w:val="32"/>
          <w:rtl/>
          <w:lang w:bidi="ar-DZ"/>
        </w:rPr>
        <w:t xml:space="preserve">- </w:t>
      </w:r>
      <w:r w:rsidRPr="00901510">
        <w:rPr>
          <w:rFonts w:cs="Simplified Arabic" w:hint="cs"/>
          <w:sz w:val="32"/>
          <w:szCs w:val="32"/>
          <w:rtl/>
          <w:lang w:bidi="ar-DZ"/>
        </w:rPr>
        <w:t>الوقوف على حقيقة وضعية الإمكانيا</w:t>
      </w:r>
      <w:r w:rsidRPr="00901510">
        <w:rPr>
          <w:rFonts w:cs="Simplified Arabic" w:hint="eastAsia"/>
          <w:sz w:val="32"/>
          <w:szCs w:val="32"/>
          <w:rtl/>
          <w:lang w:bidi="ar-DZ"/>
        </w:rPr>
        <w:t>ت</w:t>
      </w:r>
      <w:r w:rsidRPr="00901510">
        <w:rPr>
          <w:rFonts w:cs="Simplified Arabic" w:hint="cs"/>
          <w:sz w:val="32"/>
          <w:szCs w:val="32"/>
          <w:rtl/>
          <w:lang w:bidi="ar-DZ"/>
        </w:rPr>
        <w:t xml:space="preserve"> البشرية التي تملكها البلديات والولايات وكيف يتم استقطابها وتسيير مستقبلها المهني وتنظيم عملها، مع تتبّع تطور القوانين المنظمة لهذا المجال.</w:t>
      </w:r>
    </w:p>
    <w:p w:rsidR="00054A84" w:rsidRDefault="00054A84" w:rsidP="00E961F1">
      <w:pPr>
        <w:tabs>
          <w:tab w:val="left" w:pos="6478"/>
        </w:tabs>
        <w:ind w:left="360"/>
        <w:jc w:val="lowKashida"/>
        <w:rPr>
          <w:rFonts w:cs="Simplified Arabic"/>
          <w:b/>
          <w:bCs/>
          <w:sz w:val="36"/>
          <w:szCs w:val="36"/>
          <w:rtl/>
          <w:lang w:bidi="ar-DZ"/>
        </w:rPr>
      </w:pPr>
    </w:p>
    <w:p w:rsidR="00054A84" w:rsidRDefault="00054A84" w:rsidP="00E961F1">
      <w:pPr>
        <w:tabs>
          <w:tab w:val="left" w:pos="6478"/>
        </w:tabs>
        <w:ind w:left="360"/>
        <w:jc w:val="lowKashida"/>
        <w:rPr>
          <w:rFonts w:cs="Simplified Arabic"/>
          <w:b/>
          <w:bCs/>
          <w:sz w:val="36"/>
          <w:szCs w:val="36"/>
          <w:rtl/>
          <w:lang w:bidi="ar-DZ"/>
        </w:rPr>
      </w:pPr>
    </w:p>
    <w:p w:rsidR="00054A84" w:rsidRDefault="00054A84" w:rsidP="00E961F1">
      <w:pPr>
        <w:tabs>
          <w:tab w:val="left" w:pos="6478"/>
        </w:tabs>
        <w:ind w:left="360"/>
        <w:jc w:val="lowKashida"/>
        <w:rPr>
          <w:rFonts w:cs="Simplified Arabic"/>
          <w:b/>
          <w:bCs/>
          <w:sz w:val="36"/>
          <w:szCs w:val="36"/>
          <w:rtl/>
          <w:lang w:bidi="ar-DZ"/>
        </w:rPr>
      </w:pPr>
    </w:p>
    <w:p w:rsidR="00054A84" w:rsidRDefault="00054A84" w:rsidP="00E961F1">
      <w:pPr>
        <w:tabs>
          <w:tab w:val="left" w:pos="6478"/>
        </w:tabs>
        <w:ind w:left="360"/>
        <w:jc w:val="lowKashida"/>
        <w:rPr>
          <w:rFonts w:cs="Simplified Arabic"/>
          <w:b/>
          <w:bCs/>
          <w:sz w:val="36"/>
          <w:szCs w:val="36"/>
          <w:rtl/>
          <w:lang w:bidi="ar-DZ"/>
        </w:rPr>
      </w:pPr>
    </w:p>
    <w:p w:rsidR="00054A84" w:rsidRDefault="00054A84" w:rsidP="00E961F1">
      <w:pPr>
        <w:tabs>
          <w:tab w:val="left" w:pos="6478"/>
        </w:tabs>
        <w:ind w:left="360"/>
        <w:jc w:val="lowKashida"/>
        <w:rPr>
          <w:rFonts w:cs="Simplified Arabic"/>
          <w:b/>
          <w:bCs/>
          <w:sz w:val="36"/>
          <w:szCs w:val="36"/>
          <w:rtl/>
          <w:lang w:bidi="ar-DZ"/>
        </w:rPr>
      </w:pPr>
    </w:p>
    <w:p w:rsidR="00054A84" w:rsidRDefault="00054A84" w:rsidP="00E961F1">
      <w:pPr>
        <w:tabs>
          <w:tab w:val="left" w:pos="6478"/>
        </w:tabs>
        <w:ind w:left="360"/>
        <w:jc w:val="lowKashida"/>
        <w:rPr>
          <w:rFonts w:cs="Simplified Arabic"/>
          <w:b/>
          <w:bCs/>
          <w:sz w:val="36"/>
          <w:szCs w:val="36"/>
          <w:rtl/>
          <w:lang w:bidi="ar-DZ"/>
        </w:rPr>
      </w:pPr>
    </w:p>
    <w:p w:rsidR="00054A84" w:rsidRDefault="00054A84" w:rsidP="00E961F1">
      <w:pPr>
        <w:tabs>
          <w:tab w:val="left" w:pos="6478"/>
        </w:tabs>
        <w:ind w:left="360"/>
        <w:jc w:val="lowKashida"/>
        <w:rPr>
          <w:rFonts w:cs="Simplified Arabic"/>
          <w:b/>
          <w:bCs/>
          <w:sz w:val="36"/>
          <w:szCs w:val="36"/>
          <w:rtl/>
          <w:lang w:bidi="ar-DZ"/>
        </w:rPr>
      </w:pPr>
    </w:p>
    <w:p w:rsidR="00054A84" w:rsidRDefault="00054A84" w:rsidP="00E961F1">
      <w:pPr>
        <w:tabs>
          <w:tab w:val="left" w:pos="6478"/>
        </w:tabs>
        <w:ind w:left="360"/>
        <w:jc w:val="lowKashida"/>
        <w:rPr>
          <w:rFonts w:cs="Simplified Arabic" w:hint="cs"/>
          <w:b/>
          <w:bCs/>
          <w:sz w:val="36"/>
          <w:szCs w:val="36"/>
          <w:rtl/>
          <w:lang w:bidi="ar-DZ"/>
        </w:rPr>
      </w:pPr>
    </w:p>
    <w:p w:rsidR="004629CE" w:rsidRDefault="004629CE" w:rsidP="00E961F1">
      <w:pPr>
        <w:tabs>
          <w:tab w:val="left" w:pos="6478"/>
        </w:tabs>
        <w:ind w:left="360"/>
        <w:jc w:val="lowKashida"/>
        <w:rPr>
          <w:rFonts w:cs="Simplified Arabic"/>
          <w:b/>
          <w:bCs/>
          <w:sz w:val="36"/>
          <w:szCs w:val="36"/>
          <w:rtl/>
          <w:lang w:bidi="ar-DZ"/>
        </w:rPr>
      </w:pPr>
    </w:p>
    <w:p w:rsidR="00054A84" w:rsidRDefault="00054A84" w:rsidP="00E961F1">
      <w:pPr>
        <w:tabs>
          <w:tab w:val="left" w:pos="6478"/>
        </w:tabs>
        <w:ind w:left="360"/>
        <w:jc w:val="lowKashida"/>
        <w:rPr>
          <w:rFonts w:cs="Simplified Arabic"/>
          <w:b/>
          <w:bCs/>
          <w:sz w:val="36"/>
          <w:szCs w:val="36"/>
          <w:rtl/>
          <w:lang w:bidi="ar-DZ"/>
        </w:rPr>
      </w:pPr>
    </w:p>
    <w:p w:rsidR="00054A84" w:rsidRDefault="00054A84" w:rsidP="00E961F1">
      <w:pPr>
        <w:tabs>
          <w:tab w:val="left" w:pos="6478"/>
        </w:tabs>
        <w:ind w:left="360"/>
        <w:jc w:val="lowKashida"/>
        <w:rPr>
          <w:rFonts w:cs="Simplified Arabic"/>
          <w:b/>
          <w:bCs/>
          <w:sz w:val="36"/>
          <w:szCs w:val="36"/>
          <w:rtl/>
          <w:lang w:bidi="ar-DZ"/>
        </w:rPr>
      </w:pPr>
    </w:p>
    <w:p w:rsidR="00E961F1" w:rsidRPr="0024160A" w:rsidRDefault="0001409F" w:rsidP="0001409F">
      <w:pPr>
        <w:tabs>
          <w:tab w:val="left" w:pos="6478"/>
        </w:tabs>
        <w:ind w:left="360"/>
        <w:rPr>
          <w:rFonts w:cs="Simplified Arabic"/>
          <w:b/>
          <w:bCs/>
          <w:sz w:val="36"/>
          <w:szCs w:val="36"/>
          <w:rtl/>
          <w:lang w:bidi="ar-DZ"/>
        </w:rPr>
      </w:pPr>
      <w:r>
        <w:rPr>
          <w:rFonts w:cs="Simplified Arabic" w:hint="cs"/>
          <w:b/>
          <w:bCs/>
          <w:sz w:val="36"/>
          <w:szCs w:val="36"/>
          <w:rtl/>
          <w:lang w:bidi="ar-DZ"/>
        </w:rPr>
        <w:lastRenderedPageBreak/>
        <w:t>المحور ال</w:t>
      </w:r>
      <w:r w:rsidR="00E961F1" w:rsidRPr="0024160A">
        <w:rPr>
          <w:rFonts w:cs="Simplified Arabic" w:hint="cs"/>
          <w:b/>
          <w:bCs/>
          <w:sz w:val="36"/>
          <w:szCs w:val="36"/>
          <w:rtl/>
          <w:lang w:bidi="ar-DZ"/>
        </w:rPr>
        <w:t>أول: الانتقال من النظام الموحد للوظيف</w:t>
      </w:r>
      <w:r w:rsidR="00E961F1" w:rsidRPr="0024160A">
        <w:rPr>
          <w:rFonts w:cs="Simplified Arabic" w:hint="eastAsia"/>
          <w:b/>
          <w:bCs/>
          <w:sz w:val="36"/>
          <w:szCs w:val="36"/>
          <w:rtl/>
          <w:lang w:bidi="ar-DZ"/>
        </w:rPr>
        <w:t>ة</w:t>
      </w:r>
      <w:r w:rsidR="00E961F1" w:rsidRPr="0024160A">
        <w:rPr>
          <w:rFonts w:cs="Simplified Arabic" w:hint="cs"/>
          <w:b/>
          <w:bCs/>
          <w:sz w:val="36"/>
          <w:szCs w:val="36"/>
          <w:rtl/>
          <w:lang w:bidi="ar-DZ"/>
        </w:rPr>
        <w:t xml:space="preserve"> العمومي</w:t>
      </w:r>
      <w:r w:rsidR="00E961F1">
        <w:rPr>
          <w:rFonts w:cs="Simplified Arabic" w:hint="cs"/>
          <w:b/>
          <w:bCs/>
          <w:sz w:val="36"/>
          <w:szCs w:val="36"/>
          <w:rtl/>
          <w:lang w:bidi="ar-DZ"/>
        </w:rPr>
        <w:t>ة</w:t>
      </w:r>
      <w:r w:rsidR="00E961F1" w:rsidRPr="0024160A">
        <w:rPr>
          <w:rFonts w:cs="Simplified Arabic" w:hint="cs"/>
          <w:b/>
          <w:bCs/>
          <w:sz w:val="36"/>
          <w:szCs w:val="36"/>
          <w:rtl/>
          <w:lang w:bidi="ar-DZ"/>
        </w:rPr>
        <w:t xml:space="preserve"> إلى نظا</w:t>
      </w:r>
      <w:r w:rsidR="00E961F1" w:rsidRPr="0024160A">
        <w:rPr>
          <w:rFonts w:cs="Simplified Arabic" w:hint="eastAsia"/>
          <w:b/>
          <w:bCs/>
          <w:sz w:val="36"/>
          <w:szCs w:val="36"/>
          <w:rtl/>
          <w:lang w:bidi="ar-DZ"/>
        </w:rPr>
        <w:t>م</w:t>
      </w:r>
      <w:r w:rsidR="00E961F1" w:rsidRPr="0024160A">
        <w:rPr>
          <w:rFonts w:cs="Simplified Arabic" w:hint="cs"/>
          <w:b/>
          <w:bCs/>
          <w:sz w:val="36"/>
          <w:szCs w:val="36"/>
          <w:rtl/>
          <w:lang w:bidi="ar-DZ"/>
        </w:rPr>
        <w:t xml:space="preserve"> مستقل للوظيف</w:t>
      </w:r>
      <w:r w:rsidR="00E961F1" w:rsidRPr="0024160A">
        <w:rPr>
          <w:rFonts w:cs="Simplified Arabic" w:hint="eastAsia"/>
          <w:b/>
          <w:bCs/>
          <w:sz w:val="36"/>
          <w:szCs w:val="36"/>
          <w:rtl/>
          <w:lang w:bidi="ar-DZ"/>
        </w:rPr>
        <w:t>ة</w:t>
      </w:r>
      <w:r w:rsidR="00E961F1" w:rsidRPr="0024160A">
        <w:rPr>
          <w:rFonts w:cs="Simplified Arabic" w:hint="cs"/>
          <w:b/>
          <w:bCs/>
          <w:sz w:val="36"/>
          <w:szCs w:val="36"/>
          <w:rtl/>
          <w:lang w:bidi="ar-DZ"/>
        </w:rPr>
        <w:t xml:space="preserve"> الإقليمي</w:t>
      </w:r>
      <w:r w:rsidR="00E961F1">
        <w:rPr>
          <w:rFonts w:cs="Simplified Arabic" w:hint="cs"/>
          <w:b/>
          <w:bCs/>
          <w:sz w:val="36"/>
          <w:szCs w:val="36"/>
          <w:rtl/>
          <w:lang w:bidi="ar-DZ"/>
        </w:rPr>
        <w:t>ة</w:t>
      </w:r>
      <w:r w:rsidR="00E961F1" w:rsidRPr="0024160A">
        <w:rPr>
          <w:rFonts w:cs="Simplified Arabic" w:hint="cs"/>
          <w:b/>
          <w:bCs/>
          <w:sz w:val="36"/>
          <w:szCs w:val="36"/>
          <w:rtl/>
          <w:lang w:bidi="ar-DZ"/>
        </w:rPr>
        <w:t>:</w:t>
      </w:r>
    </w:p>
    <w:p w:rsidR="00E961F1" w:rsidRDefault="0001409F" w:rsidP="0001409F">
      <w:pPr>
        <w:tabs>
          <w:tab w:val="left" w:pos="6478"/>
        </w:tabs>
        <w:ind w:left="360"/>
        <w:jc w:val="lowKashida"/>
        <w:rPr>
          <w:rFonts w:cs="Simplified Arabic"/>
          <w:b/>
          <w:bCs/>
          <w:sz w:val="36"/>
          <w:szCs w:val="36"/>
          <w:rtl/>
          <w:lang w:bidi="ar-DZ"/>
        </w:rPr>
      </w:pPr>
      <w:r>
        <w:rPr>
          <w:rFonts w:cs="Simplified Arabic" w:hint="cs"/>
          <w:b/>
          <w:bCs/>
          <w:sz w:val="36"/>
          <w:szCs w:val="36"/>
          <w:rtl/>
          <w:lang w:bidi="ar-DZ"/>
        </w:rPr>
        <w:t>أولا:</w:t>
      </w:r>
      <w:r w:rsidR="00E961F1" w:rsidRPr="001E4376">
        <w:rPr>
          <w:rFonts w:cs="Simplified Arabic" w:hint="cs"/>
          <w:b/>
          <w:bCs/>
          <w:sz w:val="36"/>
          <w:szCs w:val="36"/>
          <w:rtl/>
          <w:lang w:bidi="ar-DZ"/>
        </w:rPr>
        <w:t xml:space="preserve"> </w:t>
      </w:r>
      <w:r w:rsidR="00E961F1">
        <w:rPr>
          <w:rFonts w:cs="Simplified Arabic" w:hint="cs"/>
          <w:b/>
          <w:bCs/>
          <w:sz w:val="36"/>
          <w:szCs w:val="36"/>
          <w:rtl/>
          <w:lang w:bidi="ar-DZ"/>
        </w:rPr>
        <w:t xml:space="preserve">صور </w:t>
      </w:r>
      <w:r w:rsidR="00E961F1" w:rsidRPr="001E4376">
        <w:rPr>
          <w:rFonts w:cs="Simplified Arabic" w:hint="cs"/>
          <w:b/>
          <w:bCs/>
          <w:sz w:val="36"/>
          <w:szCs w:val="36"/>
          <w:rtl/>
          <w:lang w:bidi="ar-DZ"/>
        </w:rPr>
        <w:t>أنظمة الوظيفة العمومية</w:t>
      </w:r>
      <w:r w:rsidR="00E961F1">
        <w:rPr>
          <w:rFonts w:cs="Simplified Arabic" w:hint="cs"/>
          <w:b/>
          <w:bCs/>
          <w:sz w:val="36"/>
          <w:szCs w:val="36"/>
          <w:rtl/>
          <w:lang w:bidi="ar-DZ"/>
        </w:rPr>
        <w:t xml:space="preserve"> الإقليمية</w:t>
      </w:r>
      <w:r w:rsidR="00E961F1" w:rsidRPr="001E4376">
        <w:rPr>
          <w:rFonts w:cs="Simplified Arabic" w:hint="cs"/>
          <w:b/>
          <w:bCs/>
          <w:sz w:val="36"/>
          <w:szCs w:val="36"/>
          <w:rtl/>
          <w:lang w:bidi="ar-DZ"/>
        </w:rPr>
        <w:t>:</w:t>
      </w:r>
    </w:p>
    <w:p w:rsidR="00E961F1" w:rsidRDefault="00E961F1" w:rsidP="00E961F1">
      <w:pPr>
        <w:tabs>
          <w:tab w:val="left" w:pos="6478"/>
        </w:tabs>
        <w:ind w:left="360"/>
        <w:jc w:val="lowKashida"/>
        <w:rPr>
          <w:rFonts w:cs="Simplified Arabic"/>
          <w:sz w:val="32"/>
          <w:szCs w:val="32"/>
          <w:rtl/>
          <w:lang w:bidi="ar-DZ"/>
        </w:rPr>
      </w:pPr>
      <w:r>
        <w:rPr>
          <w:rFonts w:cs="Simplified Arabic" w:hint="cs"/>
          <w:sz w:val="32"/>
          <w:szCs w:val="32"/>
          <w:rtl/>
          <w:lang w:bidi="ar-DZ"/>
        </w:rPr>
        <w:t xml:space="preserve">     يوجد نوعين مختلفين من أنظمة الوظيفة العمومية ( نظام المغلق، والنظام المفتوح)، اللذين على الرغم من اختلافهما، إلا أن تعايشهما أصبح حقيقة يمكن ملاحظتها في جميع البلدان المتقدمة والنامية، بالنظر لتميز نظام الوظيف العموم</w:t>
      </w:r>
      <w:r>
        <w:rPr>
          <w:rFonts w:cs="Simplified Arabic" w:hint="eastAsia"/>
          <w:sz w:val="32"/>
          <w:szCs w:val="32"/>
          <w:rtl/>
          <w:lang w:bidi="ar-DZ"/>
        </w:rPr>
        <w:t>ي</w:t>
      </w:r>
      <w:r>
        <w:rPr>
          <w:rFonts w:cs="Simplified Arabic" w:hint="cs"/>
          <w:sz w:val="32"/>
          <w:szCs w:val="32"/>
          <w:rtl/>
          <w:lang w:bidi="ar-DZ"/>
        </w:rPr>
        <w:t xml:space="preserve"> الذي يرتكز على تصور دور الدولة وقانونها الإقليمي، لأن هناك عوامل مرتبطة بتحولات القرن العشرين جعلت من الضرورة بمكان اللجوء إلى أنظمة قانونية تتصف بالمرونة الكافية لمواجهة تحديات الإدارة المعاصرة.</w:t>
      </w:r>
    </w:p>
    <w:p w:rsidR="00E961F1" w:rsidRDefault="00E961F1" w:rsidP="00E961F1">
      <w:pPr>
        <w:tabs>
          <w:tab w:val="left" w:pos="6478"/>
        </w:tabs>
        <w:ind w:left="360"/>
        <w:jc w:val="lowKashida"/>
        <w:rPr>
          <w:rFonts w:cs="Simplified Arabic"/>
          <w:sz w:val="32"/>
          <w:szCs w:val="32"/>
          <w:rtl/>
          <w:lang w:bidi="ar-DZ"/>
        </w:rPr>
      </w:pPr>
      <w:r>
        <w:rPr>
          <w:rFonts w:cs="Simplified Arabic" w:hint="cs"/>
          <w:sz w:val="32"/>
          <w:szCs w:val="32"/>
          <w:rtl/>
          <w:lang w:bidi="ar-DZ"/>
        </w:rPr>
        <w:t xml:space="preserve">     فمثلا في البلدان التي يغلب عليها نظام المسار المهني أو نظام المغلق، فإنها تلجأ إل</w:t>
      </w:r>
      <w:r>
        <w:rPr>
          <w:rFonts w:cs="Simplified Arabic" w:hint="eastAsia"/>
          <w:sz w:val="32"/>
          <w:szCs w:val="32"/>
          <w:rtl/>
          <w:lang w:bidi="ar-DZ"/>
        </w:rPr>
        <w:t>ى</w:t>
      </w:r>
      <w:r>
        <w:rPr>
          <w:rFonts w:cs="Simplified Arabic" w:hint="cs"/>
          <w:sz w:val="32"/>
          <w:szCs w:val="32"/>
          <w:rtl/>
          <w:lang w:bidi="ar-DZ"/>
        </w:rPr>
        <w:t xml:space="preserve"> صيغ التوظيف التعاقدي وتخضعه لقانون العام وفي الحدود التي يقتضيها سير المرافق العامة، نتيجة الطابع الظرفي والاستخلافي والمؤقت لبعض المهام، وفي النظام المفتوح ونظام التوظيف التعاقدي فلا يعني الامتثال المطلق لقواعد القانون الخاص فهناك بعض المناصب تنتمي إلى نظام المسار المهني كالسلك الدبلوماسي في الولايات المتحدة الأمريكية. </w:t>
      </w:r>
    </w:p>
    <w:p w:rsidR="00E961F1" w:rsidRDefault="00E961F1" w:rsidP="00E961F1">
      <w:pPr>
        <w:tabs>
          <w:tab w:val="left" w:pos="6478"/>
        </w:tabs>
        <w:ind w:left="360"/>
        <w:jc w:val="lowKashida"/>
        <w:rPr>
          <w:rFonts w:cs="Simplified Arabic"/>
          <w:sz w:val="32"/>
          <w:szCs w:val="32"/>
          <w:rtl/>
          <w:lang w:bidi="ar-DZ"/>
        </w:rPr>
      </w:pPr>
      <w:r>
        <w:rPr>
          <w:rFonts w:cs="Simplified Arabic" w:hint="cs"/>
          <w:sz w:val="32"/>
          <w:szCs w:val="32"/>
          <w:rtl/>
          <w:lang w:bidi="ar-DZ"/>
        </w:rPr>
        <w:t xml:space="preserve">     فلا توجد دولة تتبنى أحد النظامين بدون أن تستعين بالآخر، ذلك أن التطورات المؤسساتية والسياسية التي عرفتها الدول في القرن الواحد والعشرين نتيجة تأثير عوامل داخلية وتأثير العولمة ساعدت على محو الحدود التقليدية بين النظامين وعلى التقريب بينهم، ومن المؤكد أن ضرورة تطور النظامين نتيجة امتدادهما لا يكون من حيث قدرتهما على التكيف مع وقائع جديدة فحسب( خارجية)، ولكن وفي حدود نفس البلد مع وقائع جهوية ومحلية متميزة عن الدولة ( داخلية)، ويتعلق الأمر هنا بالجماعات المحلية حيث يطرح عادة على سياسة اللامركزية اختيار إحدى الصور الثلاثة من الوظيفة العمومية الإقليمية.</w:t>
      </w:r>
    </w:p>
    <w:p w:rsidR="00E961F1" w:rsidRDefault="00E961F1" w:rsidP="00E961F1">
      <w:pPr>
        <w:numPr>
          <w:ilvl w:val="0"/>
          <w:numId w:val="1"/>
        </w:numPr>
        <w:tabs>
          <w:tab w:val="left" w:pos="6478"/>
        </w:tabs>
        <w:jc w:val="lowKashida"/>
        <w:rPr>
          <w:rFonts w:cs="Simplified Arabic"/>
          <w:sz w:val="32"/>
          <w:szCs w:val="32"/>
          <w:lang w:bidi="ar-DZ"/>
        </w:rPr>
      </w:pPr>
      <w:r w:rsidRPr="0018431D">
        <w:rPr>
          <w:rFonts w:cs="Simplified Arabic" w:hint="cs"/>
          <w:b/>
          <w:bCs/>
          <w:sz w:val="32"/>
          <w:szCs w:val="32"/>
          <w:rtl/>
          <w:lang w:bidi="ar-DZ"/>
        </w:rPr>
        <w:t>نظام مستقل للوظيفة العمومية</w:t>
      </w:r>
      <w:r>
        <w:rPr>
          <w:rFonts w:cs="Simplified Arabic" w:hint="cs"/>
          <w:b/>
          <w:bCs/>
          <w:sz w:val="32"/>
          <w:szCs w:val="32"/>
          <w:rtl/>
          <w:lang w:bidi="ar-DZ"/>
        </w:rPr>
        <w:t>:</w:t>
      </w:r>
      <w:r>
        <w:rPr>
          <w:rFonts w:cs="Simplified Arabic" w:hint="cs"/>
          <w:sz w:val="32"/>
          <w:szCs w:val="32"/>
          <w:rtl/>
          <w:lang w:bidi="ar-DZ"/>
        </w:rPr>
        <w:t xml:space="preserve"> تتولى فيه كل مجموعة تسيير مواردها البشرية بصفة مستقلة بعيدا عن أي تدخل مركزي.</w:t>
      </w:r>
    </w:p>
    <w:p w:rsidR="00E961F1" w:rsidRDefault="00E961F1" w:rsidP="00E961F1">
      <w:pPr>
        <w:numPr>
          <w:ilvl w:val="0"/>
          <w:numId w:val="1"/>
        </w:numPr>
        <w:tabs>
          <w:tab w:val="left" w:pos="6478"/>
        </w:tabs>
        <w:jc w:val="lowKashida"/>
        <w:rPr>
          <w:rFonts w:cs="Simplified Arabic"/>
          <w:sz w:val="32"/>
          <w:szCs w:val="32"/>
          <w:lang w:bidi="ar-DZ"/>
        </w:rPr>
      </w:pPr>
      <w:r w:rsidRPr="0018431D">
        <w:rPr>
          <w:rFonts w:cs="Simplified Arabic" w:hint="cs"/>
          <w:b/>
          <w:bCs/>
          <w:sz w:val="32"/>
          <w:szCs w:val="32"/>
          <w:rtl/>
          <w:lang w:bidi="ar-DZ"/>
        </w:rPr>
        <w:t>نظام موحد لأعوان الجماعات المحلية</w:t>
      </w:r>
      <w:r>
        <w:rPr>
          <w:rFonts w:cs="Simplified Arabic" w:hint="cs"/>
          <w:sz w:val="32"/>
          <w:szCs w:val="32"/>
          <w:rtl/>
          <w:lang w:bidi="ar-DZ"/>
        </w:rPr>
        <w:t>: حيث يشكل سائر الموظفين أو جزء منهم هيئة مشتركة محلية متميزة عن موظفي الدولة.</w:t>
      </w:r>
    </w:p>
    <w:p w:rsidR="00E961F1" w:rsidRDefault="00E961F1" w:rsidP="00E961F1">
      <w:pPr>
        <w:numPr>
          <w:ilvl w:val="0"/>
          <w:numId w:val="1"/>
        </w:numPr>
        <w:tabs>
          <w:tab w:val="left" w:pos="6478"/>
        </w:tabs>
        <w:jc w:val="lowKashida"/>
        <w:rPr>
          <w:rFonts w:cs="Simplified Arabic"/>
          <w:sz w:val="32"/>
          <w:szCs w:val="32"/>
          <w:lang w:bidi="ar-DZ"/>
        </w:rPr>
      </w:pPr>
      <w:r w:rsidRPr="0018431D">
        <w:rPr>
          <w:rFonts w:cs="Simplified Arabic" w:hint="cs"/>
          <w:b/>
          <w:bCs/>
          <w:sz w:val="32"/>
          <w:szCs w:val="32"/>
          <w:rtl/>
          <w:lang w:bidi="ar-DZ"/>
        </w:rPr>
        <w:t>نظام مندمج</w:t>
      </w:r>
      <w:r>
        <w:rPr>
          <w:rFonts w:cs="Simplified Arabic" w:hint="cs"/>
          <w:sz w:val="32"/>
          <w:szCs w:val="32"/>
          <w:rtl/>
          <w:lang w:bidi="ar-DZ"/>
        </w:rPr>
        <w:t>: وهو الذي يخضع لإطار قانوني واحد كلا من موظفي الدولة وموظفي الجماعات المحلية.</w:t>
      </w:r>
    </w:p>
    <w:p w:rsidR="00E961F1" w:rsidRDefault="00E961F1" w:rsidP="00E961F1">
      <w:pPr>
        <w:tabs>
          <w:tab w:val="left" w:pos="6478"/>
        </w:tabs>
        <w:jc w:val="lowKashida"/>
        <w:rPr>
          <w:rFonts w:cs="Simplified Arabic"/>
          <w:sz w:val="32"/>
          <w:szCs w:val="32"/>
          <w:rtl/>
          <w:lang w:bidi="ar-DZ"/>
        </w:rPr>
      </w:pPr>
      <w:r>
        <w:rPr>
          <w:rFonts w:cs="Simplified Arabic" w:hint="cs"/>
          <w:sz w:val="32"/>
          <w:szCs w:val="32"/>
          <w:rtl/>
          <w:lang w:bidi="ar-DZ"/>
        </w:rPr>
        <w:lastRenderedPageBreak/>
        <w:t xml:space="preserve">    وتجدر الإشارة إلى بروز نزعات استقلالية هنا وهناك تخص بعض الفئات المهنية، كتنظيم وظيفة عمومية استشفائية في فرنسا بقانون مستقل على غرار الوظيفة العمومية الإقليمية الخاصة بهذه الدولة، وفي إيطاليا يستقل أعوان المستشفيات والأساتذة الجامعيون بقوانين أساسية.</w:t>
      </w:r>
    </w:p>
    <w:p w:rsidR="00E961F1" w:rsidRDefault="0001409F" w:rsidP="0001409F">
      <w:pPr>
        <w:tabs>
          <w:tab w:val="left" w:pos="6478"/>
        </w:tabs>
        <w:ind w:left="360"/>
        <w:jc w:val="lowKashida"/>
        <w:rPr>
          <w:rFonts w:cs="Simplified Arabic"/>
          <w:sz w:val="32"/>
          <w:szCs w:val="32"/>
          <w:rtl/>
          <w:lang w:bidi="ar-DZ"/>
        </w:rPr>
      </w:pPr>
      <w:r>
        <w:rPr>
          <w:rFonts w:cs="Simplified Arabic" w:hint="cs"/>
          <w:b/>
          <w:bCs/>
          <w:sz w:val="36"/>
          <w:szCs w:val="36"/>
          <w:rtl/>
          <w:lang w:bidi="ar-DZ"/>
        </w:rPr>
        <w:t>ثانيا:</w:t>
      </w:r>
      <w:r w:rsidR="00E961F1">
        <w:rPr>
          <w:rFonts w:cs="Simplified Arabic" w:hint="cs"/>
          <w:b/>
          <w:bCs/>
          <w:sz w:val="36"/>
          <w:szCs w:val="36"/>
          <w:rtl/>
          <w:lang w:bidi="ar-DZ"/>
        </w:rPr>
        <w:t xml:space="preserve"> طبيعة </w:t>
      </w:r>
      <w:r w:rsidR="00E961F1" w:rsidRPr="005B3036">
        <w:rPr>
          <w:rFonts w:cs="Simplified Arabic" w:hint="cs"/>
          <w:b/>
          <w:bCs/>
          <w:sz w:val="36"/>
          <w:szCs w:val="36"/>
          <w:rtl/>
          <w:lang w:bidi="ar-DZ"/>
        </w:rPr>
        <w:t>نظام الوظيفة العمومية الجزائري</w:t>
      </w:r>
      <w:r w:rsidR="00CB1204">
        <w:rPr>
          <w:rFonts w:cs="Simplified Arabic" w:hint="cs"/>
          <w:b/>
          <w:bCs/>
          <w:sz w:val="36"/>
          <w:szCs w:val="36"/>
          <w:rtl/>
          <w:lang w:bidi="ar-DZ"/>
        </w:rPr>
        <w:t xml:space="preserve"> وعلاقته بالوظيفة العمومية الإقليمية</w:t>
      </w:r>
      <w:r w:rsidR="00E961F1">
        <w:rPr>
          <w:rFonts w:cs="Simplified Arabic" w:hint="cs"/>
          <w:b/>
          <w:bCs/>
          <w:sz w:val="36"/>
          <w:szCs w:val="36"/>
          <w:rtl/>
          <w:lang w:bidi="ar-DZ"/>
        </w:rPr>
        <w:t xml:space="preserve">: </w:t>
      </w:r>
    </w:p>
    <w:p w:rsidR="00E961F1" w:rsidRPr="0024160A" w:rsidRDefault="00E961F1" w:rsidP="00E961F1">
      <w:pPr>
        <w:tabs>
          <w:tab w:val="left" w:pos="6478"/>
        </w:tabs>
        <w:ind w:left="360"/>
        <w:jc w:val="lowKashida"/>
        <w:rPr>
          <w:rFonts w:cs="Simplified Arabic"/>
          <w:sz w:val="32"/>
          <w:szCs w:val="32"/>
          <w:rtl/>
          <w:lang w:bidi="ar-DZ"/>
        </w:rPr>
      </w:pPr>
      <w:r>
        <w:rPr>
          <w:rFonts w:cs="Simplified Arabic" w:hint="cs"/>
          <w:b/>
          <w:bCs/>
          <w:sz w:val="36"/>
          <w:szCs w:val="36"/>
          <w:rtl/>
          <w:lang w:bidi="ar-DZ"/>
        </w:rPr>
        <w:t xml:space="preserve">     </w:t>
      </w:r>
      <w:r w:rsidRPr="0024160A">
        <w:rPr>
          <w:rFonts w:cs="Simplified Arabic" w:hint="cs"/>
          <w:sz w:val="32"/>
          <w:szCs w:val="32"/>
          <w:rtl/>
          <w:lang w:bidi="ar-DZ"/>
        </w:rPr>
        <w:t xml:space="preserve">تبنت الجزائر منذ الاستقلال عام 1962 </w:t>
      </w:r>
      <w:r w:rsidRPr="00083DF7">
        <w:rPr>
          <w:rFonts w:cs="Simplified Arabic" w:hint="cs"/>
          <w:sz w:val="32"/>
          <w:szCs w:val="32"/>
          <w:rtl/>
          <w:lang w:bidi="ar-DZ"/>
        </w:rPr>
        <w:t>نظام الوظيفة العمومية المغلق</w:t>
      </w:r>
      <w:r w:rsidRPr="0024160A">
        <w:rPr>
          <w:rFonts w:cs="Simplified Arabic" w:hint="cs"/>
          <w:sz w:val="32"/>
          <w:szCs w:val="32"/>
          <w:rtl/>
          <w:lang w:bidi="ar-DZ"/>
        </w:rPr>
        <w:t xml:space="preserve"> الذي أفرزته الأحكام القانونية السارية المفعول في الحقبة الاستعمارية كقانو</w:t>
      </w:r>
      <w:r w:rsidRPr="0024160A">
        <w:rPr>
          <w:rFonts w:cs="Simplified Arabic" w:hint="eastAsia"/>
          <w:sz w:val="32"/>
          <w:szCs w:val="32"/>
          <w:rtl/>
          <w:lang w:bidi="ar-DZ"/>
        </w:rPr>
        <w:t>ن</w:t>
      </w:r>
      <w:r w:rsidRPr="0024160A">
        <w:rPr>
          <w:rFonts w:cs="Simplified Arabic" w:hint="cs"/>
          <w:sz w:val="32"/>
          <w:szCs w:val="32"/>
          <w:rtl/>
          <w:lang w:bidi="ar-DZ"/>
        </w:rPr>
        <w:t xml:space="preserve"> 1946 والأمر 1959، فورثت مفاهيم ونظام البنية المغلقة للوظيفة العمومية القائمة على فكرة الاحتراف أو الحياة المهنية لتمكين الإدارة الجزائرية من احتياجاتها من الأعوان العموميين الأكفاء، باستثناء بعض المناصب التأطيرية أو القيادية التي تتنافس فيها مع القطاع الاقتصادي الأكثر جاذبية ومرونة، وهو ما يبرر لجوء الإدارة في هذه المرحلة إلى التوظيف المكثف الأقل انتقاء لسد حاجياتها، فاعتمدت السلطات العمومية بهذا الصدد على نظام المركزية المبرر بمقتضيات الظرف. </w:t>
      </w:r>
    </w:p>
    <w:p w:rsidR="00E961F1" w:rsidRDefault="00E961F1" w:rsidP="00E961F1">
      <w:pPr>
        <w:tabs>
          <w:tab w:val="left" w:pos="6478"/>
        </w:tabs>
        <w:jc w:val="lowKashida"/>
        <w:rPr>
          <w:rFonts w:cs="Simplified Arabic"/>
          <w:b/>
          <w:bCs/>
          <w:sz w:val="36"/>
          <w:szCs w:val="36"/>
          <w:rtl/>
          <w:lang w:bidi="ar-DZ"/>
        </w:rPr>
      </w:pPr>
      <w:r w:rsidRPr="00352DFE">
        <w:rPr>
          <w:rFonts w:cs="Simplified Arabic" w:hint="cs"/>
          <w:sz w:val="32"/>
          <w:szCs w:val="32"/>
          <w:rtl/>
          <w:lang w:bidi="ar-DZ"/>
        </w:rPr>
        <w:t xml:space="preserve">     كما تبنت الجزائر أسس قانونية تنظيمية قائمة لضمان استقرار الوظيفة، ولم يكن من</w:t>
      </w:r>
      <w:r>
        <w:rPr>
          <w:rFonts w:cs="Simplified Arabic" w:hint="cs"/>
          <w:sz w:val="32"/>
          <w:szCs w:val="32"/>
          <w:rtl/>
          <w:lang w:bidi="ar-DZ"/>
        </w:rPr>
        <w:t xml:space="preserve"> </w:t>
      </w:r>
      <w:r w:rsidRPr="0024160A">
        <w:rPr>
          <w:rFonts w:cs="Simplified Arabic" w:hint="cs"/>
          <w:sz w:val="32"/>
          <w:szCs w:val="32"/>
          <w:rtl/>
          <w:lang w:bidi="ar-DZ"/>
        </w:rPr>
        <w:t xml:space="preserve">السهل الاستغناء عنها إبان الاستقلال. حيث كان أثر القوانين الفرنسية </w:t>
      </w:r>
      <w:r>
        <w:rPr>
          <w:rFonts w:cs="Simplified Arabic" w:hint="cs"/>
          <w:sz w:val="32"/>
          <w:szCs w:val="32"/>
          <w:rtl/>
          <w:lang w:bidi="ar-DZ"/>
        </w:rPr>
        <w:t xml:space="preserve">خلال المرحلة الانتقالية </w:t>
      </w:r>
      <w:r w:rsidRPr="0024160A">
        <w:rPr>
          <w:rFonts w:cs="Simplified Arabic" w:hint="cs"/>
          <w:sz w:val="32"/>
          <w:szCs w:val="32"/>
          <w:rtl/>
          <w:lang w:bidi="ar-DZ"/>
        </w:rPr>
        <w:t>واضح على مختلف النصوص التنظيمية والتشريعية ومنها على الخصوص القانون الأساسي العام للوظيفة العامة لعام 1966، إلا ما كان متعارض مع السيادة الوطنية، تلتها العديد من المراحل الأخرى لتطو</w:t>
      </w:r>
      <w:r>
        <w:rPr>
          <w:rFonts w:cs="Simplified Arabic" w:hint="cs"/>
          <w:sz w:val="32"/>
          <w:szCs w:val="32"/>
          <w:rtl/>
          <w:lang w:bidi="ar-DZ"/>
        </w:rPr>
        <w:t>ير</w:t>
      </w:r>
      <w:r w:rsidRPr="0024160A">
        <w:rPr>
          <w:rFonts w:cs="Simplified Arabic" w:hint="cs"/>
          <w:sz w:val="32"/>
          <w:szCs w:val="32"/>
          <w:rtl/>
          <w:lang w:bidi="ar-DZ"/>
        </w:rPr>
        <w:t xml:space="preserve"> وتكيي</w:t>
      </w:r>
      <w:r w:rsidRPr="0024160A">
        <w:rPr>
          <w:rFonts w:cs="Simplified Arabic" w:hint="eastAsia"/>
          <w:sz w:val="32"/>
          <w:szCs w:val="32"/>
          <w:rtl/>
          <w:lang w:bidi="ar-DZ"/>
        </w:rPr>
        <w:t>ف</w:t>
      </w:r>
      <w:r w:rsidRPr="0024160A">
        <w:rPr>
          <w:rFonts w:cs="Simplified Arabic" w:hint="cs"/>
          <w:sz w:val="32"/>
          <w:szCs w:val="32"/>
          <w:rtl/>
          <w:lang w:bidi="ar-DZ"/>
        </w:rPr>
        <w:t xml:space="preserve"> ولإصلاح الوظيفة العمومية الجزائرية وأهميتها في التنمية، حيث صدر القانون الأساسي العام للعامل سنة</w:t>
      </w:r>
      <w:r>
        <w:rPr>
          <w:rFonts w:cs="Simplified Arabic" w:hint="cs"/>
          <w:sz w:val="32"/>
          <w:szCs w:val="32"/>
          <w:rtl/>
          <w:lang w:bidi="ar-DZ"/>
        </w:rPr>
        <w:t xml:space="preserve"> 1978</w:t>
      </w:r>
      <w:r w:rsidRPr="0024160A">
        <w:rPr>
          <w:rFonts w:cs="Simplified Arabic" w:hint="cs"/>
          <w:sz w:val="32"/>
          <w:szCs w:val="32"/>
          <w:rtl/>
          <w:lang w:bidi="ar-DZ"/>
        </w:rPr>
        <w:t xml:space="preserve"> </w:t>
      </w:r>
      <w:r>
        <w:rPr>
          <w:rFonts w:cs="Simplified Arabic" w:hint="cs"/>
          <w:sz w:val="32"/>
          <w:szCs w:val="32"/>
          <w:rtl/>
          <w:lang w:bidi="ar-DZ"/>
        </w:rPr>
        <w:t>الملغى</w:t>
      </w:r>
      <w:r w:rsidRPr="0024160A">
        <w:rPr>
          <w:rFonts w:cs="Simplified Arabic" w:hint="cs"/>
          <w:sz w:val="32"/>
          <w:szCs w:val="32"/>
          <w:rtl/>
          <w:lang w:bidi="ar-DZ"/>
        </w:rPr>
        <w:t xml:space="preserve"> </w:t>
      </w:r>
      <w:r>
        <w:rPr>
          <w:rFonts w:cs="Simplified Arabic" w:hint="cs"/>
          <w:sz w:val="32"/>
          <w:szCs w:val="32"/>
          <w:rtl/>
          <w:lang w:bidi="ar-DZ"/>
        </w:rPr>
        <w:t>ب</w:t>
      </w:r>
      <w:r w:rsidRPr="0024160A">
        <w:rPr>
          <w:rFonts w:cs="Simplified Arabic" w:hint="cs"/>
          <w:sz w:val="32"/>
          <w:szCs w:val="32"/>
          <w:rtl/>
          <w:lang w:bidi="ar-DZ"/>
        </w:rPr>
        <w:t>القانون 90/11، تلاه القانون الأساسي النموذجي الخاص بعمال قطاع المؤسسات والإدارات العمومية لسنة 1985 لتوحيد عالم الشغل والعمل على إعادة تنظيمه وتطويره، ومنها حقوق العامل وواجباته في مختلف قطاعات الشغل دون تمييز بينها. إلى غاية صدور القانون الأساسي العام للوظيفة العمومية رقم 06/03 لسنة 2006 المعمول به حاليا</w:t>
      </w:r>
      <w:r>
        <w:rPr>
          <w:rFonts w:cs="Simplified Arabic" w:hint="cs"/>
          <w:sz w:val="32"/>
          <w:szCs w:val="32"/>
          <w:rtl/>
          <w:lang w:bidi="ar-DZ"/>
        </w:rPr>
        <w:t>.</w:t>
      </w:r>
      <w:r w:rsidRPr="0024160A">
        <w:rPr>
          <w:rFonts w:cs="Simplified Arabic" w:hint="cs"/>
          <w:sz w:val="32"/>
          <w:szCs w:val="32"/>
          <w:rtl/>
          <w:lang w:bidi="ar-DZ"/>
        </w:rPr>
        <w:t xml:space="preserve"> </w:t>
      </w:r>
    </w:p>
    <w:p w:rsidR="00E961F1" w:rsidRDefault="00E961F1" w:rsidP="00CB1204">
      <w:pPr>
        <w:tabs>
          <w:tab w:val="left" w:pos="6478"/>
        </w:tabs>
        <w:jc w:val="lowKashida"/>
        <w:rPr>
          <w:rFonts w:cs="Simplified Arabic"/>
          <w:sz w:val="32"/>
          <w:szCs w:val="32"/>
          <w:rtl/>
          <w:lang w:bidi="ar-DZ"/>
        </w:rPr>
      </w:pPr>
      <w:r>
        <w:rPr>
          <w:rFonts w:cs="Simplified Arabic" w:hint="cs"/>
          <w:b/>
          <w:bCs/>
          <w:sz w:val="36"/>
          <w:szCs w:val="36"/>
          <w:rtl/>
          <w:lang w:bidi="ar-DZ"/>
        </w:rPr>
        <w:t xml:space="preserve">     </w:t>
      </w:r>
      <w:r w:rsidR="00CB1204" w:rsidRPr="00CB1204">
        <w:rPr>
          <w:rFonts w:cs="Simplified Arabic" w:hint="cs"/>
          <w:sz w:val="32"/>
          <w:szCs w:val="32"/>
          <w:rtl/>
          <w:lang w:bidi="ar-DZ"/>
        </w:rPr>
        <w:t>ف</w:t>
      </w:r>
      <w:r w:rsidRPr="00CB1204">
        <w:rPr>
          <w:rFonts w:cs="Simplified Arabic" w:hint="cs"/>
          <w:sz w:val="32"/>
          <w:szCs w:val="32"/>
          <w:rtl/>
          <w:lang w:bidi="ar-DZ"/>
        </w:rPr>
        <w:t>النظام</w:t>
      </w:r>
      <w:r w:rsidRPr="002C5863">
        <w:rPr>
          <w:rFonts w:cs="Simplified Arabic" w:hint="cs"/>
          <w:sz w:val="32"/>
          <w:szCs w:val="32"/>
          <w:rtl/>
          <w:lang w:bidi="ar-DZ"/>
        </w:rPr>
        <w:t xml:space="preserve"> القانوني الجزائري الحالي </w:t>
      </w:r>
      <w:r>
        <w:rPr>
          <w:rFonts w:cs="Simplified Arabic" w:hint="cs"/>
          <w:sz w:val="32"/>
          <w:szCs w:val="32"/>
          <w:rtl/>
          <w:lang w:bidi="ar-DZ"/>
        </w:rPr>
        <w:t>يُ</w:t>
      </w:r>
      <w:r w:rsidRPr="002C5863">
        <w:rPr>
          <w:rFonts w:cs="Simplified Arabic" w:hint="cs"/>
          <w:sz w:val="32"/>
          <w:szCs w:val="32"/>
          <w:rtl/>
          <w:lang w:bidi="ar-DZ"/>
        </w:rPr>
        <w:t xml:space="preserve">خضع قطاع الوظيفة العمومية إلى قانون أساسي </w:t>
      </w:r>
      <w:r w:rsidRPr="001C4265">
        <w:rPr>
          <w:rFonts w:cs="Simplified Arabic" w:hint="cs"/>
          <w:b/>
          <w:bCs/>
          <w:sz w:val="32"/>
          <w:szCs w:val="32"/>
          <w:rtl/>
          <w:lang w:bidi="ar-DZ"/>
        </w:rPr>
        <w:t>عام موحد</w:t>
      </w:r>
      <w:r w:rsidRPr="002C5863">
        <w:rPr>
          <w:rFonts w:cs="Simplified Arabic" w:hint="cs"/>
          <w:sz w:val="32"/>
          <w:szCs w:val="32"/>
          <w:rtl/>
          <w:lang w:bidi="ar-DZ"/>
        </w:rPr>
        <w:t>، وهو النهج المتبع منذ صدور أو</w:t>
      </w:r>
      <w:r>
        <w:rPr>
          <w:rFonts w:cs="Simplified Arabic" w:hint="cs"/>
          <w:sz w:val="32"/>
          <w:szCs w:val="32"/>
          <w:rtl/>
          <w:lang w:bidi="ar-DZ"/>
        </w:rPr>
        <w:t>ل</w:t>
      </w:r>
      <w:r w:rsidRPr="002C5863">
        <w:rPr>
          <w:rFonts w:cs="Simplified Arabic" w:hint="cs"/>
          <w:sz w:val="32"/>
          <w:szCs w:val="32"/>
          <w:rtl/>
          <w:lang w:bidi="ar-DZ"/>
        </w:rPr>
        <w:t xml:space="preserve"> قانون أساسي للوظيفة العمومية عام 1966 بالأمر رقم 66/133 المؤرخ في 02 جوان 1966 وصولا إلى القانو</w:t>
      </w:r>
      <w:r w:rsidRPr="002C5863">
        <w:rPr>
          <w:rFonts w:cs="Simplified Arabic" w:hint="eastAsia"/>
          <w:sz w:val="32"/>
          <w:szCs w:val="32"/>
          <w:rtl/>
          <w:lang w:bidi="ar-DZ"/>
        </w:rPr>
        <w:t>ن</w:t>
      </w:r>
      <w:r w:rsidRPr="002C5863">
        <w:rPr>
          <w:rFonts w:cs="Simplified Arabic" w:hint="cs"/>
          <w:sz w:val="32"/>
          <w:szCs w:val="32"/>
          <w:rtl/>
          <w:lang w:bidi="ar-DZ"/>
        </w:rPr>
        <w:t xml:space="preserve"> الجديد للوظيفة العمومية الصادر بالأمر رقم 06/03 المؤرخ في 15 جويلية 20</w:t>
      </w:r>
      <w:r>
        <w:rPr>
          <w:rFonts w:cs="Simplified Arabic" w:hint="cs"/>
          <w:sz w:val="32"/>
          <w:szCs w:val="32"/>
          <w:rtl/>
          <w:lang w:bidi="ar-DZ"/>
        </w:rPr>
        <w:t>0</w:t>
      </w:r>
      <w:r w:rsidRPr="002C5863">
        <w:rPr>
          <w:rFonts w:cs="Simplified Arabic" w:hint="cs"/>
          <w:sz w:val="32"/>
          <w:szCs w:val="32"/>
          <w:rtl/>
          <w:lang w:bidi="ar-DZ"/>
        </w:rPr>
        <w:t>6.</w:t>
      </w:r>
    </w:p>
    <w:p w:rsidR="00E961F1" w:rsidRPr="00CB1204" w:rsidRDefault="00E961F1" w:rsidP="00E961F1">
      <w:pPr>
        <w:tabs>
          <w:tab w:val="left" w:pos="6478"/>
        </w:tabs>
        <w:jc w:val="lowKashida"/>
        <w:rPr>
          <w:rFonts w:cs="Simplified Arabic"/>
          <w:b/>
          <w:bCs/>
          <w:sz w:val="32"/>
          <w:szCs w:val="32"/>
          <w:rtl/>
          <w:lang w:bidi="ar-DZ"/>
        </w:rPr>
      </w:pPr>
      <w:r>
        <w:rPr>
          <w:rFonts w:cs="Simplified Arabic" w:hint="cs"/>
          <w:sz w:val="32"/>
          <w:szCs w:val="32"/>
          <w:rtl/>
          <w:lang w:bidi="ar-DZ"/>
        </w:rPr>
        <w:lastRenderedPageBreak/>
        <w:t xml:space="preserve">     فأحكام القانون الأساسي العام للوظيفة العمومية لعام 2006 تسري على كافة الموظفين في إطار تأدية مهامهم في خدمة الدولة، وهو ما جاء في</w:t>
      </w:r>
      <w:r w:rsidRPr="006B4659">
        <w:rPr>
          <w:rFonts w:cs="Simplified Arabic" w:hint="cs"/>
          <w:sz w:val="32"/>
          <w:szCs w:val="32"/>
          <w:rtl/>
          <w:lang w:bidi="ar-DZ"/>
        </w:rPr>
        <w:t xml:space="preserve"> </w:t>
      </w:r>
      <w:r w:rsidRPr="001C4265">
        <w:rPr>
          <w:rFonts w:cs="Simplified Arabic" w:hint="cs"/>
          <w:b/>
          <w:bCs/>
          <w:sz w:val="32"/>
          <w:szCs w:val="32"/>
          <w:rtl/>
          <w:lang w:bidi="ar-DZ"/>
        </w:rPr>
        <w:t>مادته</w:t>
      </w:r>
      <w:r w:rsidRPr="006B4659">
        <w:rPr>
          <w:rFonts w:cs="Simplified Arabic" w:hint="cs"/>
          <w:sz w:val="32"/>
          <w:szCs w:val="32"/>
          <w:rtl/>
          <w:lang w:bidi="ar-DZ"/>
        </w:rPr>
        <w:t xml:space="preserve"> </w:t>
      </w:r>
      <w:r w:rsidRPr="001C4265">
        <w:rPr>
          <w:rFonts w:cs="Simplified Arabic" w:hint="cs"/>
          <w:b/>
          <w:bCs/>
          <w:sz w:val="32"/>
          <w:szCs w:val="32"/>
          <w:rtl/>
          <w:lang w:bidi="ar-DZ"/>
        </w:rPr>
        <w:t>02</w:t>
      </w:r>
      <w:r w:rsidRPr="006B4659">
        <w:rPr>
          <w:rFonts w:cs="Simplified Arabic" w:hint="cs"/>
          <w:sz w:val="32"/>
          <w:szCs w:val="32"/>
          <w:rtl/>
          <w:lang w:bidi="ar-DZ"/>
        </w:rPr>
        <w:t xml:space="preserve"> </w:t>
      </w:r>
      <w:r>
        <w:rPr>
          <w:rFonts w:cs="Simplified Arabic" w:hint="cs"/>
          <w:sz w:val="32"/>
          <w:szCs w:val="32"/>
          <w:rtl/>
          <w:lang w:bidi="ar-DZ"/>
        </w:rPr>
        <w:t xml:space="preserve">التي تنص:" </w:t>
      </w:r>
      <w:r w:rsidRPr="00CB1204">
        <w:rPr>
          <w:rFonts w:cs="Simplified Arabic" w:hint="cs"/>
          <w:b/>
          <w:bCs/>
          <w:sz w:val="32"/>
          <w:szCs w:val="32"/>
          <w:rtl/>
          <w:lang w:bidi="ar-DZ"/>
        </w:rPr>
        <w:t>يطبق على الموظفين اللذين يمارسون نشاطاتهم في المؤسسات والإدارات العمومية.</w:t>
      </w:r>
    </w:p>
    <w:p w:rsidR="00E961F1" w:rsidRPr="00CB1204" w:rsidRDefault="00E961F1" w:rsidP="00E961F1">
      <w:pPr>
        <w:tabs>
          <w:tab w:val="left" w:pos="6478"/>
        </w:tabs>
        <w:jc w:val="lowKashida"/>
        <w:rPr>
          <w:rFonts w:cs="Simplified Arabic"/>
          <w:b/>
          <w:bCs/>
          <w:sz w:val="32"/>
          <w:szCs w:val="32"/>
          <w:rtl/>
          <w:lang w:bidi="ar-DZ"/>
        </w:rPr>
      </w:pPr>
      <w:r w:rsidRPr="00CB1204">
        <w:rPr>
          <w:rFonts w:cs="Simplified Arabic" w:hint="cs"/>
          <w:b/>
          <w:bCs/>
          <w:sz w:val="32"/>
          <w:szCs w:val="32"/>
          <w:rtl/>
          <w:lang w:bidi="ar-DZ"/>
        </w:rPr>
        <w:t xml:space="preserve">     ويقصد بالمؤسسات والإدارات العمومية: المؤسسات العمومية، الإدارات المركزية في الدولة، والمصالح غير الممركزة التابعة لها، والجماعات الإقليمية، والمؤسسات العمومية ذات الطابع الإداري، والمؤسسات العمومية ذات الطابع العلمي والثقافي والمهني، والمؤسسات العمومية ذات الطابع العلمي والتكنولوجي، وكل مؤسسة عمومية يمكن أن تخضع مستخدميها لأحكام هذا القانون."</w:t>
      </w:r>
    </w:p>
    <w:p w:rsidR="00E961F1" w:rsidRDefault="00E961F1" w:rsidP="00E961F1">
      <w:pPr>
        <w:tabs>
          <w:tab w:val="left" w:pos="6478"/>
        </w:tabs>
        <w:ind w:left="360"/>
        <w:jc w:val="lowKashida"/>
        <w:rPr>
          <w:rFonts w:cs="Simplified Arabic"/>
          <w:sz w:val="32"/>
          <w:szCs w:val="32"/>
          <w:rtl/>
          <w:lang w:bidi="ar-DZ"/>
        </w:rPr>
      </w:pPr>
      <w:r>
        <w:rPr>
          <w:rFonts w:cs="Simplified Arabic" w:hint="cs"/>
          <w:sz w:val="32"/>
          <w:szCs w:val="32"/>
          <w:rtl/>
          <w:lang w:bidi="ar-DZ"/>
        </w:rPr>
        <w:t xml:space="preserve">     واستثنت أحكام هذا القانون في </w:t>
      </w:r>
      <w:r w:rsidRPr="001C4265">
        <w:rPr>
          <w:rFonts w:cs="Simplified Arabic" w:hint="cs"/>
          <w:b/>
          <w:bCs/>
          <w:sz w:val="32"/>
          <w:szCs w:val="32"/>
          <w:rtl/>
          <w:lang w:bidi="ar-DZ"/>
        </w:rPr>
        <w:t>الفقرة 02 من المادة 02</w:t>
      </w:r>
      <w:r>
        <w:rPr>
          <w:rFonts w:cs="Simplified Arabic" w:hint="cs"/>
          <w:sz w:val="32"/>
          <w:szCs w:val="32"/>
          <w:rtl/>
          <w:lang w:bidi="ar-DZ"/>
        </w:rPr>
        <w:t xml:space="preserve"> القضاة والمستخدمون العسكريون والمدنيون للدفاع الوطني ومستخدمو البرلمان.</w:t>
      </w:r>
      <w:r w:rsidRPr="006B4659">
        <w:rPr>
          <w:rFonts w:cs="Simplified Arabic" w:hint="cs"/>
          <w:sz w:val="32"/>
          <w:szCs w:val="32"/>
          <w:rtl/>
          <w:lang w:bidi="ar-DZ"/>
        </w:rPr>
        <w:t xml:space="preserve"> </w:t>
      </w:r>
    </w:p>
    <w:p w:rsidR="00E961F1" w:rsidRDefault="00E961F1" w:rsidP="00E961F1">
      <w:pPr>
        <w:tabs>
          <w:tab w:val="left" w:pos="6478"/>
        </w:tabs>
        <w:ind w:left="360"/>
        <w:jc w:val="lowKashida"/>
        <w:rPr>
          <w:rFonts w:cs="Simplified Arabic"/>
          <w:sz w:val="32"/>
          <w:szCs w:val="32"/>
          <w:rtl/>
          <w:lang w:bidi="ar-DZ"/>
        </w:rPr>
      </w:pPr>
      <w:r w:rsidRPr="00E86A46">
        <w:rPr>
          <w:rFonts w:cs="Simplified Arabic" w:hint="cs"/>
          <w:sz w:val="32"/>
          <w:szCs w:val="32"/>
          <w:rtl/>
          <w:lang w:bidi="ar-DZ"/>
        </w:rPr>
        <w:t xml:space="preserve">     </w:t>
      </w:r>
      <w:r>
        <w:rPr>
          <w:rFonts w:cs="Simplified Arabic" w:hint="cs"/>
          <w:sz w:val="32"/>
          <w:szCs w:val="32"/>
          <w:rtl/>
          <w:lang w:bidi="ar-DZ"/>
        </w:rPr>
        <w:t>كما أنه يترتب على</w:t>
      </w:r>
      <w:r w:rsidRPr="00E86A46">
        <w:rPr>
          <w:rFonts w:cs="Simplified Arabic" w:hint="cs"/>
          <w:sz w:val="32"/>
          <w:szCs w:val="32"/>
          <w:rtl/>
          <w:lang w:bidi="ar-DZ"/>
        </w:rPr>
        <w:t xml:space="preserve"> تحديد طبيعة العلاقة التي تربط الموظف بالإدارة</w:t>
      </w:r>
      <w:r>
        <w:rPr>
          <w:rFonts w:cs="Simplified Arabic" w:hint="cs"/>
          <w:sz w:val="32"/>
          <w:szCs w:val="32"/>
          <w:rtl/>
          <w:lang w:bidi="ar-DZ"/>
        </w:rPr>
        <w:t>،</w:t>
      </w:r>
      <w:r>
        <w:rPr>
          <w:rFonts w:cs="Simplified Arabic" w:hint="cs"/>
          <w:b/>
          <w:bCs/>
          <w:sz w:val="32"/>
          <w:szCs w:val="32"/>
          <w:rtl/>
          <w:lang w:bidi="ar-DZ"/>
        </w:rPr>
        <w:t xml:space="preserve"> </w:t>
      </w:r>
      <w:r w:rsidRPr="00083DF7">
        <w:rPr>
          <w:rFonts w:cs="Simplified Arabic" w:hint="cs"/>
          <w:sz w:val="32"/>
          <w:szCs w:val="32"/>
          <w:rtl/>
          <w:lang w:bidi="ar-DZ"/>
        </w:rPr>
        <w:t>كونها علاق</w:t>
      </w:r>
      <w:r w:rsidRPr="00083DF7">
        <w:rPr>
          <w:rFonts w:cs="Simplified Arabic" w:hint="eastAsia"/>
          <w:sz w:val="32"/>
          <w:szCs w:val="32"/>
          <w:rtl/>
          <w:lang w:bidi="ar-DZ"/>
        </w:rPr>
        <w:t>ة</w:t>
      </w:r>
      <w:r w:rsidRPr="00083DF7">
        <w:rPr>
          <w:rFonts w:cs="Simplified Arabic" w:hint="cs"/>
          <w:sz w:val="32"/>
          <w:szCs w:val="32"/>
          <w:rtl/>
          <w:lang w:bidi="ar-DZ"/>
        </w:rPr>
        <w:t xml:space="preserve"> قانونية وتنظيمية</w:t>
      </w:r>
      <w:r>
        <w:rPr>
          <w:rFonts w:cs="Simplified Arabic" w:hint="cs"/>
          <w:b/>
          <w:bCs/>
          <w:sz w:val="32"/>
          <w:szCs w:val="32"/>
          <w:rtl/>
          <w:lang w:bidi="ar-DZ"/>
        </w:rPr>
        <w:t xml:space="preserve"> </w:t>
      </w:r>
      <w:r>
        <w:rPr>
          <w:rFonts w:cs="Simplified Arabic" w:hint="cs"/>
          <w:sz w:val="32"/>
          <w:szCs w:val="32"/>
          <w:rtl/>
          <w:lang w:bidi="ar-DZ"/>
        </w:rPr>
        <w:t xml:space="preserve">حسب المادة 07 من القانون رقم 06/ 03، </w:t>
      </w:r>
      <w:r w:rsidRPr="002D7580">
        <w:rPr>
          <w:rFonts w:cs="Simplified Arabic" w:hint="cs"/>
          <w:sz w:val="32"/>
          <w:szCs w:val="32"/>
          <w:rtl/>
          <w:lang w:bidi="ar-DZ"/>
        </w:rPr>
        <w:t xml:space="preserve">استبعاد </w:t>
      </w:r>
      <w:r>
        <w:rPr>
          <w:rFonts w:cs="Simplified Arabic" w:hint="cs"/>
          <w:sz w:val="32"/>
          <w:szCs w:val="32"/>
          <w:rtl/>
          <w:lang w:bidi="ar-DZ"/>
        </w:rPr>
        <w:t>العلاقة التعاقدية ل</w:t>
      </w:r>
      <w:r w:rsidRPr="002D7580">
        <w:rPr>
          <w:rFonts w:cs="Simplified Arabic" w:hint="cs"/>
          <w:sz w:val="32"/>
          <w:szCs w:val="32"/>
          <w:rtl/>
          <w:lang w:bidi="ar-DZ"/>
        </w:rPr>
        <w:t>لعمال المتعاقدين مع الإدارة</w:t>
      </w:r>
      <w:r>
        <w:rPr>
          <w:rFonts w:cs="Simplified Arabic" w:hint="cs"/>
          <w:sz w:val="32"/>
          <w:szCs w:val="32"/>
          <w:rtl/>
          <w:lang w:bidi="ar-DZ"/>
        </w:rPr>
        <w:t>، وترتيب الآثار الآتية، منها:</w:t>
      </w:r>
    </w:p>
    <w:p w:rsidR="00E961F1" w:rsidRDefault="00E961F1" w:rsidP="00E961F1">
      <w:pPr>
        <w:tabs>
          <w:tab w:val="left" w:pos="6478"/>
        </w:tabs>
        <w:ind w:left="360"/>
        <w:jc w:val="lowKashida"/>
        <w:rPr>
          <w:rFonts w:cs="Simplified Arabic"/>
          <w:sz w:val="32"/>
          <w:szCs w:val="32"/>
          <w:rtl/>
          <w:lang w:bidi="ar-DZ"/>
        </w:rPr>
      </w:pPr>
      <w:r>
        <w:rPr>
          <w:rFonts w:cs="Simplified Arabic" w:hint="cs"/>
          <w:sz w:val="32"/>
          <w:szCs w:val="32"/>
          <w:rtl/>
          <w:lang w:bidi="ar-DZ"/>
        </w:rPr>
        <w:t xml:space="preserve">- تفرض على الموظفين واجبات وتخولهم حقوقا. </w:t>
      </w:r>
    </w:p>
    <w:p w:rsidR="00E961F1" w:rsidRDefault="00E961F1" w:rsidP="00E961F1">
      <w:pPr>
        <w:tabs>
          <w:tab w:val="left" w:pos="6478"/>
        </w:tabs>
        <w:ind w:left="360"/>
        <w:jc w:val="lowKashida"/>
        <w:rPr>
          <w:rFonts w:cs="Simplified Arabic"/>
          <w:sz w:val="32"/>
          <w:szCs w:val="32"/>
          <w:rtl/>
          <w:lang w:bidi="ar-DZ"/>
        </w:rPr>
      </w:pPr>
      <w:r>
        <w:rPr>
          <w:rFonts w:cs="Simplified Arabic" w:hint="cs"/>
          <w:sz w:val="32"/>
          <w:szCs w:val="32"/>
          <w:rtl/>
          <w:lang w:bidi="ar-DZ"/>
        </w:rPr>
        <w:t xml:space="preserve">- لا يساهم الموظف في تحديد مركزه القانوني، ولا يحتج بامتيازات أو حقوق مكتسبة بمقتضى نصوص تنظيمية معينة إلا في حالة الإبقاء على سريان هذه النصوص. </w:t>
      </w:r>
    </w:p>
    <w:p w:rsidR="00E961F1" w:rsidRDefault="00E961F1" w:rsidP="00E961F1">
      <w:pPr>
        <w:tabs>
          <w:tab w:val="left" w:pos="6478"/>
        </w:tabs>
        <w:ind w:left="360"/>
        <w:jc w:val="lowKashida"/>
        <w:rPr>
          <w:rFonts w:cs="Simplified Arabic"/>
          <w:sz w:val="32"/>
          <w:szCs w:val="32"/>
          <w:rtl/>
          <w:lang w:bidi="ar-DZ"/>
        </w:rPr>
      </w:pPr>
      <w:r>
        <w:rPr>
          <w:rFonts w:cs="Simplified Arabic" w:hint="cs"/>
          <w:sz w:val="32"/>
          <w:szCs w:val="32"/>
          <w:rtl/>
          <w:lang w:bidi="ar-DZ"/>
        </w:rPr>
        <w:t>- لا يستطيع الموظف إنهاء علاقته بالإدارة بصفة انفرادية، إلا في حدود الإجراءات الخاصة بالاستقالة.</w:t>
      </w:r>
    </w:p>
    <w:p w:rsidR="00E961F1" w:rsidRDefault="00E961F1" w:rsidP="00E961F1">
      <w:pPr>
        <w:tabs>
          <w:tab w:val="left" w:pos="6478"/>
        </w:tabs>
        <w:ind w:left="360"/>
        <w:jc w:val="lowKashida"/>
        <w:rPr>
          <w:rFonts w:cs="Simplified Arabic"/>
          <w:sz w:val="32"/>
          <w:szCs w:val="32"/>
          <w:rtl/>
          <w:lang w:bidi="ar-DZ"/>
        </w:rPr>
      </w:pPr>
      <w:r>
        <w:rPr>
          <w:rFonts w:cs="Simplified Arabic" w:hint="cs"/>
          <w:sz w:val="32"/>
          <w:szCs w:val="32"/>
          <w:rtl/>
          <w:lang w:bidi="ar-DZ"/>
        </w:rPr>
        <w:t>- النزاعات المتعلقة بالموظفين من اختصاص القضاء الإداري.</w:t>
      </w:r>
      <w:r w:rsidRPr="00593D8D">
        <w:rPr>
          <w:rFonts w:cs="Simplified Arabic" w:hint="cs"/>
          <w:sz w:val="32"/>
          <w:szCs w:val="32"/>
          <w:rtl/>
          <w:lang w:bidi="ar-DZ"/>
        </w:rPr>
        <w:t xml:space="preserve"> </w:t>
      </w:r>
    </w:p>
    <w:p w:rsidR="00E961F1" w:rsidRDefault="00E961F1" w:rsidP="00E961F1">
      <w:pPr>
        <w:tabs>
          <w:tab w:val="left" w:pos="6478"/>
        </w:tabs>
        <w:ind w:left="360"/>
        <w:jc w:val="lowKashida"/>
        <w:rPr>
          <w:rFonts w:cs="Simplified Arabic"/>
          <w:sz w:val="32"/>
          <w:szCs w:val="32"/>
          <w:rtl/>
          <w:lang w:bidi="ar-DZ"/>
        </w:rPr>
      </w:pPr>
      <w:r>
        <w:rPr>
          <w:rFonts w:cs="Simplified Arabic" w:hint="cs"/>
          <w:sz w:val="32"/>
          <w:szCs w:val="32"/>
          <w:rtl/>
          <w:lang w:bidi="ar-DZ"/>
        </w:rPr>
        <w:t xml:space="preserve">     هذه الآثار أو النتائج المترتبة عن العلاقة التي تحكم الموظف بالإدارة، ستساعدنا لاحقا في تحديد الإطار المهني للموظف المحلي من الحقوق المخولة له والواجبات المفروضة عليه، والوضعيات القانونية الأساسية للموظف العمومي الإقليمي.</w:t>
      </w:r>
    </w:p>
    <w:p w:rsidR="00E961F1" w:rsidRPr="00083DF7" w:rsidRDefault="00E961F1" w:rsidP="00E961F1">
      <w:pPr>
        <w:tabs>
          <w:tab w:val="left" w:pos="6478"/>
        </w:tabs>
        <w:ind w:left="360"/>
        <w:jc w:val="lowKashida"/>
        <w:rPr>
          <w:rFonts w:cs="Simplified Arabic"/>
          <w:sz w:val="32"/>
          <w:szCs w:val="32"/>
          <w:rtl/>
          <w:lang w:bidi="ar-DZ"/>
        </w:rPr>
      </w:pPr>
      <w:r w:rsidRPr="00923EAC">
        <w:rPr>
          <w:rFonts w:cs="Simplified Arabic" w:hint="cs"/>
          <w:sz w:val="32"/>
          <w:szCs w:val="32"/>
          <w:rtl/>
          <w:lang w:bidi="ar-DZ"/>
        </w:rPr>
        <w:t xml:space="preserve">     وبناء عليه، فإن المشرع الجزائري </w:t>
      </w:r>
      <w:r w:rsidRPr="00083DF7">
        <w:rPr>
          <w:rFonts w:cs="Simplified Arabic" w:hint="cs"/>
          <w:sz w:val="32"/>
          <w:szCs w:val="32"/>
          <w:rtl/>
          <w:lang w:bidi="ar-DZ"/>
        </w:rPr>
        <w:t xml:space="preserve">تبنى نظام الوظيفة العمومية المغلق كنظام راجح مع العمل في إطار محدود ومنظم وتحت صيغ قانونية مكيفة مع مقتضيات سير المرافق العامة بنظام الوظيفة العمومية المفتوح. </w:t>
      </w:r>
    </w:p>
    <w:p w:rsidR="00E961F1" w:rsidRDefault="00E961F1" w:rsidP="00E961F1">
      <w:pPr>
        <w:tabs>
          <w:tab w:val="left" w:pos="6478"/>
        </w:tabs>
        <w:ind w:left="360"/>
        <w:jc w:val="lowKashida"/>
        <w:rPr>
          <w:rFonts w:cs="Simplified Arabic"/>
          <w:sz w:val="32"/>
          <w:szCs w:val="32"/>
          <w:rtl/>
          <w:lang w:bidi="ar-DZ"/>
        </w:rPr>
      </w:pPr>
      <w:r>
        <w:rPr>
          <w:rFonts w:cs="Simplified Arabic" w:hint="cs"/>
          <w:sz w:val="32"/>
          <w:szCs w:val="32"/>
          <w:rtl/>
          <w:lang w:bidi="ar-DZ"/>
        </w:rPr>
        <w:t xml:space="preserve">    إن القانون الأساسي للوظيفة العمومية الجزائري منذ صدوره بالأمر 66/ 133 بتاريخ 2 جوان 1966، وبعده القانون الحالي رقم 06/03 أضفت عليه نصوصه </w:t>
      </w:r>
      <w:r w:rsidRPr="001065C5">
        <w:rPr>
          <w:rFonts w:cs="Simplified Arabic" w:hint="cs"/>
          <w:b/>
          <w:bCs/>
          <w:sz w:val="32"/>
          <w:szCs w:val="32"/>
          <w:rtl/>
          <w:lang w:bidi="ar-DZ"/>
        </w:rPr>
        <w:t xml:space="preserve">صفات الوحدة </w:t>
      </w:r>
      <w:r w:rsidRPr="001065C5">
        <w:rPr>
          <w:rFonts w:cs="Simplified Arabic" w:hint="cs"/>
          <w:b/>
          <w:bCs/>
          <w:sz w:val="32"/>
          <w:szCs w:val="32"/>
          <w:rtl/>
          <w:lang w:bidi="ar-DZ"/>
        </w:rPr>
        <w:lastRenderedPageBreak/>
        <w:t xml:space="preserve">والشمولية، </w:t>
      </w:r>
      <w:r>
        <w:rPr>
          <w:rFonts w:cs="Simplified Arabic" w:hint="cs"/>
          <w:sz w:val="32"/>
          <w:szCs w:val="32"/>
          <w:rtl/>
          <w:lang w:bidi="ar-DZ"/>
        </w:rPr>
        <w:t xml:space="preserve">حيث وأن تحققت </w:t>
      </w:r>
      <w:r w:rsidRPr="008023C6">
        <w:rPr>
          <w:rFonts w:cs="Simplified Arabic" w:hint="cs"/>
          <w:b/>
          <w:bCs/>
          <w:sz w:val="32"/>
          <w:szCs w:val="32"/>
          <w:rtl/>
          <w:lang w:bidi="ar-DZ"/>
        </w:rPr>
        <w:t>الوحدة القانونية بين موظفي الدولة وموظفي الجماعات</w:t>
      </w:r>
      <w:r>
        <w:rPr>
          <w:rFonts w:cs="Simplified Arabic" w:hint="cs"/>
          <w:sz w:val="32"/>
          <w:szCs w:val="32"/>
          <w:rtl/>
          <w:lang w:bidi="ar-DZ"/>
        </w:rPr>
        <w:t xml:space="preserve"> </w:t>
      </w:r>
      <w:r w:rsidRPr="008023C6">
        <w:rPr>
          <w:rFonts w:cs="Simplified Arabic" w:hint="cs"/>
          <w:b/>
          <w:bCs/>
          <w:sz w:val="32"/>
          <w:szCs w:val="32"/>
          <w:rtl/>
          <w:lang w:bidi="ar-DZ"/>
        </w:rPr>
        <w:t>المحلية</w:t>
      </w:r>
      <w:r>
        <w:rPr>
          <w:rFonts w:cs="Simplified Arabic" w:hint="cs"/>
          <w:sz w:val="32"/>
          <w:szCs w:val="32"/>
          <w:rtl/>
          <w:lang w:bidi="ar-DZ"/>
        </w:rPr>
        <w:t xml:space="preserve"> بعد أن كانت تخضع كل من المجموعتين لقانون مستقل، لم يكن الأمر كذلك بالنسبة لأعوان المؤسسات الاقتصادية أين يسود التوتر علاقة الموظفين بغيرهم من الأعوان العموميي</w:t>
      </w:r>
      <w:r>
        <w:rPr>
          <w:rFonts w:cs="Simplified Arabic" w:hint="eastAsia"/>
          <w:sz w:val="32"/>
          <w:szCs w:val="32"/>
          <w:rtl/>
          <w:lang w:bidi="ar-DZ"/>
        </w:rPr>
        <w:t>ن</w:t>
      </w:r>
      <w:r>
        <w:rPr>
          <w:rFonts w:cs="Simplified Arabic" w:hint="cs"/>
          <w:sz w:val="32"/>
          <w:szCs w:val="32"/>
          <w:rtl/>
          <w:lang w:bidi="ar-DZ"/>
        </w:rPr>
        <w:t>.</w:t>
      </w:r>
    </w:p>
    <w:p w:rsidR="00E961F1" w:rsidRDefault="00E961F1" w:rsidP="00E961F1">
      <w:pPr>
        <w:tabs>
          <w:tab w:val="left" w:pos="6478"/>
        </w:tabs>
        <w:ind w:left="360"/>
        <w:jc w:val="lowKashida"/>
        <w:rPr>
          <w:rFonts w:cs="Simplified Arabic"/>
          <w:sz w:val="32"/>
          <w:szCs w:val="32"/>
          <w:rtl/>
          <w:lang w:bidi="ar-DZ"/>
        </w:rPr>
      </w:pPr>
      <w:r>
        <w:rPr>
          <w:rFonts w:cs="Simplified Arabic" w:hint="cs"/>
          <w:sz w:val="32"/>
          <w:szCs w:val="32"/>
          <w:rtl/>
          <w:lang w:bidi="ar-DZ"/>
        </w:rPr>
        <w:t xml:space="preserve">     وعليه، لا يوجد في العالم نظام موحد يمكن تطبيقه بصفة آلية على الجميع فيجب الأخذ بعين الاعتبار الميزات النوعية التي تتصف بها مختلف القطاعات التي ستخضعها لنظام الوظيفة العمومية بدون ذلك أن تضحي بمبدأ الوحدة الذي يحكم الموظفين حتى يسود الانسجام والتوازن علاقات الأجهزة الإدارية ببعضها البعض. </w:t>
      </w:r>
    </w:p>
    <w:p w:rsidR="00E961F1" w:rsidRDefault="00E961F1" w:rsidP="00E961F1">
      <w:pPr>
        <w:tabs>
          <w:tab w:val="left" w:pos="6478"/>
        </w:tabs>
        <w:jc w:val="lowKashida"/>
        <w:rPr>
          <w:rFonts w:cs="Simplified Arabic"/>
          <w:sz w:val="32"/>
          <w:szCs w:val="32"/>
          <w:rtl/>
          <w:lang w:bidi="ar-DZ"/>
        </w:rPr>
      </w:pPr>
      <w:r>
        <w:rPr>
          <w:rFonts w:cs="Simplified Arabic" w:hint="cs"/>
          <w:sz w:val="32"/>
          <w:szCs w:val="32"/>
          <w:rtl/>
          <w:lang w:bidi="ar-DZ"/>
        </w:rPr>
        <w:t xml:space="preserve">     كما أن تحسين وضعية الموظف يتوقف على تطور الهياكل الإدارية لارتباطها بالإطار المهني، وقد زادت العملية تنظيم المهن تعقيدا نتيجة تفتح الوظيفة العمومية فلم تكن خاضعة من قبل لأحكام مثل </w:t>
      </w:r>
      <w:r w:rsidRPr="00A16911">
        <w:rPr>
          <w:rFonts w:cs="Simplified Arabic" w:hint="cs"/>
          <w:b/>
          <w:bCs/>
          <w:sz w:val="32"/>
          <w:szCs w:val="32"/>
          <w:rtl/>
          <w:lang w:bidi="ar-DZ"/>
        </w:rPr>
        <w:t>قطاع الجماعات المحلية</w:t>
      </w:r>
      <w:r>
        <w:rPr>
          <w:rFonts w:cs="Simplified Arabic" w:hint="cs"/>
          <w:sz w:val="32"/>
          <w:szCs w:val="32"/>
          <w:rtl/>
          <w:lang w:bidi="ar-DZ"/>
        </w:rPr>
        <w:t xml:space="preserve"> والمؤسسات العامة.</w:t>
      </w:r>
    </w:p>
    <w:p w:rsidR="00E961F1" w:rsidRDefault="00E961F1" w:rsidP="00E961F1">
      <w:pPr>
        <w:tabs>
          <w:tab w:val="left" w:pos="6478"/>
        </w:tabs>
        <w:jc w:val="lowKashida"/>
        <w:rPr>
          <w:rFonts w:cs="Simplified Arabic"/>
          <w:sz w:val="32"/>
          <w:szCs w:val="32"/>
          <w:rtl/>
          <w:lang w:bidi="ar-DZ"/>
        </w:rPr>
      </w:pPr>
      <w:r>
        <w:rPr>
          <w:rFonts w:cs="Simplified Arabic" w:hint="cs"/>
          <w:sz w:val="32"/>
          <w:szCs w:val="32"/>
          <w:rtl/>
          <w:lang w:bidi="ar-DZ"/>
        </w:rPr>
        <w:t xml:space="preserve">    لذلك فالمشرع الجزائري منذ مرحلة الإصلاح عام 1966 حاول تنظيم إطار </w:t>
      </w:r>
      <w:r w:rsidRPr="00F13AD1">
        <w:rPr>
          <w:rFonts w:cs="Simplified Arabic" w:hint="cs"/>
          <w:b/>
          <w:bCs/>
          <w:sz w:val="32"/>
          <w:szCs w:val="32"/>
          <w:rtl/>
          <w:lang w:bidi="ar-DZ"/>
        </w:rPr>
        <w:t>مهني مشترك</w:t>
      </w:r>
      <w:r>
        <w:rPr>
          <w:rFonts w:cs="Simplified Arabic" w:hint="cs"/>
          <w:sz w:val="32"/>
          <w:szCs w:val="32"/>
          <w:rtl/>
          <w:lang w:bidi="ar-DZ"/>
        </w:rPr>
        <w:t xml:space="preserve"> بين سائر الموظفين يكفل لهم حقوقا متساوية في الترقية ويبسط من طرق إدارة الموارد البشرية، مع إمكانيات لمخافة أحكام القانون الأساسي للوظيفة العمومية وذلك تلبية للحاجيات الخاصة بموظفي قطاعات التعليم والأمن الوطني والجماعات المحلية والمؤسسات العمومية.</w:t>
      </w:r>
    </w:p>
    <w:p w:rsidR="00E961F1" w:rsidRDefault="00E961F1" w:rsidP="00E961F1">
      <w:pPr>
        <w:tabs>
          <w:tab w:val="left" w:pos="6478"/>
        </w:tabs>
        <w:jc w:val="lowKashida"/>
        <w:rPr>
          <w:rFonts w:cs="Simplified Arabic"/>
          <w:b/>
          <w:bCs/>
          <w:sz w:val="36"/>
          <w:szCs w:val="36"/>
          <w:rtl/>
          <w:lang w:bidi="ar-DZ"/>
        </w:rPr>
      </w:pPr>
      <w:r>
        <w:rPr>
          <w:rFonts w:cs="Simplified Arabic" w:hint="cs"/>
          <w:sz w:val="32"/>
          <w:szCs w:val="32"/>
          <w:rtl/>
          <w:lang w:bidi="ar-DZ"/>
        </w:rPr>
        <w:t xml:space="preserve">     فصدور قانون الأساسي للوظيفة العمومية كان في فترات واكبت التحولات المؤسساتية والاجتماعية وحتى تحول دور الدولة التي عرفتها أواخر الستينات والسبعينات وحتى التسعينات كقانون البلدية وقانون الولاية التقسيم الإداري الجديد للولايات وغيرها.</w:t>
      </w:r>
    </w:p>
    <w:p w:rsidR="00E961F1" w:rsidRDefault="00E961F1" w:rsidP="00E961F1">
      <w:pPr>
        <w:tabs>
          <w:tab w:val="left" w:pos="6478"/>
        </w:tabs>
        <w:jc w:val="lowKashida"/>
        <w:rPr>
          <w:rFonts w:cs="Simplified Arabic"/>
          <w:sz w:val="32"/>
          <w:szCs w:val="32"/>
          <w:rtl/>
          <w:lang w:bidi="ar-DZ"/>
        </w:rPr>
      </w:pPr>
      <w:r>
        <w:rPr>
          <w:rFonts w:cs="Simplified Arabic" w:hint="cs"/>
          <w:sz w:val="32"/>
          <w:szCs w:val="32"/>
          <w:rtl/>
          <w:lang w:bidi="ar-DZ"/>
        </w:rPr>
        <w:t xml:space="preserve">     فف</w:t>
      </w:r>
      <w:r w:rsidRPr="0024160A">
        <w:rPr>
          <w:rFonts w:cs="Simplified Arabic" w:hint="cs"/>
          <w:sz w:val="32"/>
          <w:szCs w:val="32"/>
          <w:rtl/>
          <w:lang w:bidi="ar-DZ"/>
        </w:rPr>
        <w:t>ي إطار مراحل التطور وإصلاح الوظيفة العمومية لإعادة التوازن والانسجام لهياكلها ونصوصها، ومراجعة مبادئ التي تقوم عليها الوظيفة العمومية (كمبدأ المساواة في تولي الوظائف العمومية، ومبدأ ديمقراطي</w:t>
      </w:r>
      <w:r w:rsidRPr="0024160A">
        <w:rPr>
          <w:rFonts w:cs="Simplified Arabic" w:hint="eastAsia"/>
          <w:sz w:val="32"/>
          <w:szCs w:val="32"/>
          <w:rtl/>
          <w:lang w:bidi="ar-DZ"/>
        </w:rPr>
        <w:t>ة</w:t>
      </w:r>
      <w:r w:rsidRPr="0024160A">
        <w:rPr>
          <w:rFonts w:cs="Simplified Arabic" w:hint="cs"/>
          <w:sz w:val="32"/>
          <w:szCs w:val="32"/>
          <w:rtl/>
          <w:lang w:bidi="ar-DZ"/>
        </w:rPr>
        <w:t xml:space="preserve"> الوظيفة العمومية، وحق الموظف في المشاركة في تسيير حياته المهنية بواسطة اللجان المتساوي</w:t>
      </w:r>
      <w:r w:rsidRPr="0024160A">
        <w:rPr>
          <w:rFonts w:cs="Simplified Arabic" w:hint="eastAsia"/>
          <w:sz w:val="32"/>
          <w:szCs w:val="32"/>
          <w:rtl/>
          <w:lang w:bidi="ar-DZ"/>
        </w:rPr>
        <w:t>ة</w:t>
      </w:r>
      <w:r w:rsidRPr="0024160A">
        <w:rPr>
          <w:rFonts w:cs="Simplified Arabic" w:hint="cs"/>
          <w:sz w:val="32"/>
          <w:szCs w:val="32"/>
          <w:rtl/>
          <w:lang w:bidi="ar-DZ"/>
        </w:rPr>
        <w:t xml:space="preserve"> الأعضاء)، والاهتمام بتكوين الإداري، وباستقرار الموظفين في قطاع الوظيفي. والأهم التراجع عن التمسك بوحدة عالم الشغل والعودة للاعتراف</w:t>
      </w:r>
      <w:r w:rsidRPr="00CE2095">
        <w:rPr>
          <w:rFonts w:cs="Simplified Arabic" w:hint="cs"/>
          <w:sz w:val="32"/>
          <w:szCs w:val="32"/>
          <w:rtl/>
          <w:lang w:bidi="ar-DZ"/>
        </w:rPr>
        <w:t xml:space="preserve"> </w:t>
      </w:r>
      <w:r w:rsidRPr="0024160A">
        <w:rPr>
          <w:rFonts w:cs="Simplified Arabic" w:hint="cs"/>
          <w:sz w:val="32"/>
          <w:szCs w:val="32"/>
          <w:rtl/>
          <w:lang w:bidi="ar-DZ"/>
        </w:rPr>
        <w:t>بخصوصية قطاع الوظيف</w:t>
      </w:r>
      <w:r w:rsidRPr="0024160A">
        <w:rPr>
          <w:rFonts w:cs="Simplified Arabic" w:hint="eastAsia"/>
          <w:sz w:val="32"/>
          <w:szCs w:val="32"/>
          <w:rtl/>
          <w:lang w:bidi="ar-DZ"/>
        </w:rPr>
        <w:t>ة</w:t>
      </w:r>
      <w:r w:rsidRPr="0024160A">
        <w:rPr>
          <w:rFonts w:cs="Simplified Arabic" w:hint="cs"/>
          <w:sz w:val="32"/>
          <w:szCs w:val="32"/>
          <w:rtl/>
          <w:lang w:bidi="ar-DZ"/>
        </w:rPr>
        <w:t xml:space="preserve"> العمومي، وإصلاحه وفق تقنيات التسيير الحديثة الأكثر مرونة وفعالية في الاستجابة لمقتضيات تفتح الوظيفة العمومية على محيطها الداخلي والخارجي.</w:t>
      </w:r>
      <w:r>
        <w:rPr>
          <w:rFonts w:cs="Simplified Arabic" w:hint="cs"/>
          <w:sz w:val="32"/>
          <w:szCs w:val="32"/>
          <w:rtl/>
          <w:lang w:bidi="ar-DZ"/>
        </w:rPr>
        <w:t xml:space="preserve">  </w:t>
      </w:r>
    </w:p>
    <w:p w:rsidR="00E961F1" w:rsidRDefault="00E961F1" w:rsidP="00E961F1">
      <w:pPr>
        <w:tabs>
          <w:tab w:val="left" w:pos="6478"/>
        </w:tabs>
        <w:jc w:val="lowKashida"/>
        <w:rPr>
          <w:rFonts w:cs="Simplified Arabic"/>
          <w:b/>
          <w:bCs/>
          <w:sz w:val="36"/>
          <w:szCs w:val="36"/>
          <w:rtl/>
          <w:lang w:bidi="ar-DZ"/>
        </w:rPr>
      </w:pPr>
      <w:r>
        <w:rPr>
          <w:rFonts w:cs="Simplified Arabic" w:hint="cs"/>
          <w:sz w:val="32"/>
          <w:szCs w:val="32"/>
          <w:rtl/>
          <w:lang w:bidi="ar-DZ"/>
        </w:rPr>
        <w:t xml:space="preserve">     بذلت الجزائر منذ الاستقلال مجهودا معتبرا </w:t>
      </w:r>
      <w:r w:rsidRPr="0024160A">
        <w:rPr>
          <w:rFonts w:cs="Simplified Arabic" w:hint="cs"/>
          <w:sz w:val="32"/>
          <w:szCs w:val="32"/>
          <w:rtl/>
          <w:lang w:bidi="ar-DZ"/>
        </w:rPr>
        <w:t xml:space="preserve">لتقريب الإدارة من المواطن في إطار دعم اللامركزية في التسيير عبر إجراء تقسيمات إدارية جديدة متتالية أفضت إلى إنشاء العديد من </w:t>
      </w:r>
      <w:r w:rsidRPr="0024160A">
        <w:rPr>
          <w:rFonts w:cs="Simplified Arabic" w:hint="cs"/>
          <w:sz w:val="32"/>
          <w:szCs w:val="32"/>
          <w:rtl/>
          <w:lang w:bidi="ar-DZ"/>
        </w:rPr>
        <w:lastRenderedPageBreak/>
        <w:t>البلديات والولايات وإنشاء العديد من الدواوين والمؤسسات والهيئا</w:t>
      </w:r>
      <w:r w:rsidRPr="0024160A">
        <w:rPr>
          <w:rFonts w:cs="Simplified Arabic" w:hint="eastAsia"/>
          <w:sz w:val="32"/>
          <w:szCs w:val="32"/>
          <w:rtl/>
          <w:lang w:bidi="ar-DZ"/>
        </w:rPr>
        <w:t>ت</w:t>
      </w:r>
      <w:r w:rsidRPr="0024160A">
        <w:rPr>
          <w:rFonts w:cs="Simplified Arabic" w:hint="cs"/>
          <w:sz w:val="32"/>
          <w:szCs w:val="32"/>
          <w:rtl/>
          <w:lang w:bidi="ar-DZ"/>
        </w:rPr>
        <w:t xml:space="preserve"> الإدارية استجابة</w:t>
      </w:r>
      <w:r>
        <w:rPr>
          <w:rFonts w:cs="Simplified Arabic" w:hint="cs"/>
          <w:sz w:val="32"/>
          <w:szCs w:val="32"/>
          <w:rtl/>
          <w:lang w:bidi="ar-DZ"/>
        </w:rPr>
        <w:t xml:space="preserve">      </w:t>
      </w:r>
      <w:r w:rsidRPr="0024160A">
        <w:rPr>
          <w:rFonts w:cs="Simplified Arabic" w:hint="cs"/>
          <w:sz w:val="32"/>
          <w:szCs w:val="32"/>
          <w:rtl/>
          <w:lang w:bidi="ar-DZ"/>
        </w:rPr>
        <w:t>للاحتياجات الاقتصادية والاجتماعية</w:t>
      </w:r>
      <w:r>
        <w:rPr>
          <w:rFonts w:cs="Simplified Arabic" w:hint="cs"/>
          <w:sz w:val="32"/>
          <w:szCs w:val="32"/>
          <w:rtl/>
          <w:lang w:bidi="ar-DZ"/>
        </w:rPr>
        <w:t>،</w:t>
      </w:r>
      <w:r w:rsidRPr="0024160A">
        <w:rPr>
          <w:rFonts w:cs="Simplified Arabic" w:hint="cs"/>
          <w:sz w:val="32"/>
          <w:szCs w:val="32"/>
          <w:rtl/>
          <w:lang w:bidi="ar-DZ"/>
        </w:rPr>
        <w:t xml:space="preserve"> وبالرغ</w:t>
      </w:r>
      <w:r w:rsidRPr="0024160A">
        <w:rPr>
          <w:rFonts w:cs="Simplified Arabic" w:hint="eastAsia"/>
          <w:sz w:val="32"/>
          <w:szCs w:val="32"/>
          <w:rtl/>
          <w:lang w:bidi="ar-DZ"/>
        </w:rPr>
        <w:t>م</w:t>
      </w:r>
      <w:r w:rsidRPr="0024160A">
        <w:rPr>
          <w:rFonts w:cs="Simplified Arabic" w:hint="cs"/>
          <w:sz w:val="32"/>
          <w:szCs w:val="32"/>
          <w:rtl/>
          <w:lang w:bidi="ar-DZ"/>
        </w:rPr>
        <w:t xml:space="preserve"> من ذلك فإن إدارة الدولة لا تزال تفتقر لخطط التنظيم في منهج عملها، ولضبط مجال تدخلها وللرشادة والفعالية في هياكلها الإدارية</w:t>
      </w:r>
      <w:r>
        <w:rPr>
          <w:rFonts w:cs="Simplified Arabic" w:hint="cs"/>
          <w:sz w:val="32"/>
          <w:szCs w:val="32"/>
          <w:rtl/>
          <w:lang w:bidi="ar-DZ"/>
        </w:rPr>
        <w:t xml:space="preserve">. </w:t>
      </w:r>
    </w:p>
    <w:p w:rsidR="00E961F1" w:rsidRDefault="00035270" w:rsidP="00E961F1">
      <w:pPr>
        <w:tabs>
          <w:tab w:val="left" w:pos="6478"/>
        </w:tabs>
        <w:jc w:val="lowKashida"/>
        <w:rPr>
          <w:rFonts w:cs="Simplified Arabic"/>
          <w:b/>
          <w:bCs/>
          <w:sz w:val="36"/>
          <w:szCs w:val="36"/>
          <w:lang w:bidi="ar-DZ"/>
        </w:rPr>
      </w:pPr>
      <w:r>
        <w:rPr>
          <w:rFonts w:cs="Simplified Arabic" w:hint="cs"/>
          <w:b/>
          <w:bCs/>
          <w:sz w:val="36"/>
          <w:szCs w:val="36"/>
          <w:rtl/>
          <w:lang w:bidi="ar-DZ"/>
        </w:rPr>
        <w:t>ثالثا</w:t>
      </w:r>
      <w:r w:rsidR="00E961F1">
        <w:rPr>
          <w:rFonts w:cs="Simplified Arabic" w:hint="cs"/>
          <w:b/>
          <w:bCs/>
          <w:sz w:val="36"/>
          <w:szCs w:val="36"/>
          <w:rtl/>
          <w:lang w:bidi="ar-DZ"/>
        </w:rPr>
        <w:t xml:space="preserve">: </w:t>
      </w:r>
      <w:r w:rsidR="00E961F1" w:rsidRPr="0024160A">
        <w:rPr>
          <w:rFonts w:cs="Simplified Arabic" w:hint="cs"/>
          <w:b/>
          <w:bCs/>
          <w:sz w:val="36"/>
          <w:szCs w:val="36"/>
          <w:rtl/>
          <w:lang w:bidi="ar-DZ"/>
        </w:rPr>
        <w:t>وضعية الموارد البشرية البلدية والولائية في ظل النظام الموحد</w:t>
      </w:r>
      <w:r w:rsidR="00E961F1">
        <w:rPr>
          <w:rFonts w:cs="Simplified Arabic" w:hint="cs"/>
          <w:b/>
          <w:bCs/>
          <w:sz w:val="36"/>
          <w:szCs w:val="36"/>
          <w:rtl/>
          <w:lang w:bidi="ar-DZ"/>
        </w:rPr>
        <w:t>:</w:t>
      </w:r>
    </w:p>
    <w:p w:rsidR="00E961F1" w:rsidRDefault="00E961F1" w:rsidP="00E961F1">
      <w:pPr>
        <w:tabs>
          <w:tab w:val="left" w:pos="6478"/>
        </w:tabs>
        <w:jc w:val="lowKashida"/>
        <w:rPr>
          <w:rFonts w:cs="Simplified Arabic"/>
          <w:sz w:val="32"/>
          <w:szCs w:val="32"/>
          <w:rtl/>
          <w:lang w:bidi="ar-DZ"/>
        </w:rPr>
      </w:pPr>
      <w:r>
        <w:rPr>
          <w:rFonts w:cs="Simplified Arabic" w:hint="cs"/>
          <w:sz w:val="32"/>
          <w:szCs w:val="32"/>
          <w:rtl/>
          <w:lang w:bidi="ar-DZ"/>
        </w:rPr>
        <w:t xml:space="preserve">     إن </w:t>
      </w:r>
      <w:r w:rsidRPr="00901510">
        <w:rPr>
          <w:rFonts w:cs="Simplified Arabic" w:hint="cs"/>
          <w:sz w:val="32"/>
          <w:szCs w:val="32"/>
          <w:rtl/>
          <w:lang w:bidi="ar-DZ"/>
        </w:rPr>
        <w:t>الوظيفة العامة الإقليمية في الجزائر تعتبر وظيفة عامة فرعية في إطار خصوصية سلمها الإداري وسلطاتها الإدارية المنتخبة وتطور تنظيمها في ظل نظام اللامركزية الإدارية، مما أدى إلى اكتشاف أهمية دورها التنموي المحلي، الأمر الذي أدى بحركية الموظفين واتجاهاتها نحو الجماعات المحلية وخاصة الإطارات منها</w:t>
      </w:r>
      <w:r>
        <w:rPr>
          <w:rFonts w:cs="Simplified Arabic" w:hint="cs"/>
          <w:sz w:val="32"/>
          <w:szCs w:val="32"/>
          <w:rtl/>
          <w:lang w:bidi="ar-DZ"/>
        </w:rPr>
        <w:t>.</w:t>
      </w:r>
    </w:p>
    <w:p w:rsidR="00E961F1" w:rsidRDefault="00E961F1" w:rsidP="00E961F1">
      <w:pPr>
        <w:tabs>
          <w:tab w:val="left" w:pos="6478"/>
        </w:tabs>
        <w:jc w:val="lowKashida"/>
        <w:rPr>
          <w:rFonts w:cs="Simplified Arabic"/>
          <w:sz w:val="32"/>
          <w:szCs w:val="32"/>
          <w:rtl/>
          <w:lang w:bidi="ar-DZ"/>
        </w:rPr>
      </w:pPr>
      <w:r w:rsidRPr="00901510">
        <w:rPr>
          <w:rFonts w:cs="Simplified Arabic" w:hint="cs"/>
          <w:sz w:val="32"/>
          <w:szCs w:val="32"/>
          <w:rtl/>
          <w:lang w:bidi="ar-DZ"/>
        </w:rPr>
        <w:t xml:space="preserve"> </w:t>
      </w:r>
      <w:r>
        <w:rPr>
          <w:rFonts w:cs="Simplified Arabic" w:hint="cs"/>
          <w:sz w:val="32"/>
          <w:szCs w:val="32"/>
          <w:rtl/>
          <w:lang w:bidi="ar-DZ"/>
        </w:rPr>
        <w:t xml:space="preserve">    </w:t>
      </w:r>
      <w:r w:rsidRPr="00901510">
        <w:rPr>
          <w:rFonts w:cs="Simplified Arabic" w:hint="cs"/>
          <w:sz w:val="32"/>
          <w:szCs w:val="32"/>
          <w:rtl/>
          <w:lang w:bidi="ar-DZ"/>
        </w:rPr>
        <w:t xml:space="preserve">واستجابة لتوجه السلطات العليا بالنهوض والارتقاء بمستوى الإدارة الإقليمية وتأطيرها بإطارات كفئة الأمناء العامين، والمتصرفين الإداريين الرئيسيين، </w:t>
      </w:r>
      <w:r>
        <w:rPr>
          <w:rFonts w:cs="Simplified Arabic" w:hint="cs"/>
          <w:sz w:val="32"/>
          <w:szCs w:val="32"/>
          <w:rtl/>
          <w:lang w:bidi="ar-DZ"/>
        </w:rPr>
        <w:t>تم</w:t>
      </w:r>
      <w:r w:rsidRPr="00901510">
        <w:rPr>
          <w:rFonts w:cs="Simplified Arabic" w:hint="cs"/>
          <w:sz w:val="32"/>
          <w:szCs w:val="32"/>
          <w:rtl/>
          <w:lang w:bidi="ar-DZ"/>
        </w:rPr>
        <w:t xml:space="preserve"> تخصيص التكوين في المدرسة الوطنية للإدارة لهذه الفئة من الإطارات والرتب العليا في الإدارة المحلية </w:t>
      </w:r>
      <w:r>
        <w:rPr>
          <w:rFonts w:cs="Simplified Arabic" w:hint="cs"/>
          <w:sz w:val="32"/>
          <w:szCs w:val="32"/>
          <w:rtl/>
          <w:lang w:bidi="ar-DZ"/>
        </w:rPr>
        <w:t>من طرف</w:t>
      </w:r>
      <w:r w:rsidRPr="00901510">
        <w:rPr>
          <w:rFonts w:cs="Simplified Arabic" w:hint="cs"/>
          <w:sz w:val="32"/>
          <w:szCs w:val="32"/>
          <w:rtl/>
          <w:lang w:bidi="ar-DZ"/>
        </w:rPr>
        <w:t xml:space="preserve"> وزارة الداخلية والجماعات المحلية بعد ما كانت تابعة لوزارة التعليم العالي والبحث العلمي أي إرجاع مهمة هذه المدرسة التكوينية إلى مهمتها الأصلية</w:t>
      </w:r>
      <w:r>
        <w:rPr>
          <w:rFonts w:cs="Simplified Arabic" w:hint="cs"/>
          <w:sz w:val="32"/>
          <w:szCs w:val="32"/>
          <w:rtl/>
          <w:lang w:bidi="ar-DZ"/>
        </w:rPr>
        <w:t>.</w:t>
      </w:r>
    </w:p>
    <w:p w:rsidR="00E961F1" w:rsidRPr="00901510" w:rsidRDefault="00E961F1" w:rsidP="00E961F1">
      <w:pPr>
        <w:tabs>
          <w:tab w:val="left" w:pos="6478"/>
        </w:tabs>
        <w:jc w:val="lowKashida"/>
        <w:rPr>
          <w:rFonts w:cs="Simplified Arabic"/>
          <w:sz w:val="32"/>
          <w:szCs w:val="32"/>
          <w:rtl/>
          <w:lang w:bidi="ar-DZ"/>
        </w:rPr>
      </w:pPr>
      <w:r w:rsidRPr="00901510">
        <w:rPr>
          <w:rFonts w:cs="Simplified Arabic" w:hint="cs"/>
          <w:sz w:val="32"/>
          <w:szCs w:val="32"/>
          <w:rtl/>
          <w:lang w:bidi="ar-DZ"/>
        </w:rPr>
        <w:t xml:space="preserve"> </w:t>
      </w:r>
      <w:r>
        <w:rPr>
          <w:rFonts w:cs="Simplified Arabic" w:hint="cs"/>
          <w:sz w:val="32"/>
          <w:szCs w:val="32"/>
          <w:rtl/>
          <w:lang w:bidi="ar-DZ"/>
        </w:rPr>
        <w:t xml:space="preserve">    </w:t>
      </w:r>
      <w:r w:rsidRPr="00901510">
        <w:rPr>
          <w:rFonts w:cs="Simplified Arabic" w:hint="cs"/>
          <w:sz w:val="32"/>
          <w:szCs w:val="32"/>
          <w:rtl/>
          <w:lang w:bidi="ar-DZ"/>
        </w:rPr>
        <w:t>كما أن جوارية واحتكاك الموظفين المحليين بالسلطات العليا المنتخبة سياسيا ترتب عنها علاقة وظيفية خاصة بالوظيفة العامة الإقليمية، وعلى هذا الأساس فإن مراعاة معايير القدرة والكفاءة عند وضع موظفي الدولة في الجماعا</w:t>
      </w:r>
      <w:r w:rsidRPr="00901510">
        <w:rPr>
          <w:rFonts w:cs="Simplified Arabic" w:hint="eastAsia"/>
          <w:sz w:val="32"/>
          <w:szCs w:val="32"/>
          <w:rtl/>
          <w:lang w:bidi="ar-DZ"/>
        </w:rPr>
        <w:t>ت</w:t>
      </w:r>
      <w:r w:rsidRPr="00901510">
        <w:rPr>
          <w:rFonts w:cs="Simplified Arabic" w:hint="cs"/>
          <w:sz w:val="32"/>
          <w:szCs w:val="32"/>
          <w:rtl/>
          <w:lang w:bidi="ar-DZ"/>
        </w:rPr>
        <w:t xml:space="preserve"> المحلية وتأطيرهم تأطير خاص جاء لوضع حد للمنازعات الإدارية الناجمة عن التعيينات الغير المكيفة وتطلعات الإدارة اللامركزية بإدماج هذه الفئة ضمن موظفي الجماعات المحلية من منطلق أن للجزائر وظيفة عامة محلية خاصة ومتميزة، وإن كانت جزء لا يتجزأ من الوظيفة العامة في الدولة، لأن سياسة اللامركزية تميز ما بين موظفي الدولة وموظفي الجماعات المحلية في الجزائر، وهذا ما أكده </w:t>
      </w:r>
      <w:r w:rsidRPr="00132B6E">
        <w:rPr>
          <w:rFonts w:cs="Simplified Arabic" w:hint="cs"/>
          <w:b/>
          <w:bCs/>
          <w:sz w:val="32"/>
          <w:szCs w:val="32"/>
          <w:rtl/>
          <w:lang w:bidi="ar-DZ"/>
        </w:rPr>
        <w:t>صدور القانون رقم 11/334 المتضمن القانون الأساسي الخاص بموظفي إدارة الجماعات المحلية الصادر في 20</w:t>
      </w:r>
      <w:r>
        <w:rPr>
          <w:rFonts w:cs="Simplified Arabic" w:hint="cs"/>
          <w:b/>
          <w:bCs/>
          <w:sz w:val="32"/>
          <w:szCs w:val="32"/>
          <w:rtl/>
          <w:lang w:bidi="ar-DZ"/>
        </w:rPr>
        <w:t xml:space="preserve"> سبتمبر</w:t>
      </w:r>
      <w:r w:rsidRPr="00132B6E">
        <w:rPr>
          <w:rFonts w:cs="Simplified Arabic" w:hint="cs"/>
          <w:b/>
          <w:bCs/>
          <w:sz w:val="32"/>
          <w:szCs w:val="32"/>
          <w:rtl/>
          <w:lang w:bidi="ar-DZ"/>
        </w:rPr>
        <w:t>20</w:t>
      </w:r>
      <w:r>
        <w:rPr>
          <w:rFonts w:cs="Simplified Arabic" w:hint="cs"/>
          <w:b/>
          <w:bCs/>
          <w:sz w:val="32"/>
          <w:szCs w:val="32"/>
          <w:rtl/>
          <w:lang w:bidi="ar-DZ"/>
        </w:rPr>
        <w:t>1</w:t>
      </w:r>
      <w:r w:rsidRPr="00132B6E">
        <w:rPr>
          <w:rFonts w:cs="Simplified Arabic" w:hint="cs"/>
          <w:b/>
          <w:bCs/>
          <w:sz w:val="32"/>
          <w:szCs w:val="32"/>
          <w:rtl/>
          <w:lang w:bidi="ar-DZ"/>
        </w:rPr>
        <w:t>1</w:t>
      </w:r>
      <w:r w:rsidRPr="00901510">
        <w:rPr>
          <w:rFonts w:cs="Simplified Arabic" w:hint="cs"/>
          <w:sz w:val="32"/>
          <w:szCs w:val="32"/>
          <w:rtl/>
          <w:lang w:bidi="ar-DZ"/>
        </w:rPr>
        <w:t xml:space="preserve"> </w:t>
      </w:r>
      <w:r>
        <w:rPr>
          <w:rFonts w:cs="Simplified Arabic" w:hint="cs"/>
          <w:sz w:val="32"/>
          <w:szCs w:val="32"/>
          <w:rtl/>
          <w:lang w:bidi="ar-DZ"/>
        </w:rPr>
        <w:t xml:space="preserve"> </w:t>
      </w:r>
      <w:r w:rsidRPr="00083DF7">
        <w:rPr>
          <w:rFonts w:cs="Simplified Arabic" w:hint="cs"/>
          <w:sz w:val="32"/>
          <w:szCs w:val="32"/>
          <w:rtl/>
          <w:lang w:bidi="ar-DZ"/>
        </w:rPr>
        <w:t>إلى جانب القانون 06/03 الخاص  بالقانون الأساسي العام للوظيفة العمومية، وقانوني البلدية والولاية، والمرسوم التنفيذي 91/26 المتضمن القانون الأساسي الخاص بعمال البلديات، وغيرها من النصوص القانونية المحلية</w:t>
      </w:r>
      <w:r w:rsidRPr="00901510">
        <w:rPr>
          <w:rFonts w:cs="Simplified Arabic" w:hint="cs"/>
          <w:sz w:val="32"/>
          <w:szCs w:val="32"/>
          <w:rtl/>
          <w:lang w:bidi="ar-DZ"/>
        </w:rPr>
        <w:t>.</w:t>
      </w:r>
    </w:p>
    <w:p w:rsidR="00E961F1" w:rsidRDefault="00E961F1" w:rsidP="00E961F1">
      <w:pPr>
        <w:tabs>
          <w:tab w:val="left" w:pos="6478"/>
        </w:tabs>
        <w:jc w:val="lowKashida"/>
        <w:rPr>
          <w:rFonts w:cs="Simplified Arabic"/>
          <w:sz w:val="32"/>
          <w:szCs w:val="32"/>
          <w:rtl/>
          <w:lang w:bidi="ar-DZ"/>
        </w:rPr>
      </w:pPr>
      <w:r w:rsidRPr="00901510">
        <w:rPr>
          <w:rFonts w:cs="Simplified Arabic" w:hint="cs"/>
          <w:sz w:val="32"/>
          <w:szCs w:val="32"/>
          <w:rtl/>
          <w:lang w:bidi="ar-DZ"/>
        </w:rPr>
        <w:t xml:space="preserve">     فإفراد المشرع موظفي إدارة الجماعات المحلية بقانون خاص في الجزائر جاء استجابة لمتطلبات المتغيرات الطارئة باعتماد إستراتيجية لتسيير الموارد البشرية المحلية بتمييزهم عن موظفي الدولة حتى لا تبقى هذه الفئة من الموظفين  تحت رحمة المنتخبين إلى جانب استقرار </w:t>
      </w:r>
      <w:r w:rsidRPr="00901510">
        <w:rPr>
          <w:rFonts w:cs="Simplified Arabic" w:hint="cs"/>
          <w:sz w:val="32"/>
          <w:szCs w:val="32"/>
          <w:rtl/>
          <w:lang w:bidi="ar-DZ"/>
        </w:rPr>
        <w:lastRenderedPageBreak/>
        <w:t>الإدارة المحلية والتخلص من النظرة  السياسية الحزبية الضيقة، لأن في الكثير من الأوضا</w:t>
      </w:r>
      <w:r w:rsidRPr="00901510">
        <w:rPr>
          <w:rFonts w:cs="Simplified Arabic" w:hint="eastAsia"/>
          <w:sz w:val="32"/>
          <w:szCs w:val="32"/>
          <w:rtl/>
          <w:lang w:bidi="ar-DZ"/>
        </w:rPr>
        <w:t>ع</w:t>
      </w:r>
      <w:r w:rsidRPr="00901510">
        <w:rPr>
          <w:rFonts w:cs="Simplified Arabic" w:hint="cs"/>
          <w:sz w:val="32"/>
          <w:szCs w:val="32"/>
          <w:rtl/>
          <w:lang w:bidi="ar-DZ"/>
        </w:rPr>
        <w:t xml:space="preserve"> نجد المنتخبين يميزون ما بين الموظفين التابعين لحزبهم وغيرهم من الموظفين.</w:t>
      </w:r>
    </w:p>
    <w:p w:rsidR="00E961F1" w:rsidRPr="00D01497" w:rsidRDefault="00E961F1" w:rsidP="00E961F1">
      <w:pPr>
        <w:tabs>
          <w:tab w:val="left" w:pos="6478"/>
        </w:tabs>
        <w:jc w:val="lowKashida"/>
        <w:rPr>
          <w:rFonts w:cs="Simplified Arabic"/>
          <w:b/>
          <w:bCs/>
          <w:sz w:val="32"/>
          <w:szCs w:val="32"/>
          <w:rtl/>
          <w:lang w:bidi="ar-DZ"/>
        </w:rPr>
      </w:pPr>
      <w:r w:rsidRPr="00901510">
        <w:rPr>
          <w:rFonts w:cs="Simplified Arabic" w:hint="cs"/>
          <w:sz w:val="32"/>
          <w:szCs w:val="32"/>
          <w:rtl/>
          <w:lang w:bidi="ar-DZ"/>
        </w:rPr>
        <w:t xml:space="preserve">     وبالرجوع إلى التمييز ما بين موظفي الدولة والجماعات المحلية </w:t>
      </w:r>
      <w:r w:rsidRPr="00D80192">
        <w:rPr>
          <w:rFonts w:cs="Simplified Arabic" w:hint="cs"/>
          <w:b/>
          <w:bCs/>
          <w:sz w:val="32"/>
          <w:szCs w:val="32"/>
          <w:rtl/>
          <w:lang w:bidi="ar-DZ"/>
        </w:rPr>
        <w:t>فهو شكلي فقط</w:t>
      </w:r>
      <w:r w:rsidRPr="00901510">
        <w:rPr>
          <w:rFonts w:cs="Simplified Arabic" w:hint="cs"/>
          <w:sz w:val="32"/>
          <w:szCs w:val="32"/>
          <w:rtl/>
          <w:lang w:bidi="ar-DZ"/>
        </w:rPr>
        <w:t xml:space="preserve">  لأن </w:t>
      </w:r>
      <w:r w:rsidRPr="00D80192">
        <w:rPr>
          <w:rFonts w:cs="Simplified Arabic" w:hint="cs"/>
          <w:b/>
          <w:bCs/>
          <w:sz w:val="32"/>
          <w:szCs w:val="32"/>
          <w:rtl/>
          <w:lang w:bidi="ar-DZ"/>
        </w:rPr>
        <w:t>قانون الوظيفة العامة الجزائري يعتبر الشريعة العامة بالنسبة للموظفين جميعا</w:t>
      </w:r>
      <w:r w:rsidRPr="00901510">
        <w:rPr>
          <w:rFonts w:cs="Simplified Arabic" w:hint="cs"/>
          <w:sz w:val="32"/>
          <w:szCs w:val="32"/>
          <w:rtl/>
          <w:lang w:bidi="ar-DZ"/>
        </w:rPr>
        <w:t xml:space="preserve">، وبالتالي فنشاط هذه الفئة والأخرى يصب في وعاء واحد ألا وهو ضمان استمرارية الخدمة العمومية، وإذا رجعنا إلى الجماعات المحلية ومميزاتها نلاحظ رغم تقسيمها إلى ميزانية الدولة والولاية فكليهما تكفل رواتب الموظفين المحليين فمنهم من ينتمي إلى ميزانية الدولة والآخرين إلى ميزانية الولاية، وهذا دليل على أن التمييز لم يطال الفئتين </w:t>
      </w:r>
      <w:r w:rsidRPr="00D01497">
        <w:rPr>
          <w:rFonts w:cs="Simplified Arabic" w:hint="cs"/>
          <w:b/>
          <w:bCs/>
          <w:sz w:val="32"/>
          <w:szCs w:val="32"/>
          <w:rtl/>
          <w:lang w:bidi="ar-DZ"/>
        </w:rPr>
        <w:t xml:space="preserve">ويبقى شكلي أكثر مما هو موضوعي. </w:t>
      </w:r>
    </w:p>
    <w:p w:rsidR="00E961F1" w:rsidRDefault="00E961F1" w:rsidP="00E961F1">
      <w:pPr>
        <w:tabs>
          <w:tab w:val="left" w:pos="6478"/>
        </w:tabs>
        <w:jc w:val="lowKashida"/>
        <w:rPr>
          <w:rFonts w:cs="Simplified Arabic"/>
          <w:b/>
          <w:bCs/>
          <w:sz w:val="36"/>
          <w:szCs w:val="36"/>
          <w:rtl/>
          <w:lang w:bidi="ar-DZ"/>
        </w:rPr>
      </w:pPr>
      <w:r>
        <w:rPr>
          <w:rFonts w:cs="Simplified Arabic" w:hint="cs"/>
          <w:sz w:val="32"/>
          <w:szCs w:val="32"/>
          <w:rtl/>
          <w:lang w:bidi="ar-DZ"/>
        </w:rPr>
        <w:t xml:space="preserve">     </w:t>
      </w:r>
      <w:r w:rsidRPr="00901510">
        <w:rPr>
          <w:rFonts w:cs="Simplified Arabic" w:hint="cs"/>
          <w:sz w:val="32"/>
          <w:szCs w:val="32"/>
          <w:rtl/>
          <w:lang w:bidi="ar-DZ"/>
        </w:rPr>
        <w:t>أما عن الوضعية القانونية لموظفي إدارة الجماعات المحلية فقد حددها قانون 11/334 الخاص بموظفي الجماعات المحلية</w:t>
      </w:r>
      <w:r>
        <w:rPr>
          <w:rFonts w:cs="Simplified Arabic" w:hint="cs"/>
          <w:sz w:val="32"/>
          <w:szCs w:val="32"/>
          <w:rtl/>
          <w:lang w:bidi="ar-DZ"/>
        </w:rPr>
        <w:t>،</w:t>
      </w:r>
      <w:r w:rsidRPr="00901510">
        <w:rPr>
          <w:rFonts w:cs="Simplified Arabic" w:hint="cs"/>
          <w:sz w:val="32"/>
          <w:szCs w:val="32"/>
          <w:rtl/>
          <w:lang w:bidi="ar-DZ"/>
        </w:rPr>
        <w:t xml:space="preserve"> والقانون الأساسي العام للوظيفة العمومية لكون هذه الفئة تخضع </w:t>
      </w:r>
      <w:r w:rsidRPr="000B2ACE">
        <w:rPr>
          <w:rFonts w:cs="Simplified Arabic" w:hint="cs"/>
          <w:b/>
          <w:bCs/>
          <w:sz w:val="32"/>
          <w:szCs w:val="32"/>
          <w:rtl/>
          <w:lang w:bidi="ar-DZ"/>
        </w:rPr>
        <w:t>لمبدأ الأحادية القانونية في الوظيفة العامة</w:t>
      </w:r>
      <w:r w:rsidRPr="00901510">
        <w:rPr>
          <w:rFonts w:cs="Simplified Arabic" w:hint="cs"/>
          <w:sz w:val="32"/>
          <w:szCs w:val="32"/>
          <w:rtl/>
          <w:lang w:bidi="ar-DZ"/>
        </w:rPr>
        <w:t xml:space="preserve"> في إدارة الجماعات المحلية، حيث أن الموظف في وضعية قانونية تنظيمية شأنها شأن موظفي قطاع الوظيفة العامة وفق طبيعة المنصب الذي يشغلونه ووفق رتبهم، وهذه الوضعية القانونية تعكس فكرة وحدة الوظيفة العامة، وإن كانت هناك متغيرات جغرافية غير معتمدة في الوظيفة العامة، فمنهم من يعمل في بلدية نائية وصغيرة، وآخرون في بلديات كبرى صناعية أو تجارية، كما أن هناك العديد من المناطق الجغرافية في الجزائر تختلف جغرافيا كبلديات الجنوب والوسط والهضاب العليا والساحل، أما بالنسبة للأجهزة المساهمة فهي مشتركة فهناك المجلس الأعلى للوظيفة العمومية، والمديرية العامة للوظيف</w:t>
      </w:r>
      <w:r w:rsidRPr="00901510">
        <w:rPr>
          <w:rFonts w:cs="Simplified Arabic" w:hint="eastAsia"/>
          <w:sz w:val="32"/>
          <w:szCs w:val="32"/>
          <w:rtl/>
          <w:lang w:bidi="ar-DZ"/>
        </w:rPr>
        <w:t>ة</w:t>
      </w:r>
      <w:r w:rsidRPr="00901510">
        <w:rPr>
          <w:rFonts w:cs="Simplified Arabic" w:hint="cs"/>
          <w:sz w:val="32"/>
          <w:szCs w:val="32"/>
          <w:rtl/>
          <w:lang w:bidi="ar-DZ"/>
        </w:rPr>
        <w:t xml:space="preserve"> العمومية والمفتشيات الولائية واللجان الإدارية بمختلف أنواعها بحكمها نظام واحد شأن اللجنة المتساوية الأعضاء.</w:t>
      </w:r>
    </w:p>
    <w:p w:rsidR="00E961F1" w:rsidRDefault="00035270" w:rsidP="00E961F1">
      <w:pPr>
        <w:tabs>
          <w:tab w:val="left" w:pos="6478"/>
        </w:tabs>
        <w:jc w:val="lowKashida"/>
        <w:rPr>
          <w:rFonts w:cs="Simplified Arabic"/>
          <w:b/>
          <w:bCs/>
          <w:sz w:val="36"/>
          <w:szCs w:val="36"/>
          <w:rtl/>
          <w:lang w:bidi="ar-DZ"/>
        </w:rPr>
      </w:pPr>
      <w:r>
        <w:rPr>
          <w:rFonts w:cs="Simplified Arabic" w:hint="cs"/>
          <w:b/>
          <w:bCs/>
          <w:sz w:val="36"/>
          <w:szCs w:val="36"/>
          <w:rtl/>
          <w:lang w:bidi="ar-DZ"/>
        </w:rPr>
        <w:t>رابعا</w:t>
      </w:r>
      <w:r w:rsidR="00E961F1">
        <w:rPr>
          <w:rFonts w:cs="Simplified Arabic" w:hint="cs"/>
          <w:b/>
          <w:bCs/>
          <w:sz w:val="36"/>
          <w:szCs w:val="36"/>
          <w:rtl/>
          <w:lang w:bidi="ar-DZ"/>
        </w:rPr>
        <w:t xml:space="preserve">: </w:t>
      </w:r>
      <w:r w:rsidR="00E961F1" w:rsidRPr="0024160A">
        <w:rPr>
          <w:rFonts w:cs="Simplified Arabic" w:hint="cs"/>
          <w:b/>
          <w:bCs/>
          <w:sz w:val="36"/>
          <w:szCs w:val="36"/>
          <w:rtl/>
          <w:lang w:bidi="ar-DZ"/>
        </w:rPr>
        <w:t>تبعية الوظيف المحلي للسلطة المركزية</w:t>
      </w:r>
      <w:r w:rsidR="00E961F1">
        <w:rPr>
          <w:rFonts w:cs="Simplified Arabic" w:hint="cs"/>
          <w:b/>
          <w:bCs/>
          <w:sz w:val="36"/>
          <w:szCs w:val="36"/>
          <w:rtl/>
          <w:lang w:bidi="ar-DZ"/>
        </w:rPr>
        <w:t>:</w:t>
      </w:r>
    </w:p>
    <w:p w:rsidR="00010CF0" w:rsidRPr="00010CF0" w:rsidRDefault="00010CF0" w:rsidP="00E961F1">
      <w:pPr>
        <w:tabs>
          <w:tab w:val="left" w:pos="6478"/>
        </w:tabs>
        <w:jc w:val="lowKashida"/>
        <w:rPr>
          <w:rFonts w:cs="Simplified Arabic"/>
          <w:b/>
          <w:bCs/>
          <w:sz w:val="32"/>
          <w:szCs w:val="32"/>
          <w:lang w:bidi="ar-DZ"/>
        </w:rPr>
      </w:pPr>
      <w:r w:rsidRPr="00010CF0">
        <w:rPr>
          <w:rFonts w:cs="Simplified Arabic" w:hint="cs"/>
          <w:b/>
          <w:bCs/>
          <w:sz w:val="32"/>
          <w:szCs w:val="32"/>
          <w:rtl/>
          <w:lang w:bidi="ar-DZ"/>
        </w:rPr>
        <w:t>1- الوضعية القانونية التنظيمية للموظف اتجاه الإدارة تفرض تبعية للسلطة الرئاسية</w:t>
      </w:r>
    </w:p>
    <w:p w:rsidR="00E961F1" w:rsidRDefault="00E961F1" w:rsidP="00E961F1">
      <w:pPr>
        <w:tabs>
          <w:tab w:val="left" w:pos="6478"/>
        </w:tabs>
        <w:jc w:val="lowKashida"/>
        <w:rPr>
          <w:rFonts w:cs="Simplified Arabic"/>
          <w:b/>
          <w:bCs/>
          <w:sz w:val="36"/>
          <w:szCs w:val="36"/>
          <w:rtl/>
          <w:lang w:bidi="ar-DZ"/>
        </w:rPr>
      </w:pPr>
      <w:r>
        <w:rPr>
          <w:rFonts w:cs="Simplified Arabic" w:hint="cs"/>
          <w:sz w:val="32"/>
          <w:szCs w:val="32"/>
          <w:rtl/>
          <w:lang w:bidi="ar-DZ"/>
        </w:rPr>
        <w:t xml:space="preserve">     </w:t>
      </w:r>
      <w:r w:rsidRPr="007F37E2">
        <w:rPr>
          <w:rFonts w:cs="Simplified Arabic" w:hint="cs"/>
          <w:sz w:val="32"/>
          <w:szCs w:val="32"/>
          <w:rtl/>
          <w:lang w:bidi="ar-DZ"/>
        </w:rPr>
        <w:t>طبقا للمادة 04 من القانون 06/03 التي تنص على أنه "</w:t>
      </w:r>
      <w:r w:rsidRPr="00010CF0">
        <w:rPr>
          <w:rFonts w:cs="Simplified Arabic" w:hint="cs"/>
          <w:b/>
          <w:bCs/>
          <w:sz w:val="32"/>
          <w:szCs w:val="32"/>
          <w:rtl/>
          <w:lang w:bidi="ar-DZ"/>
        </w:rPr>
        <w:t>يعتبر موظفا عاما كل عون عيّن في وظيفة عمومية دائمة ورسم في السلم الإداري</w:t>
      </w:r>
      <w:r w:rsidRPr="007F37E2">
        <w:rPr>
          <w:rFonts w:cs="Simplified Arabic" w:hint="cs"/>
          <w:sz w:val="32"/>
          <w:szCs w:val="32"/>
          <w:rtl/>
          <w:lang w:bidi="ar-DZ"/>
        </w:rPr>
        <w:t>."</w:t>
      </w:r>
      <w:r>
        <w:rPr>
          <w:rFonts w:cs="Simplified Arabic" w:hint="cs"/>
          <w:b/>
          <w:bCs/>
          <w:sz w:val="32"/>
          <w:szCs w:val="32"/>
          <w:rtl/>
          <w:lang w:bidi="ar-DZ"/>
        </w:rPr>
        <w:t xml:space="preserve"> </w:t>
      </w:r>
      <w:r w:rsidRPr="00212ED5">
        <w:rPr>
          <w:rFonts w:cs="Simplified Arabic" w:hint="cs"/>
          <w:sz w:val="32"/>
          <w:szCs w:val="32"/>
          <w:rtl/>
          <w:lang w:bidi="ar-DZ"/>
        </w:rPr>
        <w:t>طبعا</w:t>
      </w:r>
      <w:r>
        <w:rPr>
          <w:rFonts w:cs="Simplified Arabic" w:hint="cs"/>
          <w:b/>
          <w:bCs/>
          <w:sz w:val="32"/>
          <w:szCs w:val="32"/>
          <w:rtl/>
          <w:lang w:bidi="ar-DZ"/>
        </w:rPr>
        <w:t xml:space="preserve"> </w:t>
      </w:r>
      <w:r w:rsidRPr="00212ED5">
        <w:rPr>
          <w:rFonts w:cs="Simplified Arabic" w:hint="cs"/>
          <w:sz w:val="32"/>
          <w:szCs w:val="32"/>
          <w:rtl/>
          <w:lang w:bidi="ar-DZ"/>
        </w:rPr>
        <w:t>هذا الموظف تابع للسلم الإداري الخاص بالإدارات المركزية والمصالح غير ممركزة والجماعات المحلية والمؤسسات الإدارية</w:t>
      </w:r>
      <w:r>
        <w:rPr>
          <w:rFonts w:cs="Simplified Arabic" w:hint="cs"/>
          <w:b/>
          <w:bCs/>
          <w:sz w:val="32"/>
          <w:szCs w:val="32"/>
          <w:rtl/>
          <w:lang w:bidi="ar-DZ"/>
        </w:rPr>
        <w:t xml:space="preserve">.   </w:t>
      </w:r>
    </w:p>
    <w:p w:rsidR="00E961F1" w:rsidRDefault="00E961F1" w:rsidP="00E961F1">
      <w:pPr>
        <w:tabs>
          <w:tab w:val="left" w:pos="6478"/>
        </w:tabs>
        <w:jc w:val="lowKashida"/>
        <w:rPr>
          <w:rFonts w:cs="Simplified Arabic"/>
          <w:sz w:val="32"/>
          <w:szCs w:val="32"/>
          <w:rtl/>
          <w:lang w:bidi="ar-DZ"/>
        </w:rPr>
      </w:pPr>
      <w:r>
        <w:rPr>
          <w:rFonts w:cs="Simplified Arabic" w:hint="cs"/>
          <w:b/>
          <w:bCs/>
          <w:sz w:val="32"/>
          <w:szCs w:val="32"/>
          <w:rtl/>
          <w:lang w:bidi="ar-DZ"/>
        </w:rPr>
        <w:t xml:space="preserve">     </w:t>
      </w:r>
      <w:r>
        <w:rPr>
          <w:rFonts w:cs="Simplified Arabic" w:hint="cs"/>
          <w:sz w:val="32"/>
          <w:szCs w:val="32"/>
          <w:rtl/>
          <w:lang w:bidi="ar-DZ"/>
        </w:rPr>
        <w:t xml:space="preserve">كما أن الوضعية القانونية التنظيمية للموظف اتجاه الإدارة تفرض تبعية للسلطة الرئاسية، فالموظف العام من خلال تعريفه القانوني ومركزه اتجاه الإدارة، يفترض تبعية رئاسية مباشرة من شأنها تعزز خضوع الموظف لمقتضيات سير المرافق العامة، والتي قد تكون تبعية سياسية لعلاقة </w:t>
      </w:r>
      <w:r>
        <w:rPr>
          <w:rFonts w:cs="Simplified Arabic" w:hint="cs"/>
          <w:sz w:val="32"/>
          <w:szCs w:val="32"/>
          <w:rtl/>
          <w:lang w:bidi="ar-DZ"/>
        </w:rPr>
        <w:lastRenderedPageBreak/>
        <w:t>الإدارة بالنظام السياسي، أو تبعية تقنية ووظيفية، ورغم علاقة التبعية التي تربط الموظف بالإدارة إلا أنه يتمتع بضمانا</w:t>
      </w:r>
      <w:r>
        <w:rPr>
          <w:rFonts w:cs="Simplified Arabic" w:hint="eastAsia"/>
          <w:sz w:val="32"/>
          <w:szCs w:val="32"/>
          <w:rtl/>
          <w:lang w:bidi="ar-DZ"/>
        </w:rPr>
        <w:t>ت</w:t>
      </w:r>
      <w:r>
        <w:rPr>
          <w:rFonts w:cs="Simplified Arabic" w:hint="cs"/>
          <w:sz w:val="32"/>
          <w:szCs w:val="32"/>
          <w:rtl/>
          <w:lang w:bidi="ar-DZ"/>
        </w:rPr>
        <w:t xml:space="preserve"> وحقوق تحميه من تعسف الإدارة.</w:t>
      </w:r>
    </w:p>
    <w:p w:rsidR="00E961F1" w:rsidRDefault="00E961F1" w:rsidP="00E961F1">
      <w:pPr>
        <w:tabs>
          <w:tab w:val="left" w:pos="6478"/>
        </w:tabs>
        <w:jc w:val="lowKashida"/>
        <w:rPr>
          <w:rFonts w:cs="Simplified Arabic"/>
          <w:sz w:val="32"/>
          <w:szCs w:val="32"/>
          <w:rtl/>
          <w:lang w:bidi="ar-DZ"/>
        </w:rPr>
      </w:pPr>
      <w:r>
        <w:rPr>
          <w:rFonts w:cs="Simplified Arabic" w:hint="cs"/>
          <w:sz w:val="32"/>
          <w:szCs w:val="32"/>
          <w:rtl/>
          <w:lang w:bidi="ar-DZ"/>
        </w:rPr>
        <w:t xml:space="preserve">     وحسب </w:t>
      </w:r>
      <w:r w:rsidRPr="00DC6967">
        <w:rPr>
          <w:rFonts w:cs="Simplified Arabic" w:hint="cs"/>
          <w:b/>
          <w:bCs/>
          <w:sz w:val="32"/>
          <w:szCs w:val="32"/>
          <w:rtl/>
          <w:lang w:bidi="ar-DZ"/>
        </w:rPr>
        <w:t>المادة</w:t>
      </w:r>
      <w:r>
        <w:rPr>
          <w:rFonts w:cs="Simplified Arabic" w:hint="cs"/>
          <w:sz w:val="32"/>
          <w:szCs w:val="32"/>
          <w:rtl/>
          <w:lang w:bidi="ar-DZ"/>
        </w:rPr>
        <w:t xml:space="preserve"> </w:t>
      </w:r>
      <w:r w:rsidRPr="00DC6967">
        <w:rPr>
          <w:rFonts w:cs="Simplified Arabic" w:hint="cs"/>
          <w:b/>
          <w:bCs/>
          <w:sz w:val="32"/>
          <w:szCs w:val="32"/>
          <w:rtl/>
          <w:lang w:bidi="ar-DZ"/>
        </w:rPr>
        <w:t>08</w:t>
      </w:r>
      <w:r>
        <w:rPr>
          <w:rFonts w:cs="Simplified Arabic" w:hint="cs"/>
          <w:sz w:val="32"/>
          <w:szCs w:val="32"/>
          <w:rtl/>
          <w:lang w:bidi="ar-DZ"/>
        </w:rPr>
        <w:t xml:space="preserve"> من الأمر 06/03 المتعلق بالوظيف</w:t>
      </w:r>
      <w:r>
        <w:rPr>
          <w:rFonts w:cs="Simplified Arabic" w:hint="eastAsia"/>
          <w:sz w:val="32"/>
          <w:szCs w:val="32"/>
          <w:rtl/>
          <w:lang w:bidi="ar-DZ"/>
        </w:rPr>
        <w:t>ة</w:t>
      </w:r>
      <w:r>
        <w:rPr>
          <w:rFonts w:cs="Simplified Arabic" w:hint="cs"/>
          <w:sz w:val="32"/>
          <w:szCs w:val="32"/>
          <w:rtl/>
          <w:lang w:bidi="ar-DZ"/>
        </w:rPr>
        <w:t xml:space="preserve"> العمومية حددت 04 مجموعات من أسلاك الموظفين حسب مستوى التأهيل، فمن الواضح من هذا التقسيم أو التصنيف الأسلاك وأطر الوظائف، بأن هناك تبعية هرمية للموظف تختلف باختلاف مستوى التوظيف وكذا المهام الموكلة للمرفق العام.</w:t>
      </w:r>
    </w:p>
    <w:p w:rsidR="00E961F1" w:rsidRDefault="00E961F1" w:rsidP="00E961F1">
      <w:pPr>
        <w:tabs>
          <w:tab w:val="left" w:pos="6478"/>
        </w:tabs>
        <w:jc w:val="lowKashida"/>
        <w:rPr>
          <w:rFonts w:cs="Simplified Arabic"/>
          <w:sz w:val="32"/>
          <w:szCs w:val="32"/>
          <w:rtl/>
          <w:lang w:bidi="ar-DZ"/>
        </w:rPr>
      </w:pPr>
      <w:r>
        <w:rPr>
          <w:rFonts w:cs="Simplified Arabic" w:hint="cs"/>
          <w:sz w:val="32"/>
          <w:szCs w:val="32"/>
          <w:rtl/>
          <w:lang w:bidi="ar-DZ"/>
        </w:rPr>
        <w:t xml:space="preserve">     </w:t>
      </w:r>
      <w:r w:rsidRPr="00672138">
        <w:rPr>
          <w:rFonts w:cs="Simplified Arabic" w:hint="cs"/>
          <w:sz w:val="32"/>
          <w:szCs w:val="32"/>
          <w:rtl/>
          <w:lang w:bidi="ar-DZ"/>
        </w:rPr>
        <w:t>وعليه، وظيفة الرقابة يمارسها الجهاز المركزي للوظيفة العمومي</w:t>
      </w:r>
      <w:r w:rsidRPr="00672138">
        <w:rPr>
          <w:rFonts w:cs="Simplified Arabic" w:hint="eastAsia"/>
          <w:sz w:val="32"/>
          <w:szCs w:val="32"/>
          <w:rtl/>
          <w:lang w:bidi="ar-DZ"/>
        </w:rPr>
        <w:t>ة</w:t>
      </w:r>
      <w:r w:rsidRPr="00672138">
        <w:rPr>
          <w:rFonts w:cs="Simplified Arabic" w:hint="cs"/>
          <w:sz w:val="32"/>
          <w:szCs w:val="32"/>
          <w:rtl/>
          <w:lang w:bidi="ar-DZ"/>
        </w:rPr>
        <w:t xml:space="preserve"> على سائر الإدارات العمومية </w:t>
      </w:r>
      <w:r>
        <w:rPr>
          <w:rFonts w:cs="Simplified Arabic" w:hint="cs"/>
          <w:sz w:val="32"/>
          <w:szCs w:val="32"/>
          <w:rtl/>
          <w:lang w:bidi="ar-DZ"/>
        </w:rPr>
        <w:t xml:space="preserve">بما فيها أسلاك الجماعات المحلية </w:t>
      </w:r>
      <w:r w:rsidRPr="00672138">
        <w:rPr>
          <w:rFonts w:cs="Simplified Arabic" w:hint="cs"/>
          <w:sz w:val="32"/>
          <w:szCs w:val="32"/>
          <w:rtl/>
          <w:lang w:bidi="ar-DZ"/>
        </w:rPr>
        <w:t xml:space="preserve">من جهة، ومن جهة أخرى يبسط من عمليات التنقل التي تعتبر عنصرا </w:t>
      </w:r>
      <w:r>
        <w:rPr>
          <w:rFonts w:cs="Simplified Arabic" w:hint="cs"/>
          <w:sz w:val="32"/>
          <w:szCs w:val="32"/>
          <w:rtl/>
          <w:lang w:bidi="ar-DZ"/>
        </w:rPr>
        <w:t>أ</w:t>
      </w:r>
      <w:r w:rsidRPr="00672138">
        <w:rPr>
          <w:rFonts w:cs="Simplified Arabic" w:hint="cs"/>
          <w:sz w:val="32"/>
          <w:szCs w:val="32"/>
          <w:rtl/>
          <w:lang w:bidi="ar-DZ"/>
        </w:rPr>
        <w:t>ساسيا لتنشيط الهياكل الإدارية.</w:t>
      </w:r>
    </w:p>
    <w:p w:rsidR="00E961F1" w:rsidRPr="007F37E2" w:rsidRDefault="00010CF0" w:rsidP="00010CF0">
      <w:pPr>
        <w:tabs>
          <w:tab w:val="left" w:pos="6478"/>
        </w:tabs>
        <w:jc w:val="lowKashida"/>
        <w:rPr>
          <w:rFonts w:cs="Simplified Arabic"/>
          <w:b/>
          <w:bCs/>
          <w:sz w:val="32"/>
          <w:szCs w:val="32"/>
          <w:rtl/>
          <w:lang w:bidi="ar-DZ"/>
        </w:rPr>
      </w:pPr>
      <w:r>
        <w:rPr>
          <w:rFonts w:cs="Simplified Arabic" w:hint="cs"/>
          <w:b/>
          <w:bCs/>
          <w:sz w:val="32"/>
          <w:szCs w:val="32"/>
          <w:rtl/>
          <w:lang w:bidi="ar-DZ"/>
        </w:rPr>
        <w:t xml:space="preserve">2- رقابة </w:t>
      </w:r>
      <w:r w:rsidR="00E961F1" w:rsidRPr="007F37E2">
        <w:rPr>
          <w:rFonts w:cs="Simplified Arabic" w:hint="cs"/>
          <w:b/>
          <w:bCs/>
          <w:sz w:val="32"/>
          <w:szCs w:val="32"/>
          <w:rtl/>
          <w:lang w:bidi="ar-DZ"/>
        </w:rPr>
        <w:t xml:space="preserve">هياكل </w:t>
      </w:r>
      <w:r w:rsidR="00E961F1">
        <w:rPr>
          <w:rFonts w:cs="Simplified Arabic" w:hint="cs"/>
          <w:b/>
          <w:bCs/>
          <w:sz w:val="32"/>
          <w:szCs w:val="32"/>
          <w:rtl/>
          <w:lang w:bidi="ar-DZ"/>
        </w:rPr>
        <w:t xml:space="preserve">أو </w:t>
      </w:r>
      <w:r w:rsidR="00E961F1" w:rsidRPr="007F37E2">
        <w:rPr>
          <w:rFonts w:cs="Simplified Arabic" w:hint="cs"/>
          <w:b/>
          <w:bCs/>
          <w:sz w:val="32"/>
          <w:szCs w:val="32"/>
          <w:rtl/>
          <w:lang w:bidi="ar-DZ"/>
        </w:rPr>
        <w:t>هيئات الوظيفة العامة المركزية</w:t>
      </w:r>
      <w:r>
        <w:rPr>
          <w:rFonts w:cs="Simplified Arabic" w:hint="cs"/>
          <w:b/>
          <w:bCs/>
          <w:sz w:val="32"/>
          <w:szCs w:val="32"/>
          <w:rtl/>
          <w:lang w:bidi="ar-DZ"/>
        </w:rPr>
        <w:t xml:space="preserve"> على إدارة الجماعات المحلية:</w:t>
      </w:r>
    </w:p>
    <w:p w:rsidR="00010CF0" w:rsidRDefault="00E961F1" w:rsidP="00E961F1">
      <w:pPr>
        <w:tabs>
          <w:tab w:val="left" w:pos="6478"/>
        </w:tabs>
        <w:jc w:val="lowKashida"/>
        <w:rPr>
          <w:rFonts w:cs="Simplified Arabic"/>
          <w:sz w:val="32"/>
          <w:szCs w:val="32"/>
          <w:rtl/>
          <w:lang w:bidi="ar-DZ"/>
        </w:rPr>
      </w:pPr>
      <w:r w:rsidRPr="00F60367">
        <w:rPr>
          <w:rFonts w:cs="Simplified Arabic" w:hint="cs"/>
          <w:sz w:val="32"/>
          <w:szCs w:val="32"/>
          <w:rtl/>
          <w:lang w:bidi="ar-DZ"/>
        </w:rPr>
        <w:t xml:space="preserve">     </w:t>
      </w:r>
      <w:r>
        <w:rPr>
          <w:rFonts w:cs="Simplified Arabic" w:hint="cs"/>
          <w:sz w:val="32"/>
          <w:szCs w:val="32"/>
          <w:rtl/>
          <w:lang w:bidi="ar-DZ"/>
        </w:rPr>
        <w:t xml:space="preserve">إن </w:t>
      </w:r>
      <w:r w:rsidRPr="00F60367">
        <w:rPr>
          <w:rFonts w:cs="Simplified Arabic" w:hint="cs"/>
          <w:sz w:val="32"/>
          <w:szCs w:val="32"/>
          <w:rtl/>
          <w:lang w:bidi="ar-DZ"/>
        </w:rPr>
        <w:t xml:space="preserve">هياكل وهيئات الوظيفة العامة المركزية وفقا للمادة 55 من قانون الأساسي العام للوظيفة العمومية رقم 06/03، تنحصر فيما يلي: </w:t>
      </w:r>
    </w:p>
    <w:p w:rsidR="00010CF0" w:rsidRPr="00010CF0" w:rsidRDefault="00E961F1" w:rsidP="00010CF0">
      <w:pPr>
        <w:pStyle w:val="Paragraphedeliste"/>
        <w:numPr>
          <w:ilvl w:val="0"/>
          <w:numId w:val="3"/>
        </w:numPr>
        <w:tabs>
          <w:tab w:val="left" w:pos="6478"/>
        </w:tabs>
        <w:jc w:val="lowKashida"/>
        <w:rPr>
          <w:rFonts w:cs="Simplified Arabic"/>
          <w:sz w:val="32"/>
          <w:szCs w:val="32"/>
          <w:rtl/>
          <w:lang w:bidi="ar-DZ"/>
        </w:rPr>
      </w:pPr>
      <w:r w:rsidRPr="00010CF0">
        <w:rPr>
          <w:rFonts w:cs="Simplified Arabic" w:hint="cs"/>
          <w:sz w:val="32"/>
          <w:szCs w:val="32"/>
          <w:rtl/>
          <w:lang w:bidi="ar-DZ"/>
        </w:rPr>
        <w:t xml:space="preserve">الهيكل المركزي للوظيفة العمومية، </w:t>
      </w:r>
    </w:p>
    <w:p w:rsidR="00010CF0" w:rsidRPr="00010CF0" w:rsidRDefault="00E961F1" w:rsidP="00010CF0">
      <w:pPr>
        <w:pStyle w:val="Paragraphedeliste"/>
        <w:numPr>
          <w:ilvl w:val="0"/>
          <w:numId w:val="3"/>
        </w:numPr>
        <w:tabs>
          <w:tab w:val="left" w:pos="6478"/>
        </w:tabs>
        <w:jc w:val="lowKashida"/>
        <w:rPr>
          <w:rFonts w:cs="Simplified Arabic"/>
          <w:sz w:val="32"/>
          <w:szCs w:val="32"/>
          <w:rtl/>
          <w:lang w:bidi="ar-DZ"/>
        </w:rPr>
      </w:pPr>
      <w:r w:rsidRPr="00010CF0">
        <w:rPr>
          <w:rFonts w:cs="Simplified Arabic" w:hint="cs"/>
          <w:sz w:val="32"/>
          <w:szCs w:val="32"/>
          <w:rtl/>
          <w:lang w:bidi="ar-DZ"/>
        </w:rPr>
        <w:t xml:space="preserve">المجلس الأعلى للوظيفة العمومية، </w:t>
      </w:r>
    </w:p>
    <w:p w:rsidR="00E961F1" w:rsidRPr="00010CF0" w:rsidRDefault="00E961F1" w:rsidP="00010CF0">
      <w:pPr>
        <w:pStyle w:val="Paragraphedeliste"/>
        <w:numPr>
          <w:ilvl w:val="0"/>
          <w:numId w:val="3"/>
        </w:numPr>
        <w:tabs>
          <w:tab w:val="left" w:pos="6478"/>
        </w:tabs>
        <w:jc w:val="lowKashida"/>
        <w:rPr>
          <w:rFonts w:cs="Simplified Arabic"/>
          <w:sz w:val="32"/>
          <w:szCs w:val="32"/>
          <w:rtl/>
          <w:lang w:bidi="ar-DZ"/>
        </w:rPr>
      </w:pPr>
      <w:r w:rsidRPr="00010CF0">
        <w:rPr>
          <w:rFonts w:cs="Simplified Arabic" w:hint="cs"/>
          <w:sz w:val="32"/>
          <w:szCs w:val="32"/>
          <w:rtl/>
          <w:lang w:bidi="ar-DZ"/>
        </w:rPr>
        <w:t>هيئات المشاركة والطعن.</w:t>
      </w:r>
    </w:p>
    <w:p w:rsidR="00E961F1" w:rsidRDefault="00E961F1" w:rsidP="00E961F1">
      <w:pPr>
        <w:tabs>
          <w:tab w:val="left" w:pos="6478"/>
        </w:tabs>
        <w:jc w:val="lowKashida"/>
        <w:rPr>
          <w:rFonts w:cs="Simplified Arabic"/>
          <w:sz w:val="32"/>
          <w:szCs w:val="32"/>
          <w:rtl/>
          <w:lang w:bidi="ar-DZ"/>
        </w:rPr>
      </w:pPr>
      <w:r w:rsidRPr="00F60367">
        <w:rPr>
          <w:rFonts w:cs="Simplified Arabic" w:hint="cs"/>
          <w:sz w:val="32"/>
          <w:szCs w:val="32"/>
          <w:rtl/>
          <w:lang w:bidi="ar-DZ"/>
        </w:rPr>
        <w:t xml:space="preserve"> </w:t>
      </w:r>
      <w:r>
        <w:rPr>
          <w:rFonts w:cs="Simplified Arabic" w:hint="cs"/>
          <w:sz w:val="32"/>
          <w:szCs w:val="32"/>
          <w:rtl/>
          <w:lang w:bidi="ar-DZ"/>
        </w:rPr>
        <w:t xml:space="preserve">    </w:t>
      </w:r>
      <w:r w:rsidRPr="00F60367">
        <w:rPr>
          <w:rFonts w:cs="Simplified Arabic" w:hint="cs"/>
          <w:sz w:val="32"/>
          <w:szCs w:val="32"/>
          <w:rtl/>
          <w:lang w:bidi="ar-DZ"/>
        </w:rPr>
        <w:t>حيث يعتبر الهيكل المركزي للوظيفة العمومية هو بمثابة الإدارة الدائمة للدولة ( أنظر المادة 56 من القانون رقم 06/03 )</w:t>
      </w:r>
      <w:r>
        <w:rPr>
          <w:rFonts w:cs="Simplified Arabic" w:hint="cs"/>
          <w:sz w:val="32"/>
          <w:szCs w:val="32"/>
          <w:rtl/>
          <w:lang w:bidi="ar-DZ"/>
        </w:rPr>
        <w:t>.</w:t>
      </w:r>
    </w:p>
    <w:p w:rsidR="00E961F1" w:rsidRDefault="00E961F1" w:rsidP="00010CF0">
      <w:pPr>
        <w:tabs>
          <w:tab w:val="left" w:pos="6478"/>
        </w:tabs>
        <w:jc w:val="lowKashida"/>
        <w:rPr>
          <w:rFonts w:cs="Simplified Arabic"/>
          <w:sz w:val="32"/>
          <w:szCs w:val="32"/>
          <w:rtl/>
          <w:lang w:bidi="ar-DZ"/>
        </w:rPr>
      </w:pPr>
      <w:r w:rsidRPr="00F60367">
        <w:rPr>
          <w:rFonts w:cs="Simplified Arabic" w:hint="cs"/>
          <w:sz w:val="32"/>
          <w:szCs w:val="32"/>
          <w:rtl/>
          <w:lang w:bidi="ar-DZ"/>
        </w:rPr>
        <w:t xml:space="preserve"> </w:t>
      </w:r>
      <w:r>
        <w:rPr>
          <w:rFonts w:cs="Simplified Arabic" w:hint="cs"/>
          <w:sz w:val="32"/>
          <w:szCs w:val="32"/>
          <w:rtl/>
          <w:lang w:bidi="ar-DZ"/>
        </w:rPr>
        <w:t xml:space="preserve">    </w:t>
      </w:r>
      <w:r w:rsidR="00010CF0">
        <w:rPr>
          <w:rFonts w:cs="Simplified Arabic" w:hint="cs"/>
          <w:sz w:val="32"/>
          <w:szCs w:val="32"/>
          <w:rtl/>
          <w:lang w:bidi="ar-DZ"/>
        </w:rPr>
        <w:t>و</w:t>
      </w:r>
      <w:r w:rsidRPr="00F60367">
        <w:rPr>
          <w:rFonts w:cs="Simplified Arabic" w:hint="cs"/>
          <w:sz w:val="32"/>
          <w:szCs w:val="32"/>
          <w:rtl/>
          <w:lang w:bidi="ar-DZ"/>
        </w:rPr>
        <w:t>المجلس الأعلى للوظيفة العمومية</w:t>
      </w:r>
      <w:r>
        <w:rPr>
          <w:rFonts w:cs="Simplified Arabic" w:hint="cs"/>
          <w:sz w:val="32"/>
          <w:szCs w:val="32"/>
          <w:rtl/>
          <w:lang w:bidi="ar-DZ"/>
        </w:rPr>
        <w:t xml:space="preserve"> هو الممثل عن: الإدارات المركزية في الدولة، المؤسسات العمومية، الجماعات الإقليمية، المنظمات النقابية للعمال الأجراء الأكثر تمثيلا على المستوى الوطني. (</w:t>
      </w:r>
      <w:r w:rsidRPr="00594784">
        <w:rPr>
          <w:rFonts w:cs="Simplified Arabic" w:hint="cs"/>
          <w:sz w:val="32"/>
          <w:szCs w:val="32"/>
          <w:rtl/>
          <w:lang w:bidi="ar-DZ"/>
        </w:rPr>
        <w:t xml:space="preserve"> </w:t>
      </w:r>
      <w:r>
        <w:rPr>
          <w:rFonts w:cs="Simplified Arabic" w:hint="cs"/>
          <w:sz w:val="32"/>
          <w:szCs w:val="32"/>
          <w:rtl/>
          <w:lang w:bidi="ar-DZ"/>
        </w:rPr>
        <w:t>وفق ما جاء في نص المادة 60 من القانون 06/03)، ( أنظ</w:t>
      </w:r>
      <w:r>
        <w:rPr>
          <w:rFonts w:cs="Simplified Arabic" w:hint="eastAsia"/>
          <w:sz w:val="32"/>
          <w:szCs w:val="32"/>
          <w:rtl/>
          <w:lang w:bidi="ar-DZ"/>
        </w:rPr>
        <w:t>ر</w:t>
      </w:r>
      <w:r>
        <w:rPr>
          <w:rFonts w:cs="Simplified Arabic" w:hint="cs"/>
          <w:sz w:val="32"/>
          <w:szCs w:val="32"/>
          <w:rtl/>
          <w:lang w:bidi="ar-DZ"/>
        </w:rPr>
        <w:t xml:space="preserve"> المادة 59 و</w:t>
      </w:r>
      <w:r w:rsidRPr="005B48AF">
        <w:rPr>
          <w:rFonts w:cs="Simplified Arabic" w:hint="cs"/>
          <w:sz w:val="32"/>
          <w:szCs w:val="32"/>
          <w:rtl/>
          <w:lang w:bidi="ar-DZ"/>
        </w:rPr>
        <w:t xml:space="preserve">61 </w:t>
      </w:r>
      <w:r>
        <w:rPr>
          <w:rFonts w:cs="Simplified Arabic" w:hint="cs"/>
          <w:sz w:val="32"/>
          <w:szCs w:val="32"/>
          <w:rtl/>
          <w:lang w:bidi="ar-DZ"/>
        </w:rPr>
        <w:t>من نفس القانون لمعرفة المهام المكلف بها).</w:t>
      </w:r>
    </w:p>
    <w:p w:rsidR="00010CF0" w:rsidRDefault="00E961F1" w:rsidP="00010CF0">
      <w:pPr>
        <w:tabs>
          <w:tab w:val="left" w:pos="6478"/>
        </w:tabs>
        <w:jc w:val="lowKashida"/>
        <w:rPr>
          <w:rFonts w:cs="Simplified Arabic"/>
          <w:sz w:val="32"/>
          <w:szCs w:val="32"/>
          <w:rtl/>
          <w:lang w:bidi="ar-DZ"/>
        </w:rPr>
      </w:pPr>
      <w:r>
        <w:rPr>
          <w:rFonts w:cs="Simplified Arabic" w:hint="cs"/>
          <w:sz w:val="32"/>
          <w:szCs w:val="32"/>
          <w:rtl/>
          <w:lang w:bidi="ar-DZ"/>
        </w:rPr>
        <w:t xml:space="preserve">     </w:t>
      </w:r>
      <w:r w:rsidR="00010CF0">
        <w:rPr>
          <w:rFonts w:cs="Simplified Arabic" w:hint="cs"/>
          <w:sz w:val="32"/>
          <w:szCs w:val="32"/>
          <w:rtl/>
          <w:lang w:bidi="ar-DZ"/>
        </w:rPr>
        <w:t xml:space="preserve">أما </w:t>
      </w:r>
      <w:r w:rsidRPr="00473CD8">
        <w:rPr>
          <w:rFonts w:cs="Simplified Arabic" w:hint="cs"/>
          <w:sz w:val="32"/>
          <w:szCs w:val="32"/>
          <w:rtl/>
          <w:lang w:bidi="ar-DZ"/>
        </w:rPr>
        <w:t>هيئات المشاركة والطعن</w:t>
      </w:r>
      <w:r>
        <w:rPr>
          <w:rFonts w:cs="Simplified Arabic" w:hint="cs"/>
          <w:sz w:val="32"/>
          <w:szCs w:val="32"/>
          <w:rtl/>
          <w:lang w:bidi="ar-DZ"/>
        </w:rPr>
        <w:t>، حسب المادة 62 و63 من القانون رقم 06/03 المتعلق بالوظيف العمومي، فإن الغرض من إنشاء هذه الهيئات هو المشاركة في تسيير الحياة المهنية للموظفين. وهي تتمثل فيما يلي:</w:t>
      </w:r>
      <w:r w:rsidR="00010CF0">
        <w:rPr>
          <w:rFonts w:cs="Simplified Arabic" w:hint="cs"/>
          <w:sz w:val="32"/>
          <w:szCs w:val="32"/>
          <w:rtl/>
          <w:lang w:bidi="ar-DZ"/>
        </w:rPr>
        <w:t>-</w:t>
      </w:r>
      <w:r>
        <w:rPr>
          <w:rFonts w:cs="Simplified Arabic" w:hint="cs"/>
          <w:sz w:val="32"/>
          <w:szCs w:val="32"/>
          <w:rtl/>
          <w:lang w:bidi="ar-DZ"/>
        </w:rPr>
        <w:t xml:space="preserve"> لجان إدارية متساوية الأعضاء، لجان طعن، لجان تقنية. </w:t>
      </w:r>
    </w:p>
    <w:p w:rsidR="00E961F1" w:rsidRDefault="00010CF0" w:rsidP="00010CF0">
      <w:pPr>
        <w:tabs>
          <w:tab w:val="left" w:pos="6478"/>
        </w:tabs>
        <w:jc w:val="lowKashida"/>
        <w:rPr>
          <w:rFonts w:cs="Simplified Arabic"/>
          <w:sz w:val="32"/>
          <w:szCs w:val="32"/>
          <w:rtl/>
          <w:lang w:bidi="ar-DZ"/>
        </w:rPr>
      </w:pPr>
      <w:r>
        <w:rPr>
          <w:rFonts w:cs="Simplified Arabic" w:hint="cs"/>
          <w:sz w:val="32"/>
          <w:szCs w:val="32"/>
          <w:rtl/>
          <w:lang w:bidi="ar-DZ"/>
        </w:rPr>
        <w:t xml:space="preserve">     </w:t>
      </w:r>
      <w:r w:rsidR="00E961F1">
        <w:rPr>
          <w:rFonts w:cs="Simplified Arabic" w:hint="cs"/>
          <w:sz w:val="32"/>
          <w:szCs w:val="32"/>
          <w:rtl/>
          <w:lang w:bidi="ar-DZ"/>
        </w:rPr>
        <w:t xml:space="preserve">وتنشأ هذه الهيئات لدى المؤسسات والإدارات العمومية حسب الحالة لكل رتبة أو مجموعة رتب أو سلك أو مجموعة أسلاك تتساوى مستويات تأهيلها. وحسب المادة 65 من قانون رقم </w:t>
      </w:r>
      <w:r w:rsidR="00E961F1">
        <w:rPr>
          <w:rFonts w:cs="Simplified Arabic" w:hint="cs"/>
          <w:sz w:val="32"/>
          <w:szCs w:val="32"/>
          <w:rtl/>
          <w:lang w:bidi="ar-DZ"/>
        </w:rPr>
        <w:lastRenderedPageBreak/>
        <w:t>06/03 السابق الذكر، فإن هذه اللجان تتكون بالتساوي من ممثلين عن الإدارة وممثلي الموظفين</w:t>
      </w:r>
      <w:r w:rsidR="00E961F1" w:rsidRPr="005E1949">
        <w:rPr>
          <w:rFonts w:cs="Simplified Arabic" w:hint="cs"/>
          <w:sz w:val="32"/>
          <w:szCs w:val="32"/>
          <w:rtl/>
          <w:lang w:bidi="ar-DZ"/>
        </w:rPr>
        <w:t xml:space="preserve"> </w:t>
      </w:r>
      <w:r w:rsidR="00E961F1">
        <w:rPr>
          <w:rFonts w:cs="Simplified Arabic" w:hint="cs"/>
          <w:sz w:val="32"/>
          <w:szCs w:val="32"/>
          <w:rtl/>
          <w:lang w:bidi="ar-DZ"/>
        </w:rPr>
        <w:t xml:space="preserve">المنتخبين. </w:t>
      </w:r>
    </w:p>
    <w:p w:rsidR="00E961F1" w:rsidRDefault="00E961F1" w:rsidP="00E961F1">
      <w:pPr>
        <w:tabs>
          <w:tab w:val="left" w:pos="6478"/>
        </w:tabs>
        <w:jc w:val="lowKashida"/>
        <w:rPr>
          <w:rFonts w:cs="Simplified Arabic"/>
          <w:sz w:val="32"/>
          <w:szCs w:val="32"/>
          <w:rtl/>
          <w:lang w:bidi="ar-DZ"/>
        </w:rPr>
      </w:pPr>
      <w:r>
        <w:rPr>
          <w:rFonts w:cs="Simplified Arabic" w:hint="cs"/>
          <w:sz w:val="32"/>
          <w:szCs w:val="32"/>
          <w:rtl/>
          <w:lang w:bidi="ar-DZ"/>
        </w:rPr>
        <w:t xml:space="preserve">     وعليه، إن احتكار الإدارة لسلطة الإقرار في كل ما يتعلق بالمسائل المتعلقة بالموظفين، وإن كان هناك إشراك للموظفين في تسيير شؤونهم المهنية أو إطار تنظيمي للمشاركة في حدود وأشكال مختلفة، تختلف من دولة إلى أخرى.</w:t>
      </w:r>
    </w:p>
    <w:p w:rsidR="00E961F1" w:rsidRPr="00405A5B" w:rsidRDefault="00E961F1" w:rsidP="00E961F1">
      <w:pPr>
        <w:tabs>
          <w:tab w:val="left" w:pos="6478"/>
        </w:tabs>
        <w:jc w:val="lowKashida"/>
        <w:rPr>
          <w:rFonts w:cs="Simplified Arabic"/>
          <w:sz w:val="32"/>
          <w:szCs w:val="32"/>
          <w:rtl/>
          <w:lang w:bidi="ar-DZ"/>
        </w:rPr>
      </w:pPr>
      <w:r w:rsidRPr="00000775">
        <w:rPr>
          <w:rFonts w:cs="Simplified Arabic" w:hint="cs"/>
          <w:sz w:val="32"/>
          <w:szCs w:val="32"/>
          <w:rtl/>
          <w:lang w:bidi="ar-DZ"/>
        </w:rPr>
        <w:t xml:space="preserve">     </w:t>
      </w:r>
      <w:r>
        <w:rPr>
          <w:rFonts w:cs="Simplified Arabic" w:hint="cs"/>
          <w:sz w:val="32"/>
          <w:szCs w:val="32"/>
          <w:rtl/>
          <w:lang w:bidi="ar-DZ"/>
        </w:rPr>
        <w:t xml:space="preserve">مما سبق، يمكن القول بأن </w:t>
      </w:r>
      <w:r w:rsidRPr="00000775">
        <w:rPr>
          <w:rFonts w:cs="Simplified Arabic" w:hint="cs"/>
          <w:sz w:val="32"/>
          <w:szCs w:val="32"/>
          <w:rtl/>
          <w:lang w:bidi="ar-DZ"/>
        </w:rPr>
        <w:t>السلطات المحلية تتمتع بالحرية الكاملة في تسيير موظفي الجماعات المحلية غير أن قراراتهم تخضع للرقابة أجهزة المراقبة المركزية</w:t>
      </w:r>
      <w:r>
        <w:rPr>
          <w:rFonts w:cs="Simplified Arabic" w:hint="cs"/>
          <w:sz w:val="32"/>
          <w:szCs w:val="32"/>
          <w:rtl/>
        </w:rPr>
        <w:t xml:space="preserve">، فقد </w:t>
      </w:r>
      <w:r w:rsidRPr="00405A5B">
        <w:rPr>
          <w:rFonts w:cs="Simplified Arabic" w:hint="cs"/>
          <w:sz w:val="32"/>
          <w:szCs w:val="32"/>
          <w:rtl/>
        </w:rPr>
        <w:t>صنف القانون الأساسي للوظيفة العامة رقم 06/03 المديرية العامة للوظيفة العامة وجعلها هيكل مركزي للوظيفة العامة بإدارتها الدائمة لموظفي الدولة مع تحديد صلاحياتها بمساعدة المفتشيات الولائية للوظيفة العامة لغرض ضمان ومراقبة الأعمال الإدارية المتصلة بالمسار المهني للموظفين بعد اكتسابهم هذه الصفة</w:t>
      </w:r>
      <w:r>
        <w:rPr>
          <w:rFonts w:cs="Simplified Arabic" w:hint="cs"/>
          <w:sz w:val="32"/>
          <w:szCs w:val="32"/>
          <w:rtl/>
        </w:rPr>
        <w:t>،</w:t>
      </w:r>
      <w:r w:rsidRPr="00405A5B">
        <w:rPr>
          <w:rFonts w:cs="Simplified Arabic" w:hint="cs"/>
          <w:sz w:val="32"/>
          <w:szCs w:val="32"/>
          <w:rtl/>
        </w:rPr>
        <w:t xml:space="preserve"> وبالموازاة مع الجماعات الإقليمية فالمفتشية الولائية تتولى دراسة إمكانية ترتيب وتصنيف وإدماج الموظفين في وضعيات قانونية أساسية كالانتداب أو الاستيداع.</w:t>
      </w:r>
      <w:r w:rsidRPr="00405A5B">
        <w:rPr>
          <w:rFonts w:cs="Simplified Arabic" w:hint="cs"/>
          <w:b/>
          <w:bCs/>
          <w:sz w:val="32"/>
          <w:szCs w:val="32"/>
          <w:rtl/>
          <w:lang w:bidi="ar-DZ"/>
        </w:rPr>
        <w:t xml:space="preserve"> </w:t>
      </w:r>
      <w:r w:rsidRPr="00405A5B">
        <w:rPr>
          <w:rFonts w:cs="Simplified Arabic" w:hint="cs"/>
          <w:sz w:val="32"/>
          <w:szCs w:val="32"/>
          <w:rtl/>
          <w:lang w:bidi="ar-DZ"/>
        </w:rPr>
        <w:t>فرقابة مديرية الوظيف</w:t>
      </w:r>
      <w:r w:rsidRPr="00405A5B">
        <w:rPr>
          <w:rFonts w:cs="Simplified Arabic" w:hint="eastAsia"/>
          <w:sz w:val="32"/>
          <w:szCs w:val="32"/>
          <w:rtl/>
          <w:lang w:bidi="ar-DZ"/>
        </w:rPr>
        <w:t>ة</w:t>
      </w:r>
      <w:r w:rsidRPr="00405A5B">
        <w:rPr>
          <w:rFonts w:cs="Simplified Arabic" w:hint="cs"/>
          <w:sz w:val="32"/>
          <w:szCs w:val="32"/>
          <w:rtl/>
          <w:lang w:bidi="ar-DZ"/>
        </w:rPr>
        <w:t xml:space="preserve"> العمومي والإصلاح الإداري على المستوى المركزي</w:t>
      </w:r>
      <w:r>
        <w:rPr>
          <w:rFonts w:cs="Simplified Arabic" w:hint="cs"/>
          <w:sz w:val="32"/>
          <w:szCs w:val="32"/>
          <w:rtl/>
          <w:lang w:bidi="ar-DZ"/>
        </w:rPr>
        <w:t xml:space="preserve">، بمساعدة </w:t>
      </w:r>
      <w:r w:rsidRPr="00405A5B">
        <w:rPr>
          <w:rFonts w:cs="Simplified Arabic" w:hint="cs"/>
          <w:sz w:val="32"/>
          <w:szCs w:val="32"/>
          <w:rtl/>
          <w:lang w:bidi="ar-DZ"/>
        </w:rPr>
        <w:t>مفتشيات</w:t>
      </w:r>
      <w:r>
        <w:rPr>
          <w:rFonts w:cs="Simplified Arabic" w:hint="cs"/>
          <w:sz w:val="32"/>
          <w:szCs w:val="32"/>
          <w:rtl/>
          <w:lang w:bidi="ar-DZ"/>
        </w:rPr>
        <w:t>ها</w:t>
      </w:r>
      <w:r w:rsidRPr="00405A5B">
        <w:rPr>
          <w:rFonts w:cs="Simplified Arabic" w:hint="cs"/>
          <w:sz w:val="32"/>
          <w:szCs w:val="32"/>
          <w:rtl/>
          <w:lang w:bidi="ar-DZ"/>
        </w:rPr>
        <w:t xml:space="preserve"> على مستوى المحلي</w:t>
      </w:r>
      <w:r w:rsidRPr="00405A5B">
        <w:rPr>
          <w:rFonts w:cs="Simplified Arabic" w:hint="cs"/>
          <w:b/>
          <w:bCs/>
          <w:sz w:val="32"/>
          <w:szCs w:val="32"/>
          <w:rtl/>
          <w:lang w:bidi="ar-DZ"/>
        </w:rPr>
        <w:t>.</w:t>
      </w:r>
    </w:p>
    <w:p w:rsidR="00E961F1" w:rsidRDefault="00E961F1" w:rsidP="00010CF0">
      <w:pPr>
        <w:tabs>
          <w:tab w:val="left" w:pos="6478"/>
        </w:tabs>
        <w:jc w:val="lowKashida"/>
        <w:rPr>
          <w:rFonts w:cs="Simplified Arabic"/>
          <w:sz w:val="32"/>
          <w:szCs w:val="32"/>
          <w:rtl/>
          <w:lang w:bidi="ar-DZ"/>
        </w:rPr>
      </w:pPr>
      <w:r>
        <w:rPr>
          <w:rFonts w:cs="Simplified Arabic" w:hint="cs"/>
          <w:sz w:val="32"/>
          <w:szCs w:val="32"/>
          <w:rtl/>
          <w:lang w:bidi="ar-DZ"/>
        </w:rPr>
        <w:t xml:space="preserve">     تجدر الإشارة، بأنه </w:t>
      </w:r>
      <w:r w:rsidR="00010CF0">
        <w:rPr>
          <w:rFonts w:cs="Simplified Arabic" w:hint="cs"/>
          <w:sz w:val="32"/>
          <w:szCs w:val="32"/>
          <w:rtl/>
          <w:lang w:bidi="ar-DZ"/>
        </w:rPr>
        <w:t xml:space="preserve">توجد </w:t>
      </w:r>
      <w:r w:rsidRPr="00000775">
        <w:rPr>
          <w:rFonts w:cs="Simplified Arabic" w:hint="cs"/>
          <w:sz w:val="32"/>
          <w:szCs w:val="32"/>
          <w:rtl/>
          <w:lang w:bidi="ar-DZ"/>
        </w:rPr>
        <w:t xml:space="preserve">في فرنسا أجهزة تسيير الوظيفة العامة </w:t>
      </w:r>
      <w:r>
        <w:rPr>
          <w:rFonts w:cs="Simplified Arabic" w:hint="cs"/>
          <w:sz w:val="32"/>
          <w:szCs w:val="32"/>
          <w:rtl/>
          <w:lang w:bidi="ar-DZ"/>
        </w:rPr>
        <w:t>الإ</w:t>
      </w:r>
      <w:r w:rsidRPr="00000775">
        <w:rPr>
          <w:rFonts w:cs="Simplified Arabic" w:hint="cs"/>
          <w:sz w:val="32"/>
          <w:szCs w:val="32"/>
          <w:rtl/>
          <w:lang w:bidi="ar-DZ"/>
        </w:rPr>
        <w:t>قليمية في إطار لامركزية التسيير</w:t>
      </w:r>
      <w:r>
        <w:rPr>
          <w:rFonts w:cs="Simplified Arabic" w:hint="cs"/>
          <w:sz w:val="32"/>
          <w:szCs w:val="32"/>
          <w:rtl/>
          <w:lang w:bidi="ar-DZ"/>
        </w:rPr>
        <w:t xml:space="preserve">، حيث </w:t>
      </w:r>
      <w:r w:rsidRPr="00000775">
        <w:rPr>
          <w:rFonts w:cs="Simplified Arabic" w:hint="cs"/>
          <w:sz w:val="32"/>
          <w:szCs w:val="32"/>
          <w:rtl/>
          <w:lang w:bidi="ar-DZ"/>
        </w:rPr>
        <w:t>هناك مراكز التسيير، والمركز الوطني للوظيفة العامة الإقليمية هذا الأخير عبارة عن مؤسسة عمومية تنسق مابين جميع الجماعات الإقليمية والمؤسسات العامة المحلية، ويمارس نشاطه لصالح الجماعات الإقليمية والخاص بالتكوين وتنظيم المسابقات والتكفل بالموظفين الإقليميين في إدارة شؤونهم العالقة التي استعصي حلها من طرف الإدارة المحلية.</w:t>
      </w:r>
    </w:p>
    <w:p w:rsidR="004B2F55" w:rsidRDefault="004B2F55" w:rsidP="004B2F55">
      <w:pPr>
        <w:tabs>
          <w:tab w:val="left" w:pos="6478"/>
        </w:tabs>
        <w:jc w:val="lowKashida"/>
        <w:rPr>
          <w:rFonts w:cs="Simplified Arabic"/>
          <w:sz w:val="32"/>
          <w:szCs w:val="32"/>
          <w:rtl/>
          <w:lang w:bidi="ar-DZ"/>
        </w:rPr>
      </w:pPr>
      <w:r>
        <w:rPr>
          <w:rFonts w:cs="Simplified Arabic" w:hint="cs"/>
          <w:b/>
          <w:bCs/>
          <w:sz w:val="32"/>
          <w:szCs w:val="32"/>
          <w:rtl/>
          <w:lang w:bidi="ar-DZ"/>
        </w:rPr>
        <w:t xml:space="preserve">3- مدى استقلالية </w:t>
      </w:r>
      <w:r w:rsidRPr="00706761">
        <w:rPr>
          <w:rFonts w:cs="Simplified Arabic" w:hint="cs"/>
          <w:b/>
          <w:bCs/>
          <w:sz w:val="32"/>
          <w:szCs w:val="32"/>
          <w:rtl/>
          <w:lang w:bidi="ar-DZ"/>
        </w:rPr>
        <w:t>الجماعات المحلية</w:t>
      </w:r>
      <w:r>
        <w:rPr>
          <w:rFonts w:cs="Simplified Arabic" w:hint="cs"/>
          <w:b/>
          <w:bCs/>
          <w:sz w:val="32"/>
          <w:szCs w:val="32"/>
          <w:rtl/>
          <w:lang w:bidi="ar-DZ"/>
        </w:rPr>
        <w:t xml:space="preserve"> من حيث الموارد البشرية:</w:t>
      </w:r>
    </w:p>
    <w:p w:rsidR="00010CF0" w:rsidRDefault="00010CF0" w:rsidP="00010CF0">
      <w:pPr>
        <w:tabs>
          <w:tab w:val="left" w:pos="6478"/>
        </w:tabs>
        <w:jc w:val="lowKashida"/>
        <w:rPr>
          <w:rFonts w:cs="Simplified Arabic"/>
          <w:sz w:val="32"/>
          <w:szCs w:val="32"/>
          <w:rtl/>
          <w:lang w:bidi="ar-DZ"/>
        </w:rPr>
      </w:pPr>
      <w:r>
        <w:rPr>
          <w:rFonts w:cs="Simplified Arabic" w:hint="cs"/>
          <w:sz w:val="32"/>
          <w:szCs w:val="32"/>
          <w:rtl/>
          <w:lang w:bidi="ar-DZ"/>
        </w:rPr>
        <w:t xml:space="preserve">     تبنت الجزائر نظام الجماعات المحلية ذات الشخصية المعنوية المستقلة منذ الاستقلال غير أن هذه الاستقلالية تجسدت من حيث الموارد البشرية على مستوى البلديات فقط دون الولايات فموظفي وعمال البلديات يخضعون بشكل تام إلى السلطة السلمية التي لها صلاحية التعيين وهو رئيس المجلس الشعبي البلدي وهم يعملون في البلدية ولصالح البلدية ويتقاضون رواتبهم من قبلها.</w:t>
      </w:r>
    </w:p>
    <w:p w:rsidR="00010CF0" w:rsidRDefault="00010CF0" w:rsidP="00010CF0">
      <w:pPr>
        <w:tabs>
          <w:tab w:val="left" w:pos="6478"/>
        </w:tabs>
        <w:jc w:val="lowKashida"/>
        <w:rPr>
          <w:rFonts w:cs="Simplified Arabic"/>
          <w:sz w:val="32"/>
          <w:szCs w:val="32"/>
          <w:rtl/>
          <w:lang w:bidi="ar-DZ"/>
        </w:rPr>
      </w:pPr>
      <w:r>
        <w:rPr>
          <w:rFonts w:cs="Simplified Arabic" w:hint="cs"/>
          <w:sz w:val="32"/>
          <w:szCs w:val="32"/>
          <w:rtl/>
          <w:lang w:bidi="ar-DZ"/>
        </w:rPr>
        <w:t xml:space="preserve">     أما بالنسبة لموظفي الولايات فالأمر مختلف فهم يخضعون للسلطة السلمية التي لها صلاحية التعيين وهو الوالي غير أنهم يعملون لدى ولصالح الدولة باعتبار أنهم يتقاضون رواتبهم من قبلها، ورغم أن الوالي يمثل الولاية والدولة في آن واحد إلا أنه بمناسبة تعيين الموظفين وباعتبار أن </w:t>
      </w:r>
      <w:r>
        <w:rPr>
          <w:rFonts w:cs="Simplified Arabic" w:hint="cs"/>
          <w:sz w:val="32"/>
          <w:szCs w:val="32"/>
          <w:rtl/>
          <w:lang w:bidi="ar-DZ"/>
        </w:rPr>
        <w:lastRenderedPageBreak/>
        <w:t>عملية التوظيف تتم في إطار المرسوم التنفيذي رقم 08/04 فإنه في هذه الحالة يمثل الدولة وليس الولاية وهنا يكمن سبب اعتبار موظفي الولاية موظفي الدولة وليسو تابعين للولاية</w:t>
      </w:r>
      <w:r w:rsidR="004B2F55">
        <w:rPr>
          <w:rFonts w:cs="Simplified Arabic" w:hint="cs"/>
          <w:sz w:val="32"/>
          <w:szCs w:val="32"/>
          <w:rtl/>
          <w:lang w:bidi="ar-DZ"/>
        </w:rPr>
        <w:t>.</w:t>
      </w:r>
    </w:p>
    <w:p w:rsidR="00F30E6C" w:rsidRDefault="0001409F" w:rsidP="00DA44EA">
      <w:pPr>
        <w:tabs>
          <w:tab w:val="left" w:pos="6478"/>
        </w:tabs>
        <w:jc w:val="center"/>
        <w:rPr>
          <w:rFonts w:cs="Simplified Arabic"/>
          <w:sz w:val="32"/>
          <w:szCs w:val="32"/>
          <w:rtl/>
          <w:lang w:bidi="ar-DZ"/>
        </w:rPr>
      </w:pPr>
      <w:r>
        <w:rPr>
          <w:rFonts w:cs="Simplified Arabic" w:hint="cs"/>
          <w:b/>
          <w:bCs/>
          <w:sz w:val="36"/>
          <w:szCs w:val="36"/>
          <w:rtl/>
          <w:lang w:bidi="ar-DZ"/>
        </w:rPr>
        <w:t>المحور ال</w:t>
      </w:r>
      <w:r w:rsidR="00F30E6C" w:rsidRPr="00B2236F">
        <w:rPr>
          <w:rFonts w:cs="Simplified Arabic" w:hint="cs"/>
          <w:b/>
          <w:bCs/>
          <w:sz w:val="36"/>
          <w:szCs w:val="36"/>
          <w:rtl/>
          <w:lang w:bidi="ar-DZ"/>
        </w:rPr>
        <w:t>ثاني</w:t>
      </w:r>
      <w:r w:rsidR="00F30E6C">
        <w:rPr>
          <w:rFonts w:cs="Simplified Arabic" w:hint="cs"/>
          <w:b/>
          <w:bCs/>
          <w:sz w:val="36"/>
          <w:szCs w:val="36"/>
          <w:rtl/>
          <w:lang w:bidi="ar-DZ"/>
        </w:rPr>
        <w:t>:</w:t>
      </w:r>
      <w:r w:rsidR="00F30E6C" w:rsidRPr="00B2236F">
        <w:rPr>
          <w:rFonts w:cs="Simplified Arabic" w:hint="cs"/>
          <w:b/>
          <w:bCs/>
          <w:sz w:val="36"/>
          <w:szCs w:val="36"/>
          <w:rtl/>
          <w:lang w:bidi="ar-DZ"/>
        </w:rPr>
        <w:t xml:space="preserve"> الهيكل التنظيمي </w:t>
      </w:r>
      <w:r w:rsidR="00F30E6C">
        <w:rPr>
          <w:rFonts w:cs="Simplified Arabic" w:hint="cs"/>
          <w:b/>
          <w:bCs/>
          <w:sz w:val="36"/>
          <w:szCs w:val="36"/>
          <w:rtl/>
          <w:lang w:bidi="ar-DZ"/>
        </w:rPr>
        <w:t>للولايات والبلديات</w:t>
      </w:r>
    </w:p>
    <w:p w:rsidR="00E961F1" w:rsidRDefault="0001409F" w:rsidP="00E961F1">
      <w:pPr>
        <w:tabs>
          <w:tab w:val="left" w:pos="6478"/>
        </w:tabs>
        <w:jc w:val="lowKashida"/>
        <w:rPr>
          <w:rFonts w:cs="Simplified Arabic"/>
          <w:b/>
          <w:bCs/>
          <w:sz w:val="36"/>
          <w:szCs w:val="36"/>
          <w:rtl/>
          <w:lang w:bidi="ar-DZ"/>
        </w:rPr>
      </w:pPr>
      <w:r>
        <w:rPr>
          <w:rFonts w:cs="Simplified Arabic" w:hint="cs"/>
          <w:b/>
          <w:bCs/>
          <w:sz w:val="32"/>
          <w:szCs w:val="32"/>
          <w:rtl/>
          <w:lang w:bidi="ar-DZ"/>
        </w:rPr>
        <w:t>أولا</w:t>
      </w:r>
      <w:r w:rsidR="00E961F1" w:rsidRPr="004A2AA3">
        <w:rPr>
          <w:rFonts w:cs="Simplified Arabic" w:hint="cs"/>
          <w:b/>
          <w:bCs/>
          <w:sz w:val="32"/>
          <w:szCs w:val="32"/>
          <w:rtl/>
          <w:lang w:bidi="ar-DZ"/>
        </w:rPr>
        <w:t xml:space="preserve">- </w:t>
      </w:r>
      <w:r w:rsidR="00E961F1" w:rsidRPr="004A2AA3">
        <w:rPr>
          <w:rFonts w:cs="Simplified Arabic" w:hint="cs"/>
          <w:b/>
          <w:bCs/>
          <w:sz w:val="36"/>
          <w:szCs w:val="36"/>
          <w:rtl/>
          <w:lang w:bidi="ar-DZ"/>
        </w:rPr>
        <w:t>الهيكل التنظيمي للبلديات:</w:t>
      </w:r>
    </w:p>
    <w:p w:rsidR="00F30E6C" w:rsidRDefault="00F30E6C" w:rsidP="00F30E6C">
      <w:pPr>
        <w:tabs>
          <w:tab w:val="left" w:pos="6478"/>
        </w:tabs>
        <w:jc w:val="lowKashida"/>
        <w:rPr>
          <w:rFonts w:cs="Simplified Arabic"/>
          <w:sz w:val="32"/>
          <w:szCs w:val="32"/>
          <w:rtl/>
          <w:lang w:bidi="ar-DZ"/>
        </w:rPr>
      </w:pPr>
      <w:r>
        <w:rPr>
          <w:rFonts w:cs="Simplified Arabic" w:hint="cs"/>
          <w:sz w:val="32"/>
          <w:szCs w:val="32"/>
          <w:rtl/>
          <w:lang w:bidi="ar-DZ"/>
        </w:rPr>
        <w:t xml:space="preserve">     </w:t>
      </w:r>
      <w:r w:rsidRPr="00F74FC1">
        <w:rPr>
          <w:rFonts w:cs="Simplified Arabic" w:hint="cs"/>
          <w:sz w:val="32"/>
          <w:szCs w:val="32"/>
          <w:rtl/>
          <w:lang w:bidi="ar-DZ"/>
        </w:rPr>
        <w:t>تشكل البلدية إلى جانب الولاية الجماعات الإقليمية في الجزائر، وهي الهيكل القاعدي الذي يرتبط نشاطه ارتباطا مباشرا بالمواطن فهي التي تشرف على نسبة كبيرة من المرافق العامة</w:t>
      </w:r>
      <w:r>
        <w:rPr>
          <w:rFonts w:cs="Simplified Arabic" w:hint="cs"/>
          <w:sz w:val="32"/>
          <w:szCs w:val="32"/>
          <w:rtl/>
          <w:lang w:bidi="ar-DZ"/>
        </w:rPr>
        <w:t>.</w:t>
      </w:r>
    </w:p>
    <w:p w:rsidR="00F30E6C" w:rsidRDefault="00F30E6C" w:rsidP="00F30E6C">
      <w:pPr>
        <w:tabs>
          <w:tab w:val="left" w:pos="6478"/>
        </w:tabs>
        <w:jc w:val="lowKashida"/>
        <w:rPr>
          <w:rFonts w:cs="Simplified Arabic"/>
          <w:sz w:val="32"/>
          <w:szCs w:val="32"/>
          <w:rtl/>
          <w:lang w:bidi="ar-DZ"/>
        </w:rPr>
      </w:pPr>
      <w:r w:rsidRPr="00F74FC1">
        <w:rPr>
          <w:rFonts w:cs="Simplified Arabic" w:hint="cs"/>
          <w:sz w:val="32"/>
          <w:szCs w:val="32"/>
          <w:rtl/>
          <w:lang w:bidi="ar-DZ"/>
        </w:rPr>
        <w:t xml:space="preserve"> </w:t>
      </w:r>
      <w:r>
        <w:rPr>
          <w:rFonts w:cs="Simplified Arabic" w:hint="cs"/>
          <w:sz w:val="32"/>
          <w:szCs w:val="32"/>
          <w:rtl/>
          <w:lang w:bidi="ar-DZ"/>
        </w:rPr>
        <w:t xml:space="preserve">    </w:t>
      </w:r>
      <w:r w:rsidRPr="00F74FC1">
        <w:rPr>
          <w:rFonts w:cs="Simplified Arabic" w:hint="cs"/>
          <w:sz w:val="32"/>
          <w:szCs w:val="32"/>
          <w:rtl/>
          <w:lang w:bidi="ar-DZ"/>
        </w:rPr>
        <w:t>كما أنها تشكل الإطار الأمثل</w:t>
      </w:r>
      <w:r>
        <w:rPr>
          <w:rFonts w:cs="Simplified Arabic" w:hint="cs"/>
          <w:sz w:val="32"/>
          <w:szCs w:val="32"/>
          <w:rtl/>
          <w:lang w:bidi="ar-DZ"/>
        </w:rPr>
        <w:t xml:space="preserve"> لمشاركة المواطنين في تسيير الحياة العامة بشكل مباشر عن طريق الهيئات المنتخبة والمتمثلة في المجالس الشعبية البلدية التي تمثل هيئات المداولة والهيئات التنفيذية المنبثقة عنها، والمتمثلة في رؤساء المجالس الشعبية البلدية هذه الهيئات بالإضافة إلى الأمناء العامين للبلديات تشكل هيئات البلدية.</w:t>
      </w:r>
    </w:p>
    <w:p w:rsidR="00F30E6C" w:rsidRDefault="00F30E6C" w:rsidP="00F30E6C">
      <w:pPr>
        <w:tabs>
          <w:tab w:val="left" w:pos="6478"/>
        </w:tabs>
        <w:jc w:val="lowKashida"/>
        <w:rPr>
          <w:rFonts w:cs="Simplified Arabic"/>
          <w:sz w:val="32"/>
          <w:szCs w:val="32"/>
          <w:rtl/>
          <w:lang w:bidi="ar-DZ"/>
        </w:rPr>
      </w:pPr>
      <w:r>
        <w:rPr>
          <w:rFonts w:cs="Simplified Arabic" w:hint="cs"/>
          <w:sz w:val="32"/>
          <w:szCs w:val="32"/>
          <w:rtl/>
          <w:lang w:bidi="ar-DZ"/>
        </w:rPr>
        <w:t xml:space="preserve">     وتنشأ المناصب المالية على مستوى البلدية بموجب مداولات المجلس الشعبي البلدي حسب متطلبات الموارد البشرية ويتم إدراج المناصب المراد فتحها في مخططات تسيير الموارد البشرية.</w:t>
      </w:r>
    </w:p>
    <w:p w:rsidR="00F30E6C" w:rsidRDefault="00F30E6C" w:rsidP="00F30E6C">
      <w:pPr>
        <w:tabs>
          <w:tab w:val="left" w:pos="6478"/>
        </w:tabs>
        <w:jc w:val="lowKashida"/>
        <w:rPr>
          <w:rFonts w:cs="Simplified Arabic"/>
          <w:sz w:val="32"/>
          <w:szCs w:val="32"/>
          <w:rtl/>
          <w:lang w:bidi="ar-DZ"/>
        </w:rPr>
      </w:pPr>
      <w:r>
        <w:rPr>
          <w:rFonts w:cs="Simplified Arabic" w:hint="cs"/>
          <w:sz w:val="32"/>
          <w:szCs w:val="32"/>
          <w:rtl/>
          <w:lang w:bidi="ar-DZ"/>
        </w:rPr>
        <w:t xml:space="preserve">    والبلدية مستقلة ماليا وهو ما يتيح لها نظريا تسيير مواردها بكل حرية ، غير أن خضوع مداولات المجالس المنتخبة لرقابة الوصاية يحد من هذه الاستقلالية، فرغم استقلالية الجماعات الإقليمية إلا أنها مغرمة على تنفيذ تعليمات الحكومة فيما يتعلق بعدم فتح المناصب المالية.</w:t>
      </w:r>
    </w:p>
    <w:p w:rsidR="00F30E6C" w:rsidRDefault="00F30E6C" w:rsidP="0001409F">
      <w:pPr>
        <w:tabs>
          <w:tab w:val="left" w:pos="6478"/>
        </w:tabs>
        <w:jc w:val="lowKashida"/>
        <w:rPr>
          <w:rFonts w:cs="Simplified Arabic"/>
          <w:b/>
          <w:bCs/>
          <w:sz w:val="36"/>
          <w:szCs w:val="36"/>
          <w:rtl/>
          <w:lang w:bidi="ar-DZ"/>
        </w:rPr>
      </w:pPr>
      <w:r>
        <w:rPr>
          <w:rFonts w:cs="Simplified Arabic" w:hint="cs"/>
          <w:sz w:val="32"/>
          <w:szCs w:val="32"/>
          <w:rtl/>
          <w:lang w:bidi="ar-DZ"/>
        </w:rPr>
        <w:t xml:space="preserve">     إضافة إلى ذلك، فإن القرارات المتعلقة بتسيير الموارد البشرية الخاصة بالبلديات وهي جزء من الجماعات الإقليمية تخضع بشكل استثنائي للرقابة المالية القبلية دون غيرها من الإدارات والمؤسسات العمومية الأخرى</w:t>
      </w:r>
      <w:r w:rsidR="0001409F">
        <w:rPr>
          <w:rFonts w:cs="Simplified Arabic" w:hint="cs"/>
          <w:sz w:val="32"/>
          <w:szCs w:val="32"/>
          <w:rtl/>
          <w:lang w:bidi="ar-DZ"/>
        </w:rPr>
        <w:t>.</w:t>
      </w:r>
    </w:p>
    <w:p w:rsidR="00E961F1" w:rsidRPr="00405A5B" w:rsidRDefault="00E961F1" w:rsidP="00E961F1">
      <w:pPr>
        <w:tabs>
          <w:tab w:val="left" w:pos="6478"/>
        </w:tabs>
        <w:jc w:val="lowKashida"/>
        <w:rPr>
          <w:rFonts w:cs="Simplified Arabic"/>
          <w:sz w:val="32"/>
          <w:szCs w:val="32"/>
          <w:rtl/>
          <w:lang w:bidi="ar-DZ"/>
        </w:rPr>
      </w:pPr>
      <w:r>
        <w:rPr>
          <w:rFonts w:cs="Simplified Arabic" w:hint="cs"/>
          <w:sz w:val="32"/>
          <w:szCs w:val="32"/>
          <w:rtl/>
          <w:lang w:bidi="ar-DZ"/>
        </w:rPr>
        <w:t xml:space="preserve">     </w:t>
      </w:r>
      <w:r w:rsidRPr="00405A5B">
        <w:rPr>
          <w:rFonts w:cs="Simplified Arabic" w:hint="cs"/>
          <w:sz w:val="32"/>
          <w:szCs w:val="32"/>
          <w:rtl/>
          <w:lang w:bidi="ar-DZ"/>
        </w:rPr>
        <w:t>إن الهياكل التنظيمية للبلديات تختلف حسب عدد سكانها وإمكاناتها المالية، غير أنها تخضع كلها لنفس الإجراءات الإدارية من مداولة الإنشاء أو التعديل إلى قرار التعيين في المنصب النوعي.</w:t>
      </w:r>
    </w:p>
    <w:p w:rsidR="00E961F1" w:rsidRDefault="00E961F1" w:rsidP="00E961F1">
      <w:pPr>
        <w:tabs>
          <w:tab w:val="left" w:pos="6478"/>
        </w:tabs>
        <w:jc w:val="lowKashida"/>
        <w:rPr>
          <w:rFonts w:cs="Simplified Arabic"/>
          <w:b/>
          <w:bCs/>
          <w:sz w:val="36"/>
          <w:szCs w:val="36"/>
          <w:rtl/>
          <w:lang w:bidi="ar-DZ"/>
        </w:rPr>
      </w:pPr>
      <w:r w:rsidRPr="00405A5B">
        <w:rPr>
          <w:rFonts w:cs="Simplified Arabic" w:hint="cs"/>
          <w:sz w:val="32"/>
          <w:szCs w:val="32"/>
          <w:rtl/>
          <w:lang w:bidi="ar-DZ"/>
        </w:rPr>
        <w:t xml:space="preserve">     وعليه</w:t>
      </w:r>
      <w:r>
        <w:rPr>
          <w:rFonts w:cs="Simplified Arabic" w:hint="cs"/>
          <w:sz w:val="32"/>
          <w:szCs w:val="32"/>
          <w:rtl/>
          <w:lang w:bidi="ar-DZ"/>
        </w:rPr>
        <w:t>،</w:t>
      </w:r>
      <w:r w:rsidRPr="00405A5B">
        <w:rPr>
          <w:rFonts w:cs="Simplified Arabic" w:hint="cs"/>
          <w:sz w:val="32"/>
          <w:szCs w:val="32"/>
          <w:rtl/>
          <w:lang w:bidi="ar-DZ"/>
        </w:rPr>
        <w:t xml:space="preserve"> ونظرا </w:t>
      </w:r>
      <w:r w:rsidRPr="00D12E53">
        <w:rPr>
          <w:rFonts w:cs="Simplified Arabic" w:hint="cs"/>
          <w:sz w:val="32"/>
          <w:szCs w:val="32"/>
          <w:rtl/>
          <w:lang w:bidi="ar-DZ"/>
        </w:rPr>
        <w:t>لعدم وجود هيكل نموذجي موحد</w:t>
      </w:r>
      <w:r w:rsidRPr="00405A5B">
        <w:rPr>
          <w:rFonts w:cs="Simplified Arabic" w:hint="cs"/>
          <w:sz w:val="32"/>
          <w:szCs w:val="32"/>
          <w:rtl/>
          <w:lang w:bidi="ar-DZ"/>
        </w:rPr>
        <w:t xml:space="preserve"> يستوجب على البلديات التقيد به، فمن الأفضل إعداد دراسة أولية لكل بلدية قبل إنشاء هيكلها التنظيمي حسب تصنيفها وعدد سكانها، وإمكانيات البشرية والمالية تفاديا لتراكم المناصب النوعية بدون مردود وتجنبا للعجز المالي الذي قد ينجر عنها.</w:t>
      </w:r>
    </w:p>
    <w:p w:rsidR="00E961F1" w:rsidRPr="00ED73C3" w:rsidRDefault="00E961F1" w:rsidP="00E961F1">
      <w:pPr>
        <w:tabs>
          <w:tab w:val="left" w:pos="6478"/>
        </w:tabs>
        <w:jc w:val="lowKashida"/>
        <w:rPr>
          <w:rFonts w:cs="Simplified Arabic"/>
          <w:sz w:val="36"/>
          <w:szCs w:val="36"/>
          <w:rtl/>
          <w:lang w:bidi="ar-DZ"/>
        </w:rPr>
      </w:pPr>
      <w:r>
        <w:rPr>
          <w:rFonts w:cs="Simplified Arabic" w:hint="cs"/>
          <w:sz w:val="32"/>
          <w:szCs w:val="32"/>
          <w:rtl/>
          <w:lang w:bidi="ar-DZ"/>
        </w:rPr>
        <w:t xml:space="preserve">     بالرجوع لقانون البلدية، فإن </w:t>
      </w:r>
      <w:r w:rsidRPr="00FB0A68">
        <w:rPr>
          <w:rFonts w:cs="Simplified Arabic" w:hint="cs"/>
          <w:sz w:val="32"/>
          <w:szCs w:val="32"/>
          <w:rtl/>
          <w:lang w:bidi="ar-DZ"/>
        </w:rPr>
        <w:t>المادة 125 من قانون البلدية</w:t>
      </w:r>
      <w:r>
        <w:rPr>
          <w:rFonts w:cs="Simplified Arabic" w:hint="cs"/>
          <w:sz w:val="32"/>
          <w:szCs w:val="32"/>
          <w:rtl/>
          <w:lang w:bidi="ar-DZ"/>
        </w:rPr>
        <w:t xml:space="preserve"> رقم</w:t>
      </w:r>
      <w:r w:rsidRPr="00FB0A68">
        <w:rPr>
          <w:rFonts w:cs="Simplified Arabic" w:hint="cs"/>
          <w:sz w:val="32"/>
          <w:szCs w:val="32"/>
          <w:rtl/>
          <w:lang w:bidi="ar-DZ"/>
        </w:rPr>
        <w:t xml:space="preserve"> 11/10</w:t>
      </w:r>
      <w:r w:rsidRPr="00FB0A68">
        <w:rPr>
          <w:rFonts w:cs="Simplified Arabic" w:hint="cs"/>
          <w:b/>
          <w:bCs/>
          <w:sz w:val="32"/>
          <w:szCs w:val="32"/>
          <w:rtl/>
          <w:lang w:bidi="ar-DZ"/>
        </w:rPr>
        <w:t xml:space="preserve"> </w:t>
      </w:r>
      <w:r w:rsidRPr="00FB0A68">
        <w:rPr>
          <w:rFonts w:cs="Simplified Arabic" w:hint="cs"/>
          <w:sz w:val="32"/>
          <w:szCs w:val="32"/>
          <w:rtl/>
          <w:lang w:bidi="ar-DZ"/>
        </w:rPr>
        <w:t xml:space="preserve">تنص بأن </w:t>
      </w:r>
      <w:r w:rsidRPr="00ED73C3">
        <w:rPr>
          <w:rFonts w:cs="Simplified Arabic" w:hint="cs"/>
          <w:sz w:val="32"/>
          <w:szCs w:val="32"/>
          <w:rtl/>
          <w:lang w:bidi="ar-DZ"/>
        </w:rPr>
        <w:t>للبلدية إدارة توضع تحت سلطة رئيس المجلس الشعبي البلدي وينشطها الأمين العام للبلدية.</w:t>
      </w:r>
    </w:p>
    <w:p w:rsidR="00E961F1" w:rsidRDefault="00E961F1" w:rsidP="00E961F1">
      <w:pPr>
        <w:tabs>
          <w:tab w:val="left" w:pos="6478"/>
        </w:tabs>
        <w:jc w:val="both"/>
        <w:rPr>
          <w:rFonts w:cs="Simplified Arabic"/>
          <w:sz w:val="32"/>
          <w:szCs w:val="32"/>
          <w:rtl/>
          <w:lang w:bidi="ar-DZ"/>
        </w:rPr>
      </w:pPr>
      <w:r>
        <w:rPr>
          <w:rFonts w:cs="Simplified Arabic" w:hint="cs"/>
          <w:b/>
          <w:bCs/>
          <w:sz w:val="36"/>
          <w:szCs w:val="36"/>
          <w:rtl/>
          <w:lang w:bidi="ar-DZ"/>
        </w:rPr>
        <w:lastRenderedPageBreak/>
        <w:t xml:space="preserve">     </w:t>
      </w:r>
      <w:r w:rsidRPr="005405B2">
        <w:rPr>
          <w:rFonts w:cs="Simplified Arabic" w:hint="cs"/>
          <w:sz w:val="32"/>
          <w:szCs w:val="32"/>
          <w:rtl/>
          <w:lang w:bidi="ar-DZ"/>
        </w:rPr>
        <w:t>كما جاء في نص</w:t>
      </w:r>
      <w:r>
        <w:rPr>
          <w:rFonts w:cs="Simplified Arabic" w:hint="cs"/>
          <w:b/>
          <w:bCs/>
          <w:sz w:val="36"/>
          <w:szCs w:val="36"/>
          <w:rtl/>
          <w:lang w:bidi="ar-DZ"/>
        </w:rPr>
        <w:t xml:space="preserve"> </w:t>
      </w:r>
      <w:r w:rsidRPr="003D6136">
        <w:rPr>
          <w:rFonts w:cs="Simplified Arabic" w:hint="cs"/>
          <w:sz w:val="32"/>
          <w:szCs w:val="32"/>
          <w:rtl/>
          <w:lang w:bidi="ar-DZ"/>
        </w:rPr>
        <w:t xml:space="preserve">المادة 126 من قانون 11/10 المتعلق بالبلدية على: " </w:t>
      </w:r>
      <w:r w:rsidRPr="00ED73C3">
        <w:rPr>
          <w:rFonts w:cs="Simplified Arabic" w:hint="cs"/>
          <w:sz w:val="32"/>
          <w:szCs w:val="32"/>
          <w:rtl/>
          <w:lang w:bidi="ar-DZ"/>
        </w:rPr>
        <w:t>يتحدد تنظيم إدارة البلدية طبقا لهذا القانون وحسب أهمية الجماعة وحجم المهام المسندة إليها ولاسيما منها المتعلقة بما يأتي:</w:t>
      </w:r>
    </w:p>
    <w:p w:rsidR="00E961F1" w:rsidRPr="00ED73C3" w:rsidRDefault="00E961F1" w:rsidP="00E961F1">
      <w:pPr>
        <w:tabs>
          <w:tab w:val="left" w:pos="6478"/>
        </w:tabs>
        <w:jc w:val="both"/>
        <w:rPr>
          <w:rFonts w:cs="Simplified Arabic"/>
          <w:sz w:val="32"/>
          <w:szCs w:val="32"/>
          <w:rtl/>
          <w:lang w:bidi="ar-DZ"/>
        </w:rPr>
      </w:pPr>
      <w:r>
        <w:rPr>
          <w:rFonts w:cs="Simplified Arabic" w:hint="cs"/>
          <w:b/>
          <w:bCs/>
          <w:sz w:val="32"/>
          <w:szCs w:val="32"/>
          <w:rtl/>
          <w:lang w:bidi="ar-DZ"/>
        </w:rPr>
        <w:t xml:space="preserve"> - </w:t>
      </w:r>
      <w:r w:rsidRPr="00ED73C3">
        <w:rPr>
          <w:rFonts w:cs="Simplified Arabic" w:hint="cs"/>
          <w:sz w:val="32"/>
          <w:szCs w:val="32"/>
          <w:rtl/>
          <w:lang w:bidi="ar-DZ"/>
        </w:rPr>
        <w:t>الهيكل التنظيمي ومخطط تسيير المستخدمين</w:t>
      </w:r>
    </w:p>
    <w:p w:rsidR="00E961F1" w:rsidRPr="00ED73C3" w:rsidRDefault="00E961F1" w:rsidP="00E961F1">
      <w:pPr>
        <w:tabs>
          <w:tab w:val="left" w:pos="6478"/>
        </w:tabs>
        <w:jc w:val="both"/>
        <w:rPr>
          <w:rFonts w:cs="Simplified Arabic"/>
          <w:sz w:val="32"/>
          <w:szCs w:val="32"/>
          <w:rtl/>
          <w:lang w:bidi="ar-DZ"/>
        </w:rPr>
      </w:pPr>
      <w:r>
        <w:rPr>
          <w:rFonts w:cs="Simplified Arabic" w:hint="cs"/>
          <w:sz w:val="32"/>
          <w:szCs w:val="32"/>
          <w:rtl/>
          <w:lang w:bidi="ar-DZ"/>
        </w:rPr>
        <w:t xml:space="preserve">- </w:t>
      </w:r>
      <w:r w:rsidRPr="00ED73C3">
        <w:rPr>
          <w:rFonts w:cs="Simplified Arabic" w:hint="cs"/>
          <w:sz w:val="32"/>
          <w:szCs w:val="32"/>
          <w:rtl/>
          <w:lang w:bidi="ar-DZ"/>
        </w:rPr>
        <w:t>تنظيم مصلحة الحالة المدنية وسيرها، وحماية العقود والسجلات الخاصة بها والحفاظ عليها.</w:t>
      </w:r>
    </w:p>
    <w:p w:rsidR="00E961F1" w:rsidRPr="00ED73C3" w:rsidRDefault="00E961F1" w:rsidP="00E961F1">
      <w:pPr>
        <w:tabs>
          <w:tab w:val="left" w:pos="6478"/>
        </w:tabs>
        <w:jc w:val="both"/>
        <w:rPr>
          <w:rFonts w:cs="Simplified Arabic"/>
          <w:sz w:val="32"/>
          <w:szCs w:val="32"/>
          <w:rtl/>
          <w:lang w:bidi="ar-DZ"/>
        </w:rPr>
      </w:pPr>
      <w:r>
        <w:rPr>
          <w:rFonts w:cs="Simplified Arabic" w:hint="cs"/>
          <w:sz w:val="32"/>
          <w:szCs w:val="32"/>
          <w:rtl/>
          <w:lang w:bidi="ar-DZ"/>
        </w:rPr>
        <w:t xml:space="preserve">- </w:t>
      </w:r>
      <w:r w:rsidRPr="00ED73C3">
        <w:rPr>
          <w:rFonts w:cs="Simplified Arabic" w:hint="cs"/>
          <w:sz w:val="32"/>
          <w:szCs w:val="32"/>
          <w:rtl/>
          <w:lang w:bidi="ar-DZ"/>
        </w:rPr>
        <w:t>مسك بطاقية الناخبين وتسييرها.</w:t>
      </w:r>
    </w:p>
    <w:p w:rsidR="00E961F1" w:rsidRPr="00ED73C3" w:rsidRDefault="00E961F1" w:rsidP="00E961F1">
      <w:pPr>
        <w:tabs>
          <w:tab w:val="left" w:pos="6478"/>
        </w:tabs>
        <w:jc w:val="both"/>
        <w:rPr>
          <w:rFonts w:cs="Simplified Arabic"/>
          <w:sz w:val="32"/>
          <w:szCs w:val="32"/>
          <w:rtl/>
          <w:lang w:bidi="ar-DZ"/>
        </w:rPr>
      </w:pPr>
      <w:r>
        <w:rPr>
          <w:rFonts w:cs="Simplified Arabic" w:hint="cs"/>
          <w:sz w:val="32"/>
          <w:szCs w:val="32"/>
          <w:rtl/>
          <w:lang w:bidi="ar-DZ"/>
        </w:rPr>
        <w:t xml:space="preserve">- </w:t>
      </w:r>
      <w:r w:rsidRPr="00ED73C3">
        <w:rPr>
          <w:rFonts w:cs="Simplified Arabic" w:hint="cs"/>
          <w:sz w:val="32"/>
          <w:szCs w:val="32"/>
          <w:rtl/>
          <w:lang w:bidi="ar-DZ"/>
        </w:rPr>
        <w:t>إحصاء المواطنين حسب شرائح السن المولودين في البلدية أو المقيمين بها في إطار تسيير بطاقية الخدمة الوطنية.</w:t>
      </w:r>
    </w:p>
    <w:p w:rsidR="00E961F1" w:rsidRPr="00ED73C3" w:rsidRDefault="00E961F1" w:rsidP="00E961F1">
      <w:pPr>
        <w:tabs>
          <w:tab w:val="left" w:pos="6478"/>
        </w:tabs>
        <w:jc w:val="both"/>
        <w:rPr>
          <w:rFonts w:cs="Simplified Arabic"/>
          <w:sz w:val="32"/>
          <w:szCs w:val="32"/>
          <w:rtl/>
          <w:lang w:bidi="ar-DZ"/>
        </w:rPr>
      </w:pPr>
      <w:r>
        <w:rPr>
          <w:rFonts w:cs="Simplified Arabic" w:hint="cs"/>
          <w:sz w:val="32"/>
          <w:szCs w:val="32"/>
          <w:rtl/>
          <w:lang w:bidi="ar-DZ"/>
        </w:rPr>
        <w:t xml:space="preserve">- </w:t>
      </w:r>
      <w:r w:rsidRPr="00ED73C3">
        <w:rPr>
          <w:rFonts w:cs="Simplified Arabic" w:hint="cs"/>
          <w:sz w:val="32"/>
          <w:szCs w:val="32"/>
          <w:rtl/>
          <w:lang w:bidi="ar-DZ"/>
        </w:rPr>
        <w:t>النشاط الاجتماعي.</w:t>
      </w:r>
    </w:p>
    <w:p w:rsidR="00E961F1" w:rsidRPr="00ED73C3" w:rsidRDefault="00E961F1" w:rsidP="00E961F1">
      <w:pPr>
        <w:tabs>
          <w:tab w:val="left" w:pos="6478"/>
        </w:tabs>
        <w:jc w:val="both"/>
        <w:rPr>
          <w:rFonts w:cs="Simplified Arabic"/>
          <w:sz w:val="32"/>
          <w:szCs w:val="32"/>
          <w:rtl/>
          <w:lang w:bidi="ar-DZ"/>
        </w:rPr>
      </w:pPr>
      <w:r>
        <w:rPr>
          <w:rFonts w:cs="Simplified Arabic" w:hint="cs"/>
          <w:sz w:val="32"/>
          <w:szCs w:val="32"/>
          <w:rtl/>
          <w:lang w:bidi="ar-DZ"/>
        </w:rPr>
        <w:t xml:space="preserve">- </w:t>
      </w:r>
      <w:r w:rsidRPr="00ED73C3">
        <w:rPr>
          <w:rFonts w:cs="Simplified Arabic" w:hint="cs"/>
          <w:sz w:val="32"/>
          <w:szCs w:val="32"/>
          <w:rtl/>
          <w:lang w:bidi="ar-DZ"/>
        </w:rPr>
        <w:t>النشاط الثقافي والرياضي.</w:t>
      </w:r>
    </w:p>
    <w:p w:rsidR="00E961F1" w:rsidRPr="00ED73C3" w:rsidRDefault="00E961F1" w:rsidP="00E961F1">
      <w:pPr>
        <w:tabs>
          <w:tab w:val="left" w:pos="6478"/>
        </w:tabs>
        <w:jc w:val="both"/>
        <w:rPr>
          <w:rFonts w:cs="Simplified Arabic"/>
          <w:sz w:val="32"/>
          <w:szCs w:val="32"/>
          <w:rtl/>
          <w:lang w:bidi="ar-DZ"/>
        </w:rPr>
      </w:pPr>
      <w:r>
        <w:rPr>
          <w:rFonts w:cs="Simplified Arabic" w:hint="cs"/>
          <w:sz w:val="32"/>
          <w:szCs w:val="32"/>
          <w:rtl/>
          <w:lang w:bidi="ar-DZ"/>
        </w:rPr>
        <w:t xml:space="preserve">- </w:t>
      </w:r>
      <w:r w:rsidRPr="00ED73C3">
        <w:rPr>
          <w:rFonts w:cs="Simplified Arabic" w:hint="cs"/>
          <w:sz w:val="32"/>
          <w:szCs w:val="32"/>
          <w:rtl/>
          <w:lang w:bidi="ar-DZ"/>
        </w:rPr>
        <w:t>تسيير الميزانية والمالية.</w:t>
      </w:r>
    </w:p>
    <w:p w:rsidR="00E961F1" w:rsidRPr="00ED73C3" w:rsidRDefault="00E961F1" w:rsidP="00E961F1">
      <w:pPr>
        <w:tabs>
          <w:tab w:val="left" w:pos="6478"/>
        </w:tabs>
        <w:jc w:val="both"/>
        <w:rPr>
          <w:rFonts w:cs="Simplified Arabic"/>
          <w:sz w:val="32"/>
          <w:szCs w:val="32"/>
          <w:rtl/>
          <w:lang w:bidi="ar-DZ"/>
        </w:rPr>
      </w:pPr>
      <w:r>
        <w:rPr>
          <w:rFonts w:cs="Simplified Arabic" w:hint="cs"/>
          <w:sz w:val="32"/>
          <w:szCs w:val="32"/>
          <w:rtl/>
          <w:lang w:bidi="ar-DZ"/>
        </w:rPr>
        <w:t xml:space="preserve">- </w:t>
      </w:r>
      <w:r w:rsidRPr="00ED73C3">
        <w:rPr>
          <w:rFonts w:cs="Simplified Arabic" w:hint="cs"/>
          <w:sz w:val="32"/>
          <w:szCs w:val="32"/>
          <w:rtl/>
          <w:lang w:bidi="ar-DZ"/>
        </w:rPr>
        <w:t>مسك سجل جرد الأملاك العقارية البلدية وسجل جرد الأملاك المنقولة.</w:t>
      </w:r>
    </w:p>
    <w:p w:rsidR="00E961F1" w:rsidRPr="00ED73C3" w:rsidRDefault="00E961F1" w:rsidP="00E961F1">
      <w:pPr>
        <w:tabs>
          <w:tab w:val="left" w:pos="6478"/>
        </w:tabs>
        <w:jc w:val="both"/>
        <w:rPr>
          <w:rFonts w:cs="Simplified Arabic"/>
          <w:sz w:val="32"/>
          <w:szCs w:val="32"/>
          <w:rtl/>
          <w:lang w:bidi="ar-DZ"/>
        </w:rPr>
      </w:pPr>
      <w:r>
        <w:rPr>
          <w:rFonts w:cs="Simplified Arabic" w:hint="cs"/>
          <w:sz w:val="32"/>
          <w:szCs w:val="32"/>
          <w:rtl/>
          <w:lang w:bidi="ar-DZ"/>
        </w:rPr>
        <w:t xml:space="preserve">- </w:t>
      </w:r>
      <w:r w:rsidRPr="00ED73C3">
        <w:rPr>
          <w:rFonts w:cs="Simplified Arabic" w:hint="cs"/>
          <w:sz w:val="32"/>
          <w:szCs w:val="32"/>
          <w:rtl/>
          <w:lang w:bidi="ar-DZ"/>
        </w:rPr>
        <w:t>تسيير مستخدمي البلدية.</w:t>
      </w:r>
    </w:p>
    <w:p w:rsidR="00E961F1" w:rsidRPr="00ED73C3" w:rsidRDefault="00E961F1" w:rsidP="00E961F1">
      <w:pPr>
        <w:tabs>
          <w:tab w:val="left" w:pos="6478"/>
        </w:tabs>
        <w:jc w:val="both"/>
        <w:rPr>
          <w:rFonts w:cs="Simplified Arabic"/>
          <w:sz w:val="32"/>
          <w:szCs w:val="32"/>
          <w:rtl/>
          <w:lang w:bidi="ar-DZ"/>
        </w:rPr>
      </w:pPr>
      <w:r>
        <w:rPr>
          <w:rFonts w:cs="Simplified Arabic" w:hint="cs"/>
          <w:sz w:val="32"/>
          <w:szCs w:val="32"/>
          <w:rtl/>
          <w:lang w:bidi="ar-DZ"/>
        </w:rPr>
        <w:t xml:space="preserve">- </w:t>
      </w:r>
      <w:r w:rsidRPr="00ED73C3">
        <w:rPr>
          <w:rFonts w:cs="Simplified Arabic" w:hint="cs"/>
          <w:sz w:val="32"/>
          <w:szCs w:val="32"/>
          <w:rtl/>
          <w:lang w:bidi="ar-DZ"/>
        </w:rPr>
        <w:t>تنظيم المصالح التقنية البلدية وتسييرها.</w:t>
      </w:r>
    </w:p>
    <w:p w:rsidR="00E961F1" w:rsidRPr="00ED73C3" w:rsidRDefault="00E961F1" w:rsidP="00E961F1">
      <w:pPr>
        <w:tabs>
          <w:tab w:val="left" w:pos="6478"/>
        </w:tabs>
        <w:jc w:val="both"/>
        <w:rPr>
          <w:rFonts w:cs="Simplified Arabic"/>
          <w:sz w:val="32"/>
          <w:szCs w:val="32"/>
          <w:rtl/>
          <w:lang w:bidi="ar-DZ"/>
        </w:rPr>
      </w:pPr>
      <w:r>
        <w:rPr>
          <w:rFonts w:cs="Simplified Arabic" w:hint="cs"/>
          <w:sz w:val="32"/>
          <w:szCs w:val="32"/>
          <w:rtl/>
          <w:lang w:bidi="ar-DZ"/>
        </w:rPr>
        <w:t xml:space="preserve">- </w:t>
      </w:r>
      <w:r w:rsidRPr="00ED73C3">
        <w:rPr>
          <w:rFonts w:cs="Simplified Arabic" w:hint="cs"/>
          <w:sz w:val="32"/>
          <w:szCs w:val="32"/>
          <w:rtl/>
          <w:lang w:bidi="ar-DZ"/>
        </w:rPr>
        <w:t>أرشيف البلدية</w:t>
      </w:r>
    </w:p>
    <w:p w:rsidR="00E961F1" w:rsidRPr="00ED73C3" w:rsidRDefault="00E961F1" w:rsidP="00E961F1">
      <w:pPr>
        <w:tabs>
          <w:tab w:val="left" w:pos="6478"/>
        </w:tabs>
        <w:jc w:val="both"/>
        <w:rPr>
          <w:rFonts w:cs="Simplified Arabic"/>
          <w:sz w:val="32"/>
          <w:szCs w:val="32"/>
          <w:rtl/>
          <w:lang w:bidi="ar-DZ"/>
        </w:rPr>
      </w:pPr>
      <w:r>
        <w:rPr>
          <w:rFonts w:cs="Simplified Arabic" w:hint="cs"/>
          <w:sz w:val="32"/>
          <w:szCs w:val="32"/>
          <w:rtl/>
          <w:lang w:bidi="ar-DZ"/>
        </w:rPr>
        <w:t xml:space="preserve">- </w:t>
      </w:r>
      <w:r w:rsidRPr="00ED73C3">
        <w:rPr>
          <w:rFonts w:cs="Simplified Arabic" w:hint="cs"/>
          <w:sz w:val="32"/>
          <w:szCs w:val="32"/>
          <w:rtl/>
          <w:lang w:bidi="ar-DZ"/>
        </w:rPr>
        <w:t>الشؤون القانونية والمنازعات.</w:t>
      </w:r>
    </w:p>
    <w:p w:rsidR="00E961F1" w:rsidRDefault="00E961F1" w:rsidP="00E961F1">
      <w:pPr>
        <w:tabs>
          <w:tab w:val="left" w:pos="6478"/>
        </w:tabs>
        <w:jc w:val="both"/>
        <w:rPr>
          <w:rFonts w:cs="Simplified Arabic"/>
          <w:sz w:val="32"/>
          <w:szCs w:val="32"/>
          <w:rtl/>
          <w:lang w:bidi="ar-DZ"/>
        </w:rPr>
      </w:pPr>
      <w:r w:rsidRPr="00ED73C3">
        <w:rPr>
          <w:rFonts w:cs="Simplified Arabic" w:hint="cs"/>
          <w:sz w:val="32"/>
          <w:szCs w:val="32"/>
          <w:rtl/>
          <w:lang w:bidi="ar-DZ"/>
        </w:rPr>
        <w:t>تحدد كيفيات تطبيق هذه المادة عن طريق التنظيم."</w:t>
      </w:r>
      <w:r w:rsidRPr="00405A5B">
        <w:rPr>
          <w:rFonts w:cs="Simplified Arabic" w:hint="cs"/>
          <w:sz w:val="32"/>
          <w:szCs w:val="32"/>
          <w:rtl/>
          <w:lang w:bidi="ar-DZ"/>
        </w:rPr>
        <w:t xml:space="preserve">    </w:t>
      </w:r>
    </w:p>
    <w:p w:rsidR="00F30E6C" w:rsidRDefault="0001409F" w:rsidP="00F30E6C">
      <w:pPr>
        <w:tabs>
          <w:tab w:val="left" w:pos="6478"/>
        </w:tabs>
        <w:jc w:val="lowKashida"/>
        <w:rPr>
          <w:rFonts w:cs="Simplified Arabic"/>
          <w:b/>
          <w:bCs/>
          <w:sz w:val="32"/>
          <w:szCs w:val="32"/>
          <w:rtl/>
          <w:lang w:bidi="ar-DZ"/>
        </w:rPr>
      </w:pPr>
      <w:r>
        <w:rPr>
          <w:rFonts w:cs="Simplified Arabic" w:hint="cs"/>
          <w:b/>
          <w:bCs/>
          <w:sz w:val="32"/>
          <w:szCs w:val="32"/>
          <w:rtl/>
          <w:lang w:bidi="ar-DZ"/>
        </w:rPr>
        <w:t>ثانيا</w:t>
      </w:r>
      <w:r w:rsidR="00F30E6C" w:rsidRPr="008369EC">
        <w:rPr>
          <w:rFonts w:cs="Simplified Arabic" w:hint="cs"/>
          <w:b/>
          <w:bCs/>
          <w:sz w:val="32"/>
          <w:szCs w:val="32"/>
          <w:rtl/>
          <w:lang w:bidi="ar-DZ"/>
        </w:rPr>
        <w:t xml:space="preserve">- </w:t>
      </w:r>
      <w:r w:rsidR="00F30E6C" w:rsidRPr="004123BA">
        <w:rPr>
          <w:rFonts w:cs="Simplified Arabic" w:hint="cs"/>
          <w:b/>
          <w:bCs/>
          <w:sz w:val="36"/>
          <w:szCs w:val="36"/>
          <w:rtl/>
          <w:lang w:bidi="ar-DZ"/>
        </w:rPr>
        <w:t xml:space="preserve">الهيكل التنظيمي </w:t>
      </w:r>
      <w:r w:rsidR="00F30E6C">
        <w:rPr>
          <w:rFonts w:cs="Simplified Arabic" w:hint="cs"/>
          <w:b/>
          <w:bCs/>
          <w:sz w:val="36"/>
          <w:szCs w:val="36"/>
          <w:rtl/>
          <w:lang w:bidi="ar-DZ"/>
        </w:rPr>
        <w:t>للولايات</w:t>
      </w:r>
      <w:r w:rsidR="00F30E6C">
        <w:rPr>
          <w:rFonts w:cs="Simplified Arabic" w:hint="cs"/>
          <w:b/>
          <w:bCs/>
          <w:sz w:val="32"/>
          <w:szCs w:val="32"/>
          <w:rtl/>
          <w:lang w:bidi="ar-DZ"/>
        </w:rPr>
        <w:t>:</w:t>
      </w:r>
      <w:r w:rsidR="00F30E6C" w:rsidRPr="004123BA">
        <w:rPr>
          <w:rFonts w:cs="Simplified Arabic" w:hint="cs"/>
          <w:b/>
          <w:bCs/>
          <w:sz w:val="32"/>
          <w:szCs w:val="32"/>
          <w:rtl/>
          <w:lang w:bidi="ar-DZ"/>
        </w:rPr>
        <w:t xml:space="preserve"> </w:t>
      </w:r>
    </w:p>
    <w:p w:rsidR="00F30E6C" w:rsidRDefault="00F30E6C" w:rsidP="00F30E6C">
      <w:pPr>
        <w:tabs>
          <w:tab w:val="left" w:pos="6478"/>
        </w:tabs>
        <w:jc w:val="lowKashida"/>
        <w:rPr>
          <w:rFonts w:cs="Simplified Arabic"/>
          <w:b/>
          <w:bCs/>
          <w:sz w:val="32"/>
          <w:szCs w:val="32"/>
          <w:rtl/>
          <w:lang w:bidi="ar-DZ"/>
        </w:rPr>
      </w:pPr>
      <w:r>
        <w:rPr>
          <w:rFonts w:cs="Simplified Arabic" w:hint="cs"/>
          <w:b/>
          <w:bCs/>
          <w:sz w:val="32"/>
          <w:szCs w:val="32"/>
          <w:rtl/>
          <w:lang w:bidi="ar-DZ"/>
        </w:rPr>
        <w:t xml:space="preserve">     </w:t>
      </w:r>
      <w:r w:rsidRPr="007666D9">
        <w:rPr>
          <w:rFonts w:cs="Simplified Arabic" w:hint="cs"/>
          <w:sz w:val="32"/>
          <w:szCs w:val="32"/>
          <w:rtl/>
          <w:lang w:bidi="ar-DZ"/>
        </w:rPr>
        <w:t>تنص</w:t>
      </w:r>
      <w:r>
        <w:rPr>
          <w:rFonts w:cs="Simplified Arabic" w:hint="cs"/>
          <w:b/>
          <w:bCs/>
          <w:sz w:val="32"/>
          <w:szCs w:val="32"/>
          <w:rtl/>
          <w:lang w:bidi="ar-DZ"/>
        </w:rPr>
        <w:t xml:space="preserve"> المادة 01 الفقرات 01 و 02 و03 من قانون الولاية 12/07 </w:t>
      </w:r>
      <w:r w:rsidRPr="007666D9">
        <w:rPr>
          <w:rFonts w:cs="Simplified Arabic" w:hint="cs"/>
          <w:sz w:val="32"/>
          <w:szCs w:val="32"/>
          <w:rtl/>
          <w:lang w:bidi="ar-DZ"/>
        </w:rPr>
        <w:t>على أن</w:t>
      </w:r>
      <w:r>
        <w:rPr>
          <w:rFonts w:cs="Simplified Arabic" w:hint="cs"/>
          <w:b/>
          <w:bCs/>
          <w:sz w:val="32"/>
          <w:szCs w:val="32"/>
          <w:rtl/>
          <w:lang w:bidi="ar-DZ"/>
        </w:rPr>
        <w:t>:"</w:t>
      </w:r>
    </w:p>
    <w:p w:rsidR="00F30E6C" w:rsidRDefault="00F30E6C" w:rsidP="00F30E6C">
      <w:pPr>
        <w:tabs>
          <w:tab w:val="left" w:pos="6478"/>
        </w:tabs>
        <w:jc w:val="lowKashida"/>
        <w:rPr>
          <w:rFonts w:cs="Simplified Arabic"/>
          <w:b/>
          <w:bCs/>
          <w:sz w:val="32"/>
          <w:szCs w:val="32"/>
          <w:rtl/>
          <w:lang w:bidi="ar-DZ"/>
        </w:rPr>
      </w:pPr>
      <w:r>
        <w:rPr>
          <w:rFonts w:cs="Simplified Arabic" w:hint="cs"/>
          <w:b/>
          <w:bCs/>
          <w:sz w:val="32"/>
          <w:szCs w:val="32"/>
          <w:rtl/>
          <w:lang w:bidi="ar-DZ"/>
        </w:rPr>
        <w:t xml:space="preserve">      الولاية هي الجماعة الإقليمية للدولة.</w:t>
      </w:r>
    </w:p>
    <w:p w:rsidR="00F30E6C" w:rsidRDefault="00F30E6C" w:rsidP="00F30E6C">
      <w:pPr>
        <w:tabs>
          <w:tab w:val="left" w:pos="6478"/>
        </w:tabs>
        <w:jc w:val="lowKashida"/>
        <w:rPr>
          <w:rFonts w:cs="Simplified Arabic"/>
          <w:b/>
          <w:bCs/>
          <w:sz w:val="32"/>
          <w:szCs w:val="32"/>
          <w:rtl/>
          <w:lang w:bidi="ar-DZ"/>
        </w:rPr>
      </w:pPr>
      <w:r>
        <w:rPr>
          <w:rFonts w:cs="Simplified Arabic" w:hint="cs"/>
          <w:b/>
          <w:bCs/>
          <w:sz w:val="32"/>
          <w:szCs w:val="32"/>
          <w:rtl/>
          <w:lang w:bidi="ar-DZ"/>
        </w:rPr>
        <w:t xml:space="preserve">     وتتمتع بالشخصية المعنوية والذمة المالية المستقلة.</w:t>
      </w:r>
    </w:p>
    <w:p w:rsidR="00F30E6C" w:rsidRDefault="00F30E6C" w:rsidP="00F30E6C">
      <w:pPr>
        <w:tabs>
          <w:tab w:val="left" w:pos="6478"/>
        </w:tabs>
        <w:jc w:val="lowKashida"/>
        <w:rPr>
          <w:rFonts w:cs="Simplified Arabic"/>
          <w:b/>
          <w:bCs/>
          <w:sz w:val="32"/>
          <w:szCs w:val="32"/>
          <w:rtl/>
          <w:lang w:bidi="ar-DZ"/>
        </w:rPr>
      </w:pPr>
      <w:r>
        <w:rPr>
          <w:rFonts w:cs="Simplified Arabic" w:hint="cs"/>
          <w:b/>
          <w:bCs/>
          <w:sz w:val="32"/>
          <w:szCs w:val="32"/>
          <w:rtl/>
          <w:lang w:bidi="ar-DZ"/>
        </w:rPr>
        <w:t xml:space="preserve">     وهي أيضا الدائرة الإدارية غير الممركزة للدولة وتشكل بهذه الصفة فضاء لتنفيذ السياسات العمومية التضامنية والتشاورية بين الجماعات الإقليمية والدولة..."  </w:t>
      </w:r>
    </w:p>
    <w:p w:rsidR="00F30E6C" w:rsidRPr="008E7404" w:rsidRDefault="00F30E6C" w:rsidP="00F30E6C">
      <w:pPr>
        <w:tabs>
          <w:tab w:val="left" w:pos="6478"/>
        </w:tabs>
        <w:jc w:val="lowKashida"/>
        <w:rPr>
          <w:rFonts w:cs="Simplified Arabic"/>
          <w:b/>
          <w:bCs/>
          <w:sz w:val="36"/>
          <w:szCs w:val="36"/>
          <w:rtl/>
          <w:lang w:bidi="ar-DZ"/>
        </w:rPr>
      </w:pPr>
      <w:r w:rsidRPr="008E7404">
        <w:rPr>
          <w:rFonts w:cs="Simplified Arabic" w:hint="cs"/>
          <w:sz w:val="32"/>
          <w:szCs w:val="32"/>
          <w:rtl/>
          <w:lang w:bidi="ar-DZ"/>
        </w:rPr>
        <w:t xml:space="preserve">     وللولاية هيئتان هما: المجلس الشعبي الولائي</w:t>
      </w:r>
      <w:r>
        <w:rPr>
          <w:rFonts w:cs="Simplified Arabic" w:hint="cs"/>
          <w:sz w:val="32"/>
          <w:szCs w:val="32"/>
          <w:rtl/>
          <w:lang w:bidi="ar-DZ"/>
        </w:rPr>
        <w:t xml:space="preserve"> كهيئة مداولة</w:t>
      </w:r>
      <w:r w:rsidRPr="008E7404">
        <w:rPr>
          <w:rFonts w:cs="Simplified Arabic" w:hint="cs"/>
          <w:sz w:val="32"/>
          <w:szCs w:val="32"/>
          <w:rtl/>
          <w:lang w:bidi="ar-DZ"/>
        </w:rPr>
        <w:t>، والوالي</w:t>
      </w:r>
      <w:r>
        <w:rPr>
          <w:rFonts w:cs="Simplified Arabic" w:hint="cs"/>
          <w:sz w:val="32"/>
          <w:szCs w:val="32"/>
          <w:rtl/>
          <w:lang w:bidi="ar-DZ"/>
        </w:rPr>
        <w:t xml:space="preserve"> كهيئة تنفيذية</w:t>
      </w:r>
      <w:r w:rsidRPr="008E7404">
        <w:rPr>
          <w:rFonts w:cs="Simplified Arabic" w:hint="cs"/>
          <w:sz w:val="32"/>
          <w:szCs w:val="32"/>
          <w:rtl/>
          <w:lang w:bidi="ar-DZ"/>
        </w:rPr>
        <w:t>.</w:t>
      </w:r>
      <w:r w:rsidRPr="008E7404">
        <w:rPr>
          <w:rFonts w:cs="Simplified Arabic" w:hint="cs"/>
          <w:b/>
          <w:bCs/>
          <w:sz w:val="36"/>
          <w:szCs w:val="36"/>
          <w:rtl/>
          <w:lang w:bidi="ar-DZ"/>
        </w:rPr>
        <w:t xml:space="preserve"> </w:t>
      </w:r>
    </w:p>
    <w:p w:rsidR="00F30E6C" w:rsidRDefault="00F30E6C" w:rsidP="00F30E6C">
      <w:pPr>
        <w:tabs>
          <w:tab w:val="left" w:pos="6478"/>
        </w:tabs>
        <w:jc w:val="lowKashida"/>
        <w:rPr>
          <w:rFonts w:cs="Simplified Arabic"/>
          <w:sz w:val="32"/>
          <w:szCs w:val="32"/>
          <w:rtl/>
          <w:lang w:bidi="ar-DZ"/>
        </w:rPr>
      </w:pPr>
      <w:r w:rsidRPr="005B5DA5">
        <w:rPr>
          <w:rFonts w:cs="Simplified Arabic" w:hint="cs"/>
          <w:sz w:val="32"/>
          <w:szCs w:val="32"/>
          <w:rtl/>
          <w:lang w:bidi="ar-DZ"/>
        </w:rPr>
        <w:t xml:space="preserve">     وتتوفر الولاية بصفتها الجماعة الإقليمية اللامركزية على ميزانية خاصة بها يمكن لها من خلالها أن توظف على حسابها المستخدمين الضروريين لسير مصالحها</w:t>
      </w:r>
      <w:r>
        <w:rPr>
          <w:rFonts w:cs="Simplified Arabic" w:hint="cs"/>
          <w:sz w:val="32"/>
          <w:szCs w:val="32"/>
          <w:rtl/>
          <w:lang w:bidi="ar-DZ"/>
        </w:rPr>
        <w:t xml:space="preserve"> بما يناسب إمكانياتها </w:t>
      </w:r>
      <w:r>
        <w:rPr>
          <w:rFonts w:cs="Simplified Arabic" w:hint="cs"/>
          <w:sz w:val="32"/>
          <w:szCs w:val="32"/>
          <w:rtl/>
          <w:lang w:bidi="ar-DZ"/>
        </w:rPr>
        <w:lastRenderedPageBreak/>
        <w:t>وبناء على احتياجاتها</w:t>
      </w:r>
      <w:r w:rsidRPr="005B5DA5">
        <w:rPr>
          <w:rFonts w:cs="Simplified Arabic" w:hint="cs"/>
          <w:sz w:val="32"/>
          <w:szCs w:val="32"/>
          <w:rtl/>
          <w:lang w:bidi="ar-DZ"/>
        </w:rPr>
        <w:t>.</w:t>
      </w:r>
      <w:r>
        <w:rPr>
          <w:rFonts w:cs="Simplified Arabic" w:hint="cs"/>
          <w:sz w:val="32"/>
          <w:szCs w:val="32"/>
          <w:rtl/>
          <w:lang w:bidi="ar-DZ"/>
        </w:rPr>
        <w:t xml:space="preserve"> وهذا سيتم بالضرورة عن طريق مداولات للمجلس الشعبي الولائي باعتبار أن أي نفقة يجب أن يتم المصادقة عليها من طرف هيئة المداولة.</w:t>
      </w:r>
    </w:p>
    <w:p w:rsidR="00F30E6C" w:rsidRDefault="00F30E6C" w:rsidP="00F30E6C">
      <w:pPr>
        <w:tabs>
          <w:tab w:val="left" w:pos="6478"/>
        </w:tabs>
        <w:jc w:val="lowKashida"/>
        <w:rPr>
          <w:rFonts w:cs="Simplified Arabic"/>
          <w:sz w:val="32"/>
          <w:szCs w:val="32"/>
          <w:rtl/>
          <w:lang w:bidi="ar-DZ"/>
        </w:rPr>
      </w:pPr>
      <w:r>
        <w:rPr>
          <w:rFonts w:cs="Simplified Arabic" w:hint="cs"/>
          <w:sz w:val="32"/>
          <w:szCs w:val="32"/>
          <w:rtl/>
          <w:lang w:bidi="ar-DZ"/>
        </w:rPr>
        <w:t xml:space="preserve">     غير أن قانون الولاية لم ينص ضمن صلاحيات المجلس الشعبي الولائي على إنشاء المناصب المالية، وكل ما يتعلق بالمستخدمي المصالح الولائية والمؤسسات العمومية المحلية التابعة لها تضمنته ا</w:t>
      </w:r>
      <w:r w:rsidRPr="003E79C7">
        <w:rPr>
          <w:rFonts w:cs="Simplified Arabic" w:hint="cs"/>
          <w:b/>
          <w:bCs/>
          <w:sz w:val="32"/>
          <w:szCs w:val="32"/>
          <w:rtl/>
          <w:lang w:bidi="ar-DZ"/>
        </w:rPr>
        <w:t>لمادتين 129 و130</w:t>
      </w:r>
      <w:r>
        <w:rPr>
          <w:rFonts w:cs="Simplified Arabic" w:hint="cs"/>
          <w:sz w:val="32"/>
          <w:szCs w:val="32"/>
          <w:rtl/>
          <w:lang w:bidi="ar-DZ"/>
        </w:rPr>
        <w:t xml:space="preserve"> من قانون الولاية واللتان لم تنص على أحكام محددة بل اكتفت بالإحالة إلى التنظيم، وهو ما يفسر تحكم الإدارة المركزية عن طريق التنظيم في تسيير الحياة المهنية لموظفي الولايات والبلديات بشكل عام.</w:t>
      </w:r>
    </w:p>
    <w:p w:rsidR="00F30E6C" w:rsidRDefault="00F30E6C" w:rsidP="00F30E6C">
      <w:pPr>
        <w:tabs>
          <w:tab w:val="left" w:pos="6478"/>
        </w:tabs>
        <w:jc w:val="lowKashida"/>
        <w:rPr>
          <w:rFonts w:cs="Simplified Arabic"/>
          <w:sz w:val="32"/>
          <w:szCs w:val="32"/>
          <w:rtl/>
          <w:lang w:bidi="ar-DZ"/>
        </w:rPr>
      </w:pPr>
      <w:r>
        <w:rPr>
          <w:rFonts w:cs="Simplified Arabic" w:hint="cs"/>
          <w:sz w:val="32"/>
          <w:szCs w:val="32"/>
          <w:rtl/>
          <w:lang w:bidi="ar-DZ"/>
        </w:rPr>
        <w:t xml:space="preserve">     بناءا عليه، فإنه وكما </w:t>
      </w:r>
      <w:r w:rsidRPr="003A5640">
        <w:rPr>
          <w:rFonts w:cs="Simplified Arabic" w:hint="cs"/>
          <w:sz w:val="32"/>
          <w:szCs w:val="32"/>
          <w:rtl/>
          <w:lang w:bidi="ar-DZ"/>
        </w:rPr>
        <w:t>جاء في</w:t>
      </w:r>
      <w:r>
        <w:rPr>
          <w:rFonts w:cs="Simplified Arabic" w:hint="cs"/>
          <w:b/>
          <w:bCs/>
          <w:sz w:val="32"/>
          <w:szCs w:val="32"/>
          <w:rtl/>
          <w:lang w:bidi="ar-DZ"/>
        </w:rPr>
        <w:t xml:space="preserve"> المادة 128 من قانون الولاية 12/07 </w:t>
      </w:r>
      <w:r w:rsidRPr="00405A5B">
        <w:rPr>
          <w:rFonts w:cs="Simplified Arabic" w:hint="cs"/>
          <w:sz w:val="32"/>
          <w:szCs w:val="32"/>
          <w:rtl/>
          <w:lang w:bidi="ar-DZ"/>
        </w:rPr>
        <w:t>الهياكل التنظيمية</w:t>
      </w:r>
      <w:r>
        <w:rPr>
          <w:rFonts w:cs="Simplified Arabic" w:hint="cs"/>
          <w:sz w:val="32"/>
          <w:szCs w:val="32"/>
          <w:rtl/>
          <w:lang w:bidi="ar-DZ"/>
        </w:rPr>
        <w:t xml:space="preserve"> للولاية أو </w:t>
      </w:r>
      <w:r w:rsidRPr="00DD3EB3">
        <w:rPr>
          <w:rFonts w:cs="Simplified Arabic" w:hint="cs"/>
          <w:sz w:val="32"/>
          <w:szCs w:val="32"/>
          <w:rtl/>
          <w:lang w:bidi="ar-DZ"/>
        </w:rPr>
        <w:t xml:space="preserve">إدارة الولاية </w:t>
      </w:r>
      <w:r>
        <w:rPr>
          <w:rFonts w:cs="Simplified Arabic" w:hint="cs"/>
          <w:sz w:val="32"/>
          <w:szCs w:val="32"/>
          <w:rtl/>
          <w:lang w:bidi="ar-DZ"/>
        </w:rPr>
        <w:t>تكيف حسب أهمية وحجم المهام المنوطة بها، وكذا طبيعة كل ولاية وخصوصيتها.</w:t>
      </w:r>
      <w:r w:rsidRPr="00DD3EB3">
        <w:rPr>
          <w:rFonts w:cs="Simplified Arabic" w:hint="cs"/>
          <w:sz w:val="32"/>
          <w:szCs w:val="32"/>
          <w:rtl/>
          <w:lang w:bidi="ar-DZ"/>
        </w:rPr>
        <w:t xml:space="preserve">   </w:t>
      </w:r>
    </w:p>
    <w:p w:rsidR="00F30E6C" w:rsidRPr="005F56E3" w:rsidRDefault="00F30E6C" w:rsidP="00F30E6C">
      <w:pPr>
        <w:tabs>
          <w:tab w:val="left" w:pos="6478"/>
        </w:tabs>
        <w:jc w:val="lowKashida"/>
        <w:rPr>
          <w:rFonts w:cs="Simplified Arabic"/>
          <w:b/>
          <w:bCs/>
          <w:sz w:val="32"/>
          <w:szCs w:val="32"/>
          <w:rtl/>
          <w:lang w:bidi="ar-DZ"/>
        </w:rPr>
      </w:pPr>
      <w:r>
        <w:rPr>
          <w:rFonts w:cs="Simplified Arabic" w:hint="cs"/>
          <w:sz w:val="32"/>
          <w:szCs w:val="32"/>
          <w:rtl/>
          <w:lang w:bidi="ar-DZ"/>
        </w:rPr>
        <w:t xml:space="preserve">     هذا وجاء في </w:t>
      </w:r>
      <w:r w:rsidRPr="00D84852">
        <w:rPr>
          <w:rFonts w:cs="Simplified Arabic" w:hint="cs"/>
          <w:b/>
          <w:bCs/>
          <w:sz w:val="32"/>
          <w:szCs w:val="32"/>
          <w:rtl/>
          <w:lang w:bidi="ar-DZ"/>
        </w:rPr>
        <w:t>المادة 127 من قانون الولاية رقم 12/07</w:t>
      </w:r>
      <w:r>
        <w:rPr>
          <w:rFonts w:cs="Simplified Arabic" w:hint="cs"/>
          <w:sz w:val="32"/>
          <w:szCs w:val="32"/>
          <w:rtl/>
          <w:lang w:bidi="ar-DZ"/>
        </w:rPr>
        <w:t xml:space="preserve"> ما يلي:"  </w:t>
      </w:r>
      <w:r w:rsidRPr="005F56E3">
        <w:rPr>
          <w:rFonts w:cs="Simplified Arabic" w:hint="cs"/>
          <w:b/>
          <w:bCs/>
          <w:sz w:val="32"/>
          <w:szCs w:val="32"/>
          <w:rtl/>
          <w:lang w:bidi="ar-DZ"/>
        </w:rPr>
        <w:t>تتوفر الولاية على إدارة توضع تحت تصرف الوالي وتكون نختلف المصالح غير ممركزة للدولة جزءا منها.</w:t>
      </w:r>
    </w:p>
    <w:p w:rsidR="00F30E6C" w:rsidRDefault="00F30E6C" w:rsidP="00F30E6C">
      <w:pPr>
        <w:tabs>
          <w:tab w:val="left" w:pos="6478"/>
        </w:tabs>
        <w:jc w:val="lowKashida"/>
        <w:rPr>
          <w:rFonts w:cs="Simplified Arabic"/>
          <w:sz w:val="32"/>
          <w:szCs w:val="32"/>
          <w:rtl/>
          <w:lang w:bidi="ar-DZ"/>
        </w:rPr>
      </w:pPr>
      <w:r w:rsidRPr="005F56E3">
        <w:rPr>
          <w:rFonts w:cs="Simplified Arabic" w:hint="cs"/>
          <w:b/>
          <w:bCs/>
          <w:sz w:val="32"/>
          <w:szCs w:val="32"/>
          <w:rtl/>
          <w:lang w:bidi="ar-DZ"/>
        </w:rPr>
        <w:t xml:space="preserve">     ويتولى الوالي تنشيط وتنسيق ومراقبة ذلك</w:t>
      </w:r>
      <w:r>
        <w:rPr>
          <w:rFonts w:cs="Simplified Arabic" w:hint="cs"/>
          <w:sz w:val="32"/>
          <w:szCs w:val="32"/>
          <w:rtl/>
          <w:lang w:bidi="ar-DZ"/>
        </w:rPr>
        <w:t xml:space="preserve">." </w:t>
      </w:r>
    </w:p>
    <w:p w:rsidR="00F30E6C" w:rsidRDefault="00F30E6C" w:rsidP="00F30E6C">
      <w:pPr>
        <w:tabs>
          <w:tab w:val="left" w:pos="6478"/>
        </w:tabs>
        <w:jc w:val="lowKashida"/>
        <w:rPr>
          <w:rFonts w:cs="Simplified Arabic"/>
          <w:sz w:val="32"/>
          <w:szCs w:val="32"/>
          <w:rtl/>
          <w:lang w:bidi="ar-DZ"/>
        </w:rPr>
      </w:pPr>
      <w:r>
        <w:rPr>
          <w:rFonts w:cs="Simplified Arabic" w:hint="cs"/>
          <w:sz w:val="32"/>
          <w:szCs w:val="32"/>
          <w:rtl/>
          <w:lang w:bidi="ar-DZ"/>
        </w:rPr>
        <w:t xml:space="preserve">     كما جاء في </w:t>
      </w:r>
      <w:r w:rsidRPr="00814D7D">
        <w:rPr>
          <w:rFonts w:cs="Simplified Arabic" w:hint="cs"/>
          <w:b/>
          <w:bCs/>
          <w:sz w:val="32"/>
          <w:szCs w:val="32"/>
          <w:rtl/>
          <w:lang w:bidi="ar-DZ"/>
        </w:rPr>
        <w:t>المادة 129 من قانون الولاية رقم 12/07</w:t>
      </w:r>
      <w:r>
        <w:rPr>
          <w:rFonts w:cs="Simplified Arabic" w:hint="cs"/>
          <w:sz w:val="32"/>
          <w:szCs w:val="32"/>
          <w:rtl/>
          <w:lang w:bidi="ar-DZ"/>
        </w:rPr>
        <w:t xml:space="preserve"> بأن الولاية توظف على حساب الميزانية اللامركزية للولاية، المستخدمين الضروريين لسير مصالحها بما يناسب إمكاناتها وبناء على احتياجاتها.</w:t>
      </w:r>
    </w:p>
    <w:p w:rsidR="00F30E6C" w:rsidRDefault="00F30E6C" w:rsidP="00F30E6C">
      <w:pPr>
        <w:tabs>
          <w:tab w:val="left" w:pos="6478"/>
        </w:tabs>
        <w:jc w:val="lowKashida"/>
        <w:rPr>
          <w:rFonts w:cs="Simplified Arabic"/>
          <w:sz w:val="32"/>
          <w:szCs w:val="32"/>
          <w:rtl/>
          <w:lang w:bidi="ar-DZ"/>
        </w:rPr>
      </w:pPr>
      <w:r>
        <w:rPr>
          <w:rFonts w:cs="Simplified Arabic" w:hint="cs"/>
          <w:sz w:val="32"/>
          <w:szCs w:val="32"/>
          <w:rtl/>
          <w:lang w:bidi="ar-DZ"/>
        </w:rPr>
        <w:t xml:space="preserve">     كما يمكن للولاية إنشاء مصالح عمومية للتكفل باحتياجات المواطن وتضمن له الاستمرارية والتساوي في الانتفاع.</w:t>
      </w:r>
    </w:p>
    <w:p w:rsidR="00DA44EA" w:rsidRPr="00DD3EB3" w:rsidRDefault="00F30E6C" w:rsidP="00DA44EA">
      <w:pPr>
        <w:tabs>
          <w:tab w:val="left" w:pos="6478"/>
        </w:tabs>
        <w:jc w:val="lowKashida"/>
        <w:rPr>
          <w:rFonts w:cs="Simplified Arabic"/>
          <w:sz w:val="32"/>
          <w:szCs w:val="32"/>
          <w:rtl/>
          <w:lang w:bidi="ar-DZ"/>
        </w:rPr>
      </w:pPr>
      <w:r w:rsidRPr="00405A5B">
        <w:rPr>
          <w:rFonts w:cs="Simplified Arabic" w:hint="cs"/>
          <w:sz w:val="32"/>
          <w:szCs w:val="32"/>
          <w:rtl/>
          <w:lang w:bidi="ar-DZ"/>
        </w:rPr>
        <w:t xml:space="preserve">     وعليه </w:t>
      </w:r>
      <w:r>
        <w:rPr>
          <w:rFonts w:cs="Simplified Arabic" w:hint="cs"/>
          <w:sz w:val="32"/>
          <w:szCs w:val="32"/>
          <w:rtl/>
          <w:lang w:bidi="ar-DZ"/>
        </w:rPr>
        <w:t xml:space="preserve">فإنه، </w:t>
      </w:r>
      <w:r w:rsidRPr="00BD37D1">
        <w:rPr>
          <w:rFonts w:cs="Simplified Arabic" w:hint="cs"/>
          <w:sz w:val="32"/>
          <w:szCs w:val="32"/>
          <w:rtl/>
          <w:lang w:bidi="ar-DZ"/>
        </w:rPr>
        <w:t xml:space="preserve">لا وجود هيكل </w:t>
      </w:r>
      <w:r>
        <w:rPr>
          <w:rFonts w:cs="Simplified Arabic" w:hint="cs"/>
          <w:sz w:val="32"/>
          <w:szCs w:val="32"/>
          <w:rtl/>
          <w:lang w:bidi="ar-DZ"/>
        </w:rPr>
        <w:t xml:space="preserve">تنظيمي </w:t>
      </w:r>
      <w:r w:rsidRPr="00BD37D1">
        <w:rPr>
          <w:rFonts w:cs="Simplified Arabic" w:hint="cs"/>
          <w:sz w:val="32"/>
          <w:szCs w:val="32"/>
          <w:rtl/>
          <w:lang w:bidi="ar-DZ"/>
        </w:rPr>
        <w:t>نموذجي موحد</w:t>
      </w:r>
      <w:r w:rsidRPr="00405A5B">
        <w:rPr>
          <w:rFonts w:cs="Simplified Arabic" w:hint="cs"/>
          <w:sz w:val="32"/>
          <w:szCs w:val="32"/>
          <w:rtl/>
          <w:lang w:bidi="ar-DZ"/>
        </w:rPr>
        <w:t xml:space="preserve"> يستوجب على </w:t>
      </w:r>
      <w:r>
        <w:rPr>
          <w:rFonts w:cs="Simplified Arabic" w:hint="cs"/>
          <w:sz w:val="32"/>
          <w:szCs w:val="32"/>
          <w:rtl/>
          <w:lang w:bidi="ar-DZ"/>
        </w:rPr>
        <w:t>الولايات</w:t>
      </w:r>
      <w:r w:rsidRPr="00405A5B">
        <w:rPr>
          <w:rFonts w:cs="Simplified Arabic" w:hint="cs"/>
          <w:sz w:val="32"/>
          <w:szCs w:val="32"/>
          <w:rtl/>
          <w:lang w:bidi="ar-DZ"/>
        </w:rPr>
        <w:t xml:space="preserve"> التقيد به، فمن الأفضل إعداد دراسة أولية لكل </w:t>
      </w:r>
      <w:r>
        <w:rPr>
          <w:rFonts w:cs="Simplified Arabic" w:hint="cs"/>
          <w:sz w:val="32"/>
          <w:szCs w:val="32"/>
          <w:rtl/>
          <w:lang w:bidi="ar-DZ"/>
        </w:rPr>
        <w:t>ولاية</w:t>
      </w:r>
      <w:r w:rsidRPr="00405A5B">
        <w:rPr>
          <w:rFonts w:cs="Simplified Arabic" w:hint="cs"/>
          <w:sz w:val="32"/>
          <w:szCs w:val="32"/>
          <w:rtl/>
          <w:lang w:bidi="ar-DZ"/>
        </w:rPr>
        <w:t xml:space="preserve"> قبل إنشاء هيكلها التنظيمي حسب </w:t>
      </w:r>
      <w:r>
        <w:rPr>
          <w:rFonts w:cs="Simplified Arabic" w:hint="cs"/>
          <w:sz w:val="32"/>
          <w:szCs w:val="32"/>
          <w:rtl/>
          <w:lang w:bidi="ar-DZ"/>
        </w:rPr>
        <w:t>المهام وطبيعة كل ولاية وخصوصيتها،</w:t>
      </w:r>
      <w:r w:rsidRPr="00814D7D">
        <w:rPr>
          <w:rFonts w:cs="Simplified Arabic" w:hint="cs"/>
          <w:sz w:val="32"/>
          <w:szCs w:val="32"/>
          <w:rtl/>
          <w:lang w:bidi="ar-DZ"/>
        </w:rPr>
        <w:t xml:space="preserve"> </w:t>
      </w:r>
      <w:r w:rsidRPr="00405A5B">
        <w:rPr>
          <w:rFonts w:cs="Simplified Arabic" w:hint="cs"/>
          <w:sz w:val="32"/>
          <w:szCs w:val="32"/>
          <w:rtl/>
          <w:lang w:bidi="ar-DZ"/>
        </w:rPr>
        <w:t>وإمكانيات البشرية والمالية تفاديا لتراكم المناصب النوعية بدون مردود وتجنبا للعجز المالي الذي قد ينجر عنها.</w:t>
      </w:r>
    </w:p>
    <w:p w:rsidR="00F30E6C" w:rsidRPr="000934DA" w:rsidRDefault="00D86BDC" w:rsidP="00DA44EA">
      <w:pPr>
        <w:tabs>
          <w:tab w:val="left" w:pos="6478"/>
        </w:tabs>
        <w:jc w:val="center"/>
        <w:rPr>
          <w:rFonts w:cs="Simplified Arabic"/>
          <w:b/>
          <w:bCs/>
          <w:sz w:val="36"/>
          <w:szCs w:val="36"/>
          <w:lang w:bidi="ar-DZ"/>
        </w:rPr>
      </w:pPr>
      <w:r>
        <w:rPr>
          <w:rFonts w:cs="Simplified Arabic" w:hint="cs"/>
          <w:b/>
          <w:bCs/>
          <w:sz w:val="36"/>
          <w:szCs w:val="36"/>
          <w:rtl/>
          <w:lang w:bidi="ar-DZ"/>
        </w:rPr>
        <w:t>المحور ال</w:t>
      </w:r>
      <w:r w:rsidR="00F30E6C">
        <w:rPr>
          <w:rFonts w:cs="Simplified Arabic" w:hint="cs"/>
          <w:b/>
          <w:bCs/>
          <w:sz w:val="36"/>
          <w:szCs w:val="36"/>
          <w:rtl/>
          <w:lang w:bidi="ar-DZ"/>
        </w:rPr>
        <w:t>ثالث</w:t>
      </w:r>
      <w:r w:rsidR="00F30E6C" w:rsidRPr="000934DA">
        <w:rPr>
          <w:rFonts w:cs="Simplified Arabic" w:hint="cs"/>
          <w:b/>
          <w:bCs/>
          <w:sz w:val="36"/>
          <w:szCs w:val="36"/>
          <w:rtl/>
          <w:lang w:bidi="ar-DZ"/>
        </w:rPr>
        <w:t>: الإطار القانوني الحالي للوظيف الإقليمي</w:t>
      </w:r>
    </w:p>
    <w:p w:rsidR="00E961F1" w:rsidRDefault="00D86BDC" w:rsidP="00E961F1">
      <w:pPr>
        <w:jc w:val="lowKashida"/>
        <w:rPr>
          <w:rFonts w:cs="Simplified Arabic"/>
          <w:b/>
          <w:bCs/>
          <w:sz w:val="36"/>
          <w:szCs w:val="36"/>
          <w:rtl/>
        </w:rPr>
      </w:pPr>
      <w:r>
        <w:rPr>
          <w:rFonts w:cs="Simplified Arabic" w:hint="cs"/>
          <w:b/>
          <w:bCs/>
          <w:sz w:val="36"/>
          <w:szCs w:val="36"/>
          <w:rtl/>
        </w:rPr>
        <w:t>أولا</w:t>
      </w:r>
      <w:r w:rsidR="00E961F1">
        <w:rPr>
          <w:rFonts w:cs="Simplified Arabic" w:hint="cs"/>
          <w:b/>
          <w:bCs/>
          <w:sz w:val="36"/>
          <w:szCs w:val="36"/>
          <w:rtl/>
        </w:rPr>
        <w:t>- الإطار المهني للموظف المحلي:</w:t>
      </w:r>
    </w:p>
    <w:p w:rsidR="00E961F1" w:rsidRDefault="00E961F1" w:rsidP="00E961F1">
      <w:pPr>
        <w:tabs>
          <w:tab w:val="left" w:pos="6478"/>
        </w:tabs>
        <w:jc w:val="lowKashida"/>
        <w:rPr>
          <w:rFonts w:cs="Simplified Arabic"/>
          <w:sz w:val="32"/>
          <w:szCs w:val="32"/>
          <w:rtl/>
          <w:lang w:bidi="ar-DZ"/>
        </w:rPr>
      </w:pPr>
      <w:r w:rsidRPr="00E96456">
        <w:rPr>
          <w:rFonts w:cs="Simplified Arabic" w:hint="cs"/>
          <w:sz w:val="32"/>
          <w:szCs w:val="32"/>
          <w:rtl/>
          <w:lang w:bidi="ar-DZ"/>
        </w:rPr>
        <w:t xml:space="preserve">     </w:t>
      </w:r>
      <w:r>
        <w:rPr>
          <w:rFonts w:cs="Simplified Arabic" w:hint="cs"/>
          <w:sz w:val="32"/>
          <w:szCs w:val="32"/>
          <w:rtl/>
          <w:lang w:bidi="ar-DZ"/>
        </w:rPr>
        <w:t xml:space="preserve">لقد صدر مرسوم تنفيذي </w:t>
      </w:r>
      <w:r w:rsidRPr="00E96456">
        <w:rPr>
          <w:rFonts w:cs="Simplified Arabic" w:hint="cs"/>
          <w:sz w:val="32"/>
          <w:szCs w:val="32"/>
          <w:rtl/>
          <w:lang w:bidi="ar-DZ"/>
        </w:rPr>
        <w:t xml:space="preserve">خاص بموظفي الجماعات الإقليمية رقم 11/334 الصادر في </w:t>
      </w:r>
      <w:r>
        <w:rPr>
          <w:rFonts w:cs="Simplified Arabic" w:hint="cs"/>
          <w:sz w:val="32"/>
          <w:szCs w:val="32"/>
          <w:rtl/>
          <w:lang w:bidi="ar-DZ"/>
        </w:rPr>
        <w:t>20 نوفمبر 2011</w:t>
      </w:r>
      <w:r w:rsidRPr="00E96456">
        <w:rPr>
          <w:rFonts w:cs="Simplified Arabic" w:hint="cs"/>
          <w:sz w:val="32"/>
          <w:szCs w:val="32"/>
          <w:rtl/>
          <w:lang w:bidi="ar-DZ"/>
        </w:rPr>
        <w:t xml:space="preserve"> </w:t>
      </w:r>
      <w:r>
        <w:rPr>
          <w:rFonts w:cs="Simplified Arabic" w:hint="cs"/>
          <w:sz w:val="32"/>
          <w:szCs w:val="32"/>
          <w:rtl/>
          <w:lang w:bidi="ar-DZ"/>
        </w:rPr>
        <w:t>ل</w:t>
      </w:r>
      <w:r w:rsidRPr="00E96456">
        <w:rPr>
          <w:rFonts w:cs="Simplified Arabic" w:hint="cs"/>
          <w:sz w:val="32"/>
          <w:szCs w:val="32"/>
          <w:rtl/>
          <w:lang w:bidi="ar-DZ"/>
        </w:rPr>
        <w:t>كونهم فئة متميزة عن باقي الموظفين لخصوصية وطبيعة نشاطاتهم المتباينة وأخص بالذكر موظفي البلديات</w:t>
      </w:r>
      <w:r>
        <w:rPr>
          <w:rFonts w:cs="Simplified Arabic" w:hint="cs"/>
          <w:sz w:val="32"/>
          <w:szCs w:val="32"/>
          <w:rtl/>
          <w:lang w:bidi="ar-DZ"/>
        </w:rPr>
        <w:t>،</w:t>
      </w:r>
      <w:r w:rsidRPr="00E96456">
        <w:rPr>
          <w:rFonts w:cs="Simplified Arabic" w:hint="cs"/>
          <w:sz w:val="32"/>
          <w:szCs w:val="32"/>
          <w:rtl/>
          <w:lang w:bidi="ar-DZ"/>
        </w:rPr>
        <w:t xml:space="preserve"> حيث انتهج </w:t>
      </w:r>
      <w:r>
        <w:rPr>
          <w:rFonts w:cs="Simplified Arabic" w:hint="cs"/>
          <w:sz w:val="32"/>
          <w:szCs w:val="32"/>
          <w:rtl/>
          <w:lang w:bidi="ar-DZ"/>
        </w:rPr>
        <w:t xml:space="preserve">المشرع الجزائري </w:t>
      </w:r>
      <w:r w:rsidRPr="00E96456">
        <w:rPr>
          <w:rFonts w:cs="Simplified Arabic" w:hint="cs"/>
          <w:sz w:val="32"/>
          <w:szCs w:val="32"/>
          <w:rtl/>
          <w:lang w:bidi="ar-DZ"/>
        </w:rPr>
        <w:t xml:space="preserve">منهج المشرع الفرنسي في تنظيمه </w:t>
      </w:r>
      <w:r w:rsidRPr="00E96456">
        <w:rPr>
          <w:rFonts w:cs="Simplified Arabic" w:hint="cs"/>
          <w:sz w:val="32"/>
          <w:szCs w:val="32"/>
          <w:rtl/>
          <w:lang w:bidi="ar-DZ"/>
        </w:rPr>
        <w:lastRenderedPageBreak/>
        <w:t>للجماعات الإقليمية، غير أن المشرع الفرنسي في تنظيمه للجماعات الإقليمية أوجد وظيفة عامة خاصة وأطلق عليها مصطلح " الوظيفة العامة الإقليمية</w:t>
      </w:r>
      <w:r>
        <w:rPr>
          <w:rFonts w:cs="Simplified Arabic" w:hint="cs"/>
          <w:sz w:val="32"/>
          <w:szCs w:val="32"/>
          <w:rtl/>
          <w:lang w:bidi="ar-DZ"/>
        </w:rPr>
        <w:t>"</w:t>
      </w:r>
      <w:r w:rsidRPr="00E96456">
        <w:rPr>
          <w:rFonts w:cs="Simplified Arabic" w:hint="cs"/>
          <w:sz w:val="32"/>
          <w:szCs w:val="32"/>
          <w:rtl/>
          <w:lang w:bidi="ar-DZ"/>
        </w:rPr>
        <w:t>، بينما المشرع الجزائري اكتفى بمصطلح الوظيفة الإدارية الإقليمية وخص أعوان الجماعة الإقليمية بقانون أساسي خاص لغرض حماية هذه الفئة من تعسف المنتخبين عند تعاملهم معهم، والذي كثيرا ما كان له الأثر السلبي على التنمية المحلية بصفة عامة بعد استغلال التجربة الفرنسية في هذا المجال.</w:t>
      </w:r>
    </w:p>
    <w:p w:rsidR="00E961F1" w:rsidRPr="00BD0CE7" w:rsidRDefault="00E961F1" w:rsidP="00E961F1">
      <w:pPr>
        <w:tabs>
          <w:tab w:val="left" w:pos="6478"/>
        </w:tabs>
        <w:jc w:val="lowKashida"/>
        <w:rPr>
          <w:rFonts w:cs="Simplified Arabic"/>
          <w:sz w:val="32"/>
          <w:szCs w:val="32"/>
          <w:rtl/>
          <w:lang w:bidi="ar-DZ"/>
        </w:rPr>
      </w:pPr>
      <w:r w:rsidRPr="00BD0CE7">
        <w:rPr>
          <w:rFonts w:cs="Simplified Arabic" w:hint="cs"/>
          <w:sz w:val="32"/>
          <w:szCs w:val="32"/>
          <w:rtl/>
          <w:lang w:bidi="ar-DZ"/>
        </w:rPr>
        <w:t xml:space="preserve">     فالإصلاحات الإدارية التي شرعت فيها الجزائر بإعادة هيكلة </w:t>
      </w:r>
      <w:r>
        <w:rPr>
          <w:rFonts w:cs="Simplified Arabic" w:hint="cs"/>
          <w:sz w:val="32"/>
          <w:szCs w:val="32"/>
          <w:rtl/>
          <w:lang w:bidi="ar-DZ"/>
        </w:rPr>
        <w:t xml:space="preserve">الإدارية للإدارة المحلية </w:t>
      </w:r>
      <w:r w:rsidRPr="00BD0CE7">
        <w:rPr>
          <w:rFonts w:cs="Simplified Arabic" w:hint="cs"/>
          <w:sz w:val="32"/>
          <w:szCs w:val="32"/>
          <w:rtl/>
          <w:lang w:bidi="ar-DZ"/>
        </w:rPr>
        <w:t xml:space="preserve">وتوزيع المهام للارتقاء بمستوى الإدارة وجعلها تتماشى والعصرنة، انعكس على التوظيف بدراسة وضعية </w:t>
      </w:r>
      <w:r>
        <w:rPr>
          <w:rFonts w:cs="Simplified Arabic" w:hint="cs"/>
          <w:sz w:val="32"/>
          <w:szCs w:val="32"/>
          <w:rtl/>
          <w:lang w:bidi="ar-DZ"/>
        </w:rPr>
        <w:t>القانونية ل</w:t>
      </w:r>
      <w:r w:rsidRPr="00BD0CE7">
        <w:rPr>
          <w:rFonts w:cs="Simplified Arabic" w:hint="cs"/>
          <w:sz w:val="32"/>
          <w:szCs w:val="32"/>
          <w:rtl/>
          <w:lang w:bidi="ar-DZ"/>
        </w:rPr>
        <w:t>لعدد الهائل من الموظفين مع إعادة النظر في قانون الوظيفة العامة، وهذا ما تم تحقيقه في الفترة الأخيرة بتشريع القانون الأساسي العام للوظيفة العمومية رقم 06/03، والقانون الأساسي لموظفي الإدارة الإقليمية رقم 11/334 بتجسيد مراكزهم القانونية من حقوق والتزامات بما يتفق ومتطلبات التحولات والمستجدات</w:t>
      </w:r>
      <w:r>
        <w:rPr>
          <w:rFonts w:cs="Simplified Arabic" w:hint="cs"/>
          <w:sz w:val="32"/>
          <w:szCs w:val="32"/>
          <w:rtl/>
          <w:lang w:bidi="ar-DZ"/>
        </w:rPr>
        <w:t>،</w:t>
      </w:r>
      <w:r w:rsidRPr="00BD0CE7">
        <w:rPr>
          <w:rFonts w:cs="Simplified Arabic" w:hint="cs"/>
          <w:sz w:val="32"/>
          <w:szCs w:val="32"/>
          <w:rtl/>
          <w:lang w:bidi="ar-DZ"/>
        </w:rPr>
        <w:t xml:space="preserve"> مع استحداث العديد من الوظائف والمناصب الجديدة في القانون 11/334 الجديد بالمقارنة مع عدد الوظائف في القانون القديم 91/26 الخاص بعمال البلديات</w:t>
      </w:r>
      <w:r>
        <w:rPr>
          <w:rFonts w:cs="Simplified Arabic" w:hint="cs"/>
          <w:sz w:val="32"/>
          <w:szCs w:val="32"/>
          <w:rtl/>
          <w:lang w:bidi="ar-DZ"/>
        </w:rPr>
        <w:t>.</w:t>
      </w:r>
      <w:r w:rsidRPr="00BD0CE7">
        <w:rPr>
          <w:rFonts w:cs="Simplified Arabic" w:hint="cs"/>
          <w:sz w:val="32"/>
          <w:szCs w:val="32"/>
          <w:rtl/>
          <w:lang w:bidi="ar-DZ"/>
        </w:rPr>
        <w:t xml:space="preserve"> </w:t>
      </w:r>
    </w:p>
    <w:p w:rsidR="00E961F1" w:rsidRDefault="00D86BDC" w:rsidP="00E961F1">
      <w:pPr>
        <w:jc w:val="lowKashida"/>
        <w:rPr>
          <w:rFonts w:cs="Simplified Arabic"/>
          <w:b/>
          <w:bCs/>
          <w:sz w:val="32"/>
          <w:szCs w:val="32"/>
          <w:rtl/>
        </w:rPr>
      </w:pPr>
      <w:r>
        <w:rPr>
          <w:rFonts w:cs="Simplified Arabic" w:hint="cs"/>
          <w:b/>
          <w:bCs/>
          <w:sz w:val="32"/>
          <w:szCs w:val="32"/>
          <w:rtl/>
        </w:rPr>
        <w:t>1</w:t>
      </w:r>
      <w:r w:rsidR="00E961F1">
        <w:rPr>
          <w:rFonts w:cs="Simplified Arabic" w:hint="cs"/>
          <w:b/>
          <w:bCs/>
          <w:sz w:val="32"/>
          <w:szCs w:val="32"/>
          <w:rtl/>
        </w:rPr>
        <w:t xml:space="preserve">- </w:t>
      </w:r>
      <w:r w:rsidR="00E961F1" w:rsidRPr="00E05F11">
        <w:rPr>
          <w:rFonts w:cs="Simplified Arabic" w:hint="cs"/>
          <w:b/>
          <w:bCs/>
          <w:sz w:val="32"/>
          <w:szCs w:val="32"/>
          <w:rtl/>
        </w:rPr>
        <w:t>تعريف الموظف المحلي</w:t>
      </w:r>
      <w:r w:rsidR="00AE5C5C">
        <w:rPr>
          <w:rFonts w:cs="Simplified Arabic" w:hint="cs"/>
          <w:b/>
          <w:bCs/>
          <w:sz w:val="32"/>
          <w:szCs w:val="32"/>
          <w:rtl/>
        </w:rPr>
        <w:t xml:space="preserve"> أو الإقليمي</w:t>
      </w:r>
      <w:r w:rsidR="00E961F1">
        <w:rPr>
          <w:rFonts w:cs="Simplified Arabic" w:hint="cs"/>
          <w:b/>
          <w:bCs/>
          <w:sz w:val="32"/>
          <w:szCs w:val="32"/>
          <w:rtl/>
        </w:rPr>
        <w:t xml:space="preserve"> و</w:t>
      </w:r>
      <w:r w:rsidR="0001409F">
        <w:rPr>
          <w:rFonts w:cs="Simplified Arabic" w:hint="cs"/>
          <w:b/>
          <w:bCs/>
          <w:sz w:val="32"/>
          <w:szCs w:val="32"/>
          <w:rtl/>
        </w:rPr>
        <w:t xml:space="preserve">إعادة </w:t>
      </w:r>
      <w:r w:rsidR="00E961F1">
        <w:rPr>
          <w:rFonts w:cs="Simplified Arabic" w:hint="cs"/>
          <w:b/>
          <w:bCs/>
          <w:sz w:val="32"/>
          <w:szCs w:val="32"/>
          <w:rtl/>
        </w:rPr>
        <w:t>تصنيفه</w:t>
      </w:r>
      <w:r w:rsidR="0001409F" w:rsidRPr="0001409F">
        <w:rPr>
          <w:rFonts w:cs="Simplified Arabic" w:hint="cs"/>
          <w:b/>
          <w:bCs/>
          <w:sz w:val="32"/>
          <w:szCs w:val="32"/>
          <w:rtl/>
        </w:rPr>
        <w:t xml:space="preserve"> </w:t>
      </w:r>
      <w:r w:rsidR="0001409F">
        <w:rPr>
          <w:rFonts w:cs="Simplified Arabic" w:hint="cs"/>
          <w:b/>
          <w:bCs/>
          <w:sz w:val="32"/>
          <w:szCs w:val="32"/>
          <w:rtl/>
        </w:rPr>
        <w:t>طبقا للمرسوم التنفيذي 11/334</w:t>
      </w:r>
      <w:r w:rsidR="00E961F1" w:rsidRPr="00E05F11">
        <w:rPr>
          <w:rFonts w:cs="Simplified Arabic" w:hint="cs"/>
          <w:b/>
          <w:bCs/>
          <w:sz w:val="32"/>
          <w:szCs w:val="32"/>
          <w:rtl/>
        </w:rPr>
        <w:t>:</w:t>
      </w:r>
    </w:p>
    <w:p w:rsidR="00AE5C5C" w:rsidRDefault="00AE5C5C" w:rsidP="00AE5C5C">
      <w:pPr>
        <w:jc w:val="lowKashida"/>
        <w:rPr>
          <w:rFonts w:cs="Simplified Arabic"/>
          <w:b/>
          <w:bCs/>
          <w:sz w:val="32"/>
          <w:szCs w:val="32"/>
          <w:rtl/>
        </w:rPr>
      </w:pPr>
      <w:r>
        <w:rPr>
          <w:rFonts w:cs="Simplified Arabic" w:hint="cs"/>
          <w:sz w:val="32"/>
          <w:szCs w:val="32"/>
          <w:rtl/>
        </w:rPr>
        <w:t xml:space="preserve">     </w:t>
      </w:r>
      <w:r w:rsidRPr="00FC693D">
        <w:rPr>
          <w:rFonts w:cs="Simplified Arabic" w:hint="cs"/>
          <w:sz w:val="32"/>
          <w:szCs w:val="32"/>
          <w:rtl/>
        </w:rPr>
        <w:t xml:space="preserve">نحاول في هذه النقطة بداية إعطاء تعريف </w:t>
      </w:r>
      <w:r>
        <w:rPr>
          <w:rFonts w:cs="Simplified Arabic" w:hint="cs"/>
          <w:sz w:val="32"/>
          <w:szCs w:val="32"/>
          <w:rtl/>
        </w:rPr>
        <w:t>ل</w:t>
      </w:r>
      <w:r w:rsidRPr="00FC693D">
        <w:rPr>
          <w:rFonts w:cs="Simplified Arabic" w:hint="cs"/>
          <w:sz w:val="32"/>
          <w:szCs w:val="32"/>
          <w:rtl/>
        </w:rPr>
        <w:t>لموظف الإقليمي، بعدها نحاول التطرق إلى مسألة تصنيف الموظفين على مستوى إدارة الجماعات الإقليمية وتحديد الوظائف المستحدثة.</w:t>
      </w:r>
    </w:p>
    <w:p w:rsidR="00E961F1" w:rsidRDefault="00E961F1" w:rsidP="00D86BDC">
      <w:pPr>
        <w:jc w:val="lowKashida"/>
        <w:rPr>
          <w:rFonts w:cs="Simplified Arabic"/>
          <w:b/>
          <w:bCs/>
          <w:sz w:val="32"/>
          <w:szCs w:val="32"/>
          <w:rtl/>
        </w:rPr>
      </w:pPr>
      <w:r>
        <w:rPr>
          <w:rFonts w:cs="Simplified Arabic" w:hint="cs"/>
          <w:b/>
          <w:bCs/>
          <w:sz w:val="32"/>
          <w:szCs w:val="32"/>
          <w:rtl/>
        </w:rPr>
        <w:t>أ- تعريف الموظف المحلي:</w:t>
      </w:r>
    </w:p>
    <w:p w:rsidR="00AE5C5C" w:rsidRDefault="00AE5C5C" w:rsidP="00AE5C5C">
      <w:pPr>
        <w:jc w:val="lowKashida"/>
        <w:rPr>
          <w:rFonts w:cs="Simplified Arabic"/>
          <w:b/>
          <w:bCs/>
          <w:sz w:val="32"/>
          <w:szCs w:val="32"/>
          <w:rtl/>
        </w:rPr>
      </w:pPr>
      <w:r w:rsidRPr="00924F1D">
        <w:rPr>
          <w:rFonts w:cs="Simplified Arabic" w:hint="cs"/>
          <w:sz w:val="32"/>
          <w:szCs w:val="32"/>
          <w:rtl/>
        </w:rPr>
        <w:t xml:space="preserve">     إن المشرع الجزائري </w:t>
      </w:r>
      <w:r>
        <w:rPr>
          <w:rFonts w:cs="Simplified Arabic" w:hint="cs"/>
          <w:sz w:val="32"/>
          <w:szCs w:val="32"/>
          <w:rtl/>
        </w:rPr>
        <w:t xml:space="preserve">قد اعتبر الموظف المحلي بأنه يتميز بطابع مركب فهو من جهة موظف عمومي، ومن جهة أخرى هو موظف إقليمي، فقد نصت </w:t>
      </w:r>
      <w:r w:rsidRPr="00924F1D">
        <w:rPr>
          <w:rFonts w:cs="Simplified Arabic" w:hint="cs"/>
          <w:b/>
          <w:bCs/>
          <w:sz w:val="32"/>
          <w:szCs w:val="32"/>
          <w:rtl/>
        </w:rPr>
        <w:t>المادة 01 من المرسوم التنفيذي رقم 11/334</w:t>
      </w:r>
      <w:r>
        <w:rPr>
          <w:rFonts w:cs="Simplified Arabic" w:hint="cs"/>
          <w:b/>
          <w:bCs/>
          <w:sz w:val="32"/>
          <w:szCs w:val="32"/>
          <w:rtl/>
        </w:rPr>
        <w:t xml:space="preserve"> </w:t>
      </w:r>
      <w:r w:rsidRPr="001B5271">
        <w:rPr>
          <w:rFonts w:cs="Simplified Arabic" w:hint="cs"/>
          <w:sz w:val="32"/>
          <w:szCs w:val="32"/>
          <w:rtl/>
        </w:rPr>
        <w:t xml:space="preserve">بأن هذا المرسوم جاء تطبيقا لأحكام المادتين 03 و11 من الأمر 06/03 </w:t>
      </w:r>
      <w:r w:rsidRPr="008942C0">
        <w:rPr>
          <w:rFonts w:cs="Simplified Arabic" w:hint="cs"/>
          <w:sz w:val="32"/>
          <w:szCs w:val="32"/>
          <w:rtl/>
        </w:rPr>
        <w:t>باعتبار أن الموظف الإقليمي في الأساس موظف عمومي</w:t>
      </w:r>
      <w:r>
        <w:rPr>
          <w:rFonts w:cs="Simplified Arabic" w:hint="cs"/>
          <w:sz w:val="32"/>
          <w:szCs w:val="32"/>
          <w:rtl/>
        </w:rPr>
        <w:t>.</w:t>
      </w:r>
      <w:r>
        <w:rPr>
          <w:rFonts w:cs="Simplified Arabic" w:hint="cs"/>
          <w:b/>
          <w:bCs/>
          <w:sz w:val="32"/>
          <w:szCs w:val="32"/>
          <w:rtl/>
        </w:rPr>
        <w:t xml:space="preserve"> </w:t>
      </w:r>
      <w:r w:rsidRPr="008C1090">
        <w:rPr>
          <w:rFonts w:cs="Simplified Arabic" w:hint="cs"/>
          <w:sz w:val="32"/>
          <w:szCs w:val="32"/>
          <w:rtl/>
        </w:rPr>
        <w:t>وكذا نصت</w:t>
      </w:r>
      <w:r>
        <w:rPr>
          <w:rFonts w:cs="Simplified Arabic" w:hint="cs"/>
          <w:b/>
          <w:bCs/>
          <w:sz w:val="32"/>
          <w:szCs w:val="32"/>
          <w:rtl/>
        </w:rPr>
        <w:t xml:space="preserve"> المادة 04 من المرسوم التنفيذي 11/334 </w:t>
      </w:r>
      <w:r w:rsidRPr="008942C0">
        <w:rPr>
          <w:rFonts w:cs="Simplified Arabic" w:hint="cs"/>
          <w:sz w:val="32"/>
          <w:szCs w:val="32"/>
          <w:rtl/>
        </w:rPr>
        <w:t>على أن الموظفين اللذين تسيرهم أحكام هذا المرسوم يخضعون لأحكام الأمر رقم 06/03 المذكور فيما يتعلق بالحقوق والواجبات</w:t>
      </w:r>
      <w:r>
        <w:rPr>
          <w:rFonts w:cs="Simplified Arabic" w:hint="cs"/>
          <w:b/>
          <w:bCs/>
          <w:sz w:val="32"/>
          <w:szCs w:val="32"/>
          <w:rtl/>
        </w:rPr>
        <w:t>.</w:t>
      </w:r>
    </w:p>
    <w:p w:rsidR="00AE5C5C" w:rsidRDefault="00AE5C5C" w:rsidP="00AE5C5C">
      <w:pPr>
        <w:jc w:val="lowKashida"/>
        <w:rPr>
          <w:rFonts w:cs="Simplified Arabic"/>
          <w:sz w:val="32"/>
          <w:szCs w:val="32"/>
          <w:rtl/>
        </w:rPr>
      </w:pPr>
      <w:r>
        <w:rPr>
          <w:rFonts w:cs="Simplified Arabic" w:hint="cs"/>
          <w:sz w:val="32"/>
          <w:szCs w:val="32"/>
          <w:rtl/>
        </w:rPr>
        <w:t xml:space="preserve">     إذن، </w:t>
      </w:r>
      <w:r w:rsidRPr="004A2FC9">
        <w:rPr>
          <w:rFonts w:cs="Simplified Arabic" w:hint="cs"/>
          <w:sz w:val="32"/>
          <w:szCs w:val="32"/>
          <w:rtl/>
        </w:rPr>
        <w:t>طبقا لأحكام المرسوم التنفيذي رقم 11/334 فإن موظفي الجماعات الإقليمية يخضعون في مسارهم المهني من حيث الحقوق والواجبات ، التوظيف والتربص، الترسيم والترقية والتكوين والنظام التأديبي وغيرها من المسائل المرتبطة بمسارهم المهني للأحكام العامة المتضمنة في الأمر رقم 06/03</w:t>
      </w:r>
      <w:r>
        <w:rPr>
          <w:rFonts w:cs="Simplified Arabic" w:hint="cs"/>
          <w:sz w:val="32"/>
          <w:szCs w:val="32"/>
          <w:rtl/>
        </w:rPr>
        <w:t>.</w:t>
      </w:r>
    </w:p>
    <w:p w:rsidR="00AE5C5C" w:rsidRDefault="00AE5C5C" w:rsidP="00AE5C5C">
      <w:pPr>
        <w:jc w:val="lowKashida"/>
        <w:rPr>
          <w:rFonts w:cs="Simplified Arabic"/>
          <w:b/>
          <w:bCs/>
          <w:sz w:val="32"/>
          <w:szCs w:val="32"/>
          <w:rtl/>
        </w:rPr>
      </w:pPr>
      <w:r>
        <w:rPr>
          <w:rFonts w:cs="Simplified Arabic" w:hint="cs"/>
          <w:sz w:val="32"/>
          <w:szCs w:val="32"/>
          <w:rtl/>
          <w:lang w:bidi="ar-DZ"/>
        </w:rPr>
        <w:lastRenderedPageBreak/>
        <w:t xml:space="preserve">     وهذا ما جاء في </w:t>
      </w:r>
      <w:r>
        <w:rPr>
          <w:rFonts w:cs="Simplified Arabic" w:hint="cs"/>
          <w:b/>
          <w:bCs/>
          <w:sz w:val="32"/>
          <w:szCs w:val="32"/>
          <w:rtl/>
          <w:lang w:bidi="ar-DZ"/>
        </w:rPr>
        <w:t>ا</w:t>
      </w:r>
      <w:r w:rsidRPr="00E85B9E">
        <w:rPr>
          <w:rFonts w:cs="Simplified Arabic" w:hint="cs"/>
          <w:b/>
          <w:bCs/>
          <w:sz w:val="32"/>
          <w:szCs w:val="32"/>
          <w:rtl/>
          <w:lang w:bidi="ar-DZ"/>
        </w:rPr>
        <w:t xml:space="preserve">لمادة 04 من </w:t>
      </w:r>
      <w:r>
        <w:rPr>
          <w:rFonts w:cs="Simplified Arabic" w:hint="cs"/>
          <w:b/>
          <w:bCs/>
          <w:sz w:val="32"/>
          <w:szCs w:val="32"/>
          <w:rtl/>
          <w:lang w:bidi="ar-DZ"/>
        </w:rPr>
        <w:t>الأمر</w:t>
      </w:r>
      <w:r w:rsidRPr="00E85B9E">
        <w:rPr>
          <w:rFonts w:cs="Simplified Arabic" w:hint="cs"/>
          <w:b/>
          <w:bCs/>
          <w:sz w:val="32"/>
          <w:szCs w:val="32"/>
          <w:rtl/>
          <w:lang w:bidi="ar-DZ"/>
        </w:rPr>
        <w:t xml:space="preserve"> 06/</w:t>
      </w:r>
      <w:r w:rsidRPr="007C236F">
        <w:rPr>
          <w:rFonts w:cs="Simplified Arabic" w:hint="cs"/>
          <w:b/>
          <w:bCs/>
          <w:sz w:val="32"/>
          <w:szCs w:val="32"/>
          <w:rtl/>
          <w:lang w:bidi="ar-DZ"/>
        </w:rPr>
        <w:t>03</w:t>
      </w:r>
      <w:r w:rsidRPr="007C236F">
        <w:rPr>
          <w:rFonts w:cs="Simplified Arabic" w:hint="cs"/>
          <w:sz w:val="32"/>
          <w:szCs w:val="32"/>
          <w:rtl/>
          <w:lang w:bidi="ar-DZ"/>
        </w:rPr>
        <w:t xml:space="preserve"> بأنه</w:t>
      </w:r>
      <w:r>
        <w:rPr>
          <w:rFonts w:cs="Simplified Arabic" w:hint="cs"/>
          <w:b/>
          <w:bCs/>
          <w:sz w:val="32"/>
          <w:szCs w:val="32"/>
          <w:rtl/>
          <w:lang w:bidi="ar-DZ"/>
        </w:rPr>
        <w:t xml:space="preserve">:" </w:t>
      </w:r>
      <w:r w:rsidRPr="007C236F">
        <w:rPr>
          <w:rFonts w:cs="Simplified Arabic" w:hint="cs"/>
          <w:b/>
          <w:bCs/>
          <w:sz w:val="32"/>
          <w:szCs w:val="32"/>
          <w:rtl/>
          <w:lang w:bidi="ar-DZ"/>
        </w:rPr>
        <w:t>يعتبر موظفا عاما كل عون عيّن في وظيفة عمومية دائمة ورسم في السلم الإداري.</w:t>
      </w:r>
      <w:r>
        <w:rPr>
          <w:rStyle w:val="Appelnotedebasdep"/>
          <w:rFonts w:cs="Simplified Arabic"/>
          <w:sz w:val="32"/>
          <w:szCs w:val="32"/>
          <w:rtl/>
          <w:lang w:bidi="ar-DZ"/>
        </w:rPr>
        <w:footnoteReference w:id="2"/>
      </w:r>
      <w:r>
        <w:rPr>
          <w:rFonts w:cs="Simplified Arabic" w:hint="cs"/>
          <w:sz w:val="32"/>
          <w:szCs w:val="32"/>
          <w:rtl/>
          <w:lang w:bidi="ar-DZ"/>
        </w:rPr>
        <w:t xml:space="preserve"> </w:t>
      </w:r>
      <w:r w:rsidRPr="00801F02">
        <w:rPr>
          <w:rFonts w:cs="Simplified Arabic" w:hint="cs"/>
          <w:sz w:val="32"/>
          <w:szCs w:val="32"/>
          <w:rtl/>
          <w:lang w:bidi="ar-DZ"/>
        </w:rPr>
        <w:t>طبعا هذا الموظف تابع للسلم الإداري الخاص بالإدارات المركزية والمصالح غير ممركزة والجماعات المحلية والمؤسسات الإدارية.</w:t>
      </w:r>
    </w:p>
    <w:p w:rsidR="00E961F1" w:rsidRDefault="00E961F1" w:rsidP="00AE5C5C">
      <w:pPr>
        <w:jc w:val="lowKashida"/>
        <w:rPr>
          <w:rFonts w:cs="Simplified Arabic"/>
          <w:sz w:val="32"/>
          <w:szCs w:val="32"/>
          <w:rtl/>
          <w:lang w:bidi="ar-DZ"/>
        </w:rPr>
      </w:pPr>
      <w:r>
        <w:rPr>
          <w:rFonts w:cs="Simplified Arabic" w:hint="cs"/>
          <w:sz w:val="32"/>
          <w:szCs w:val="32"/>
          <w:rtl/>
        </w:rPr>
        <w:t xml:space="preserve">    </w:t>
      </w:r>
      <w:r w:rsidR="00AE5C5C">
        <w:rPr>
          <w:rFonts w:cs="Simplified Arabic" w:hint="cs"/>
          <w:sz w:val="32"/>
          <w:szCs w:val="32"/>
          <w:rtl/>
        </w:rPr>
        <w:t>و</w:t>
      </w:r>
      <w:r>
        <w:rPr>
          <w:rFonts w:cs="Simplified Arabic" w:hint="cs"/>
          <w:sz w:val="32"/>
          <w:szCs w:val="32"/>
          <w:rtl/>
        </w:rPr>
        <w:t xml:space="preserve">حسب نص المادة 02 فقرة01 من الرسوم التنفيذي 11/334 </w:t>
      </w:r>
      <w:r w:rsidRPr="005F1F85">
        <w:rPr>
          <w:rFonts w:cs="Simplified Arabic" w:hint="cs"/>
          <w:sz w:val="32"/>
          <w:szCs w:val="32"/>
          <w:rtl/>
        </w:rPr>
        <w:t>يعتبر موظف محلي كل موظف ينتمي إلى أسلاك إدارة الجماعات المحلية ويكون في الخدمة لدى البلديات والولايات وكذا المؤسسات العمومية التابعة لهما.</w:t>
      </w:r>
      <w:r w:rsidRPr="000B713C">
        <w:rPr>
          <w:rFonts w:cs="Simplified Arabic" w:hint="cs"/>
          <w:sz w:val="32"/>
          <w:szCs w:val="32"/>
          <w:rtl/>
          <w:lang w:bidi="ar-DZ"/>
        </w:rPr>
        <w:t xml:space="preserve"> </w:t>
      </w:r>
    </w:p>
    <w:p w:rsidR="00E961F1" w:rsidRDefault="00E961F1" w:rsidP="00E961F1">
      <w:pPr>
        <w:jc w:val="lowKashida"/>
        <w:rPr>
          <w:rFonts w:cs="Simplified Arabic"/>
          <w:sz w:val="32"/>
          <w:szCs w:val="32"/>
          <w:rtl/>
        </w:rPr>
      </w:pPr>
      <w:r>
        <w:rPr>
          <w:rFonts w:cs="Simplified Arabic" w:hint="cs"/>
          <w:sz w:val="36"/>
          <w:szCs w:val="36"/>
          <w:rtl/>
        </w:rPr>
        <w:t xml:space="preserve">     </w:t>
      </w:r>
      <w:r>
        <w:rPr>
          <w:rFonts w:cs="Simplified Arabic" w:hint="cs"/>
          <w:sz w:val="32"/>
          <w:szCs w:val="32"/>
          <w:rtl/>
        </w:rPr>
        <w:t>و</w:t>
      </w:r>
      <w:r w:rsidRPr="00EF5310">
        <w:rPr>
          <w:rFonts w:cs="Simplified Arabic" w:hint="cs"/>
          <w:sz w:val="32"/>
          <w:szCs w:val="32"/>
          <w:rtl/>
        </w:rPr>
        <w:t xml:space="preserve">المادة 01 من </w:t>
      </w:r>
      <w:r>
        <w:rPr>
          <w:rFonts w:cs="Simplified Arabic" w:hint="cs"/>
          <w:sz w:val="32"/>
          <w:szCs w:val="32"/>
          <w:rtl/>
        </w:rPr>
        <w:t xml:space="preserve">نفس </w:t>
      </w:r>
      <w:r w:rsidRPr="00EF5310">
        <w:rPr>
          <w:rFonts w:cs="Simplified Arabic" w:hint="cs"/>
          <w:sz w:val="32"/>
          <w:szCs w:val="32"/>
          <w:rtl/>
        </w:rPr>
        <w:t xml:space="preserve">المرسوم </w:t>
      </w:r>
      <w:r>
        <w:rPr>
          <w:rFonts w:cs="Simplified Arabic" w:hint="cs"/>
          <w:sz w:val="32"/>
          <w:szCs w:val="32"/>
          <w:rtl/>
        </w:rPr>
        <w:t>تؤكد</w:t>
      </w:r>
      <w:r w:rsidRPr="00EF5310">
        <w:rPr>
          <w:rFonts w:cs="Simplified Arabic" w:hint="cs"/>
          <w:sz w:val="32"/>
          <w:szCs w:val="32"/>
          <w:rtl/>
        </w:rPr>
        <w:t xml:space="preserve"> </w:t>
      </w:r>
      <w:r>
        <w:rPr>
          <w:rFonts w:cs="Simplified Arabic" w:hint="cs"/>
          <w:sz w:val="32"/>
          <w:szCs w:val="32"/>
          <w:rtl/>
        </w:rPr>
        <w:t>بأن هذا الأخير يهدف إلى توضيح ال</w:t>
      </w:r>
      <w:r w:rsidRPr="00EF5310">
        <w:rPr>
          <w:rFonts w:cs="Simplified Arabic" w:hint="cs"/>
          <w:sz w:val="32"/>
          <w:szCs w:val="32"/>
          <w:rtl/>
        </w:rPr>
        <w:t>أحكام الخاصة المطبقة على الموظفين اللذين ينتمون إلى أسلاك إدارة الجماعات الإقليمية</w:t>
      </w:r>
      <w:r>
        <w:rPr>
          <w:rFonts w:cs="Simplified Arabic" w:hint="cs"/>
          <w:sz w:val="32"/>
          <w:szCs w:val="32"/>
          <w:rtl/>
        </w:rPr>
        <w:t>،</w:t>
      </w:r>
      <w:r w:rsidRPr="00EF5310">
        <w:rPr>
          <w:rFonts w:cs="Simplified Arabic" w:hint="cs"/>
          <w:sz w:val="32"/>
          <w:szCs w:val="32"/>
          <w:rtl/>
        </w:rPr>
        <w:t xml:space="preserve"> وتحديد قائمة الشعب المرتبطة بها وكذا شروط الالتحاق بمختلف الرتب ومناصب الشغل المطابقة.</w:t>
      </w:r>
    </w:p>
    <w:p w:rsidR="00A84909" w:rsidRDefault="00A84909" w:rsidP="00A84909">
      <w:pPr>
        <w:jc w:val="lowKashida"/>
        <w:rPr>
          <w:rFonts w:cs="Simplified Arabic"/>
          <w:sz w:val="32"/>
          <w:szCs w:val="32"/>
          <w:rtl/>
        </w:rPr>
      </w:pPr>
      <w:r>
        <w:rPr>
          <w:rFonts w:cs="Simplified Arabic" w:hint="cs"/>
          <w:sz w:val="32"/>
          <w:szCs w:val="32"/>
          <w:rtl/>
        </w:rPr>
        <w:t xml:space="preserve">    من خلال تحليل نصوص هذه المواد المذكورة أعلاه، يتبين لنا أن تعريف الموظف الإقليمي يقوم على العناصر الآتية:</w:t>
      </w:r>
    </w:p>
    <w:p w:rsidR="00A84909" w:rsidRDefault="00A84909" w:rsidP="00A84909">
      <w:pPr>
        <w:jc w:val="lowKashida"/>
        <w:rPr>
          <w:rFonts w:cs="Simplified Arabic"/>
          <w:sz w:val="32"/>
          <w:szCs w:val="32"/>
          <w:rtl/>
        </w:rPr>
      </w:pPr>
      <w:r>
        <w:rPr>
          <w:rFonts w:cs="Simplified Arabic" w:hint="cs"/>
          <w:sz w:val="32"/>
          <w:szCs w:val="32"/>
          <w:rtl/>
        </w:rPr>
        <w:t>1- الموظف الإقليمي موظف عمومي في المقام الأول يخضع لنفس الأحكام العامة المنصوص عليها في الأمر رقم 06/03، والتي يخضع لها جميع الموظفين العموميين في باقي الأسلاك.</w:t>
      </w:r>
    </w:p>
    <w:p w:rsidR="00A84909" w:rsidRDefault="00A84909" w:rsidP="00A84909">
      <w:pPr>
        <w:jc w:val="lowKashida"/>
        <w:rPr>
          <w:rFonts w:cs="Simplified Arabic"/>
          <w:sz w:val="32"/>
          <w:szCs w:val="32"/>
          <w:rtl/>
        </w:rPr>
      </w:pPr>
      <w:r>
        <w:rPr>
          <w:rFonts w:cs="Simplified Arabic" w:hint="cs"/>
          <w:sz w:val="32"/>
          <w:szCs w:val="32"/>
          <w:rtl/>
        </w:rPr>
        <w:t>2- الموظف الإقليمي هو موظف ينتمي إلى البلديات والولايات والمؤسسات العمومية التابعة لهما، كما يمكن أن يستدعي الموظف الإقليمي للعمل لدى الإدارة المركزية أو المصالح غير الممركزة لوزارة الداخلية والجماعات المحلية كمديريات الإدارة المحلية ومديريات التنظيم والشؤون القانونية،ويكون المشرع هنا قد أخذ  بالمعيار العضوي في تحديد تبعية الموظف الإقليمي .</w:t>
      </w:r>
    </w:p>
    <w:p w:rsidR="00A84909" w:rsidRDefault="00A84909" w:rsidP="00A84909">
      <w:pPr>
        <w:jc w:val="lowKashida"/>
        <w:rPr>
          <w:rFonts w:cs="Simplified Arabic"/>
          <w:sz w:val="32"/>
          <w:szCs w:val="32"/>
          <w:rtl/>
        </w:rPr>
      </w:pPr>
      <w:r>
        <w:rPr>
          <w:rFonts w:cs="Simplified Arabic" w:hint="cs"/>
          <w:sz w:val="32"/>
          <w:szCs w:val="32"/>
          <w:rtl/>
        </w:rPr>
        <w:t>3- الموظف الإقليمي يتمتع بنظام قانوني خاص، بحيث أن اللامركزية الإدارية تقوم على مبدأ الاستقلالية وأهم مظاهر الاستقلالي</w:t>
      </w:r>
      <w:r>
        <w:rPr>
          <w:rFonts w:cs="Simplified Arabic" w:hint="eastAsia"/>
          <w:sz w:val="32"/>
          <w:szCs w:val="32"/>
          <w:rtl/>
        </w:rPr>
        <w:t>ة</w:t>
      </w:r>
      <w:r>
        <w:rPr>
          <w:rFonts w:cs="Simplified Arabic" w:hint="cs"/>
          <w:sz w:val="32"/>
          <w:szCs w:val="32"/>
          <w:rtl/>
        </w:rPr>
        <w:t xml:space="preserve"> هو استقلال موظفي الجماعات لمحلية عن موظفي الدولة.</w:t>
      </w:r>
    </w:p>
    <w:p w:rsidR="00A84909" w:rsidRDefault="00A84909" w:rsidP="001E369B">
      <w:pPr>
        <w:jc w:val="lowKashida"/>
        <w:rPr>
          <w:rFonts w:cs="Simplified Arabic"/>
          <w:b/>
          <w:bCs/>
          <w:sz w:val="32"/>
          <w:szCs w:val="32"/>
          <w:rtl/>
        </w:rPr>
      </w:pPr>
      <w:r>
        <w:rPr>
          <w:rFonts w:cs="Simplified Arabic" w:hint="cs"/>
          <w:b/>
          <w:bCs/>
          <w:sz w:val="32"/>
          <w:szCs w:val="32"/>
          <w:rtl/>
        </w:rPr>
        <w:t xml:space="preserve">ب- </w:t>
      </w:r>
      <w:r w:rsidRPr="0086363C">
        <w:rPr>
          <w:rFonts w:cs="Simplified Arabic" w:hint="cs"/>
          <w:b/>
          <w:bCs/>
          <w:sz w:val="32"/>
          <w:szCs w:val="32"/>
          <w:rtl/>
        </w:rPr>
        <w:t>قائمة الشعب</w:t>
      </w:r>
      <w:r>
        <w:rPr>
          <w:rFonts w:cs="Simplified Arabic" w:hint="cs"/>
          <w:b/>
          <w:bCs/>
          <w:sz w:val="32"/>
          <w:szCs w:val="32"/>
          <w:rtl/>
        </w:rPr>
        <w:t xml:space="preserve"> لإدارة ا</w:t>
      </w:r>
      <w:r w:rsidRPr="0086363C">
        <w:rPr>
          <w:rFonts w:cs="Simplified Arabic" w:hint="cs"/>
          <w:b/>
          <w:bCs/>
          <w:sz w:val="32"/>
          <w:szCs w:val="32"/>
          <w:rtl/>
        </w:rPr>
        <w:t>لجماعات الإقليمية</w:t>
      </w:r>
      <w:r>
        <w:rPr>
          <w:rFonts w:cs="Simplified Arabic" w:hint="cs"/>
          <w:b/>
          <w:bCs/>
          <w:sz w:val="32"/>
          <w:szCs w:val="32"/>
          <w:rtl/>
        </w:rPr>
        <w:t xml:space="preserve"> طبقا للمرسوم التنفيذي رقم 11/334</w:t>
      </w:r>
      <w:r w:rsidRPr="0086363C">
        <w:rPr>
          <w:rFonts w:cs="Simplified Arabic" w:hint="cs"/>
          <w:b/>
          <w:bCs/>
          <w:sz w:val="32"/>
          <w:szCs w:val="32"/>
          <w:rtl/>
        </w:rPr>
        <w:t>:</w:t>
      </w:r>
    </w:p>
    <w:p w:rsidR="00E961F1" w:rsidRDefault="00E961F1" w:rsidP="00A84909">
      <w:pPr>
        <w:jc w:val="lowKashida"/>
        <w:rPr>
          <w:rFonts w:cs="Simplified Arabic"/>
          <w:sz w:val="32"/>
          <w:szCs w:val="32"/>
          <w:rtl/>
        </w:rPr>
      </w:pPr>
      <w:r>
        <w:rPr>
          <w:rFonts w:cs="Simplified Arabic" w:hint="cs"/>
          <w:sz w:val="32"/>
          <w:szCs w:val="32"/>
          <w:rtl/>
        </w:rPr>
        <w:t xml:space="preserve">     حسب نص </w:t>
      </w:r>
      <w:r w:rsidRPr="00EF5310">
        <w:rPr>
          <w:rFonts w:cs="Simplified Arabic" w:hint="cs"/>
          <w:sz w:val="32"/>
          <w:szCs w:val="32"/>
          <w:rtl/>
        </w:rPr>
        <w:t>المادة 03 من نفس المرسوم تعتبر أسلاكا في إدارة الجماعات الإقليمية الأسلاك التي تنتمي إلى الشعب</w:t>
      </w:r>
      <w:r>
        <w:rPr>
          <w:rFonts w:cs="Simplified Arabic" w:hint="cs"/>
          <w:sz w:val="32"/>
          <w:szCs w:val="32"/>
          <w:rtl/>
        </w:rPr>
        <w:t xml:space="preserve"> (08)الثمانية</w:t>
      </w:r>
      <w:r w:rsidRPr="00EF5310">
        <w:rPr>
          <w:rFonts w:cs="Simplified Arabic" w:hint="cs"/>
          <w:sz w:val="32"/>
          <w:szCs w:val="32"/>
          <w:rtl/>
        </w:rPr>
        <w:t xml:space="preserve"> الآتية: </w:t>
      </w:r>
    </w:p>
    <w:p w:rsidR="00E961F1" w:rsidRDefault="00E961F1" w:rsidP="00E961F1">
      <w:pPr>
        <w:jc w:val="lowKashida"/>
        <w:rPr>
          <w:rFonts w:cs="Simplified Arabic"/>
          <w:sz w:val="32"/>
          <w:szCs w:val="32"/>
          <w:rtl/>
        </w:rPr>
      </w:pPr>
      <w:r>
        <w:rPr>
          <w:rFonts w:cs="Simplified Arabic" w:hint="cs"/>
          <w:sz w:val="32"/>
          <w:szCs w:val="32"/>
          <w:rtl/>
        </w:rPr>
        <w:t xml:space="preserve">1- </w:t>
      </w:r>
      <w:r w:rsidRPr="00EF5310">
        <w:rPr>
          <w:rFonts w:cs="Simplified Arabic" w:hint="cs"/>
          <w:sz w:val="32"/>
          <w:szCs w:val="32"/>
          <w:rtl/>
        </w:rPr>
        <w:t>الإدارة العامة</w:t>
      </w:r>
    </w:p>
    <w:p w:rsidR="00E961F1" w:rsidRDefault="00E961F1" w:rsidP="00E961F1">
      <w:pPr>
        <w:jc w:val="lowKashida"/>
        <w:rPr>
          <w:rFonts w:cs="Simplified Arabic"/>
          <w:sz w:val="32"/>
          <w:szCs w:val="32"/>
          <w:rtl/>
        </w:rPr>
      </w:pPr>
      <w:r>
        <w:rPr>
          <w:rFonts w:cs="Simplified Arabic" w:hint="cs"/>
          <w:sz w:val="32"/>
          <w:szCs w:val="32"/>
          <w:rtl/>
        </w:rPr>
        <w:t xml:space="preserve">2- </w:t>
      </w:r>
      <w:r w:rsidRPr="00EF5310">
        <w:rPr>
          <w:rFonts w:cs="Simplified Arabic" w:hint="cs"/>
          <w:sz w:val="32"/>
          <w:szCs w:val="32"/>
          <w:rtl/>
        </w:rPr>
        <w:t xml:space="preserve">الترجمة-الترجمة الفورية </w:t>
      </w:r>
    </w:p>
    <w:p w:rsidR="00E961F1" w:rsidRDefault="00E961F1" w:rsidP="00E961F1">
      <w:pPr>
        <w:jc w:val="lowKashida"/>
        <w:rPr>
          <w:rFonts w:cs="Simplified Arabic"/>
          <w:sz w:val="32"/>
          <w:szCs w:val="32"/>
          <w:rtl/>
        </w:rPr>
      </w:pPr>
      <w:r>
        <w:rPr>
          <w:rFonts w:cs="Simplified Arabic" w:hint="cs"/>
          <w:sz w:val="32"/>
          <w:szCs w:val="32"/>
          <w:rtl/>
        </w:rPr>
        <w:t xml:space="preserve">3- </w:t>
      </w:r>
      <w:r w:rsidRPr="00EF5310">
        <w:rPr>
          <w:rFonts w:cs="Simplified Arabic" w:hint="cs"/>
          <w:sz w:val="32"/>
          <w:szCs w:val="32"/>
          <w:rtl/>
        </w:rPr>
        <w:t>الوثائق والمحفوظات.</w:t>
      </w:r>
    </w:p>
    <w:p w:rsidR="00E961F1" w:rsidRDefault="00E961F1" w:rsidP="00E961F1">
      <w:pPr>
        <w:jc w:val="lowKashida"/>
        <w:rPr>
          <w:rFonts w:cs="Simplified Arabic"/>
          <w:sz w:val="32"/>
          <w:szCs w:val="32"/>
          <w:rtl/>
        </w:rPr>
      </w:pPr>
      <w:r>
        <w:rPr>
          <w:rFonts w:cs="Simplified Arabic" w:hint="cs"/>
          <w:sz w:val="32"/>
          <w:szCs w:val="32"/>
          <w:rtl/>
        </w:rPr>
        <w:t xml:space="preserve">4- </w:t>
      </w:r>
      <w:r w:rsidRPr="00EF5310">
        <w:rPr>
          <w:rFonts w:cs="Simplified Arabic" w:hint="cs"/>
          <w:sz w:val="32"/>
          <w:szCs w:val="32"/>
          <w:rtl/>
        </w:rPr>
        <w:t>الإعلام الآلي</w:t>
      </w:r>
    </w:p>
    <w:p w:rsidR="00E961F1" w:rsidRDefault="00E961F1" w:rsidP="00E961F1">
      <w:pPr>
        <w:jc w:val="lowKashida"/>
        <w:rPr>
          <w:rFonts w:cs="Simplified Arabic"/>
          <w:sz w:val="32"/>
          <w:szCs w:val="32"/>
          <w:rtl/>
        </w:rPr>
      </w:pPr>
      <w:r>
        <w:rPr>
          <w:rFonts w:cs="Simplified Arabic" w:hint="cs"/>
          <w:sz w:val="32"/>
          <w:szCs w:val="32"/>
          <w:rtl/>
        </w:rPr>
        <w:lastRenderedPageBreak/>
        <w:t xml:space="preserve">5- </w:t>
      </w:r>
      <w:r w:rsidRPr="00EF5310">
        <w:rPr>
          <w:rFonts w:cs="Simplified Arabic" w:hint="cs"/>
          <w:sz w:val="32"/>
          <w:szCs w:val="32"/>
          <w:rtl/>
        </w:rPr>
        <w:t>الإحصائيات</w:t>
      </w:r>
    </w:p>
    <w:p w:rsidR="00E961F1" w:rsidRDefault="00E961F1" w:rsidP="00E961F1">
      <w:pPr>
        <w:jc w:val="lowKashida"/>
        <w:rPr>
          <w:rFonts w:cs="Simplified Arabic"/>
          <w:sz w:val="32"/>
          <w:szCs w:val="32"/>
          <w:rtl/>
        </w:rPr>
      </w:pPr>
      <w:r>
        <w:rPr>
          <w:rFonts w:cs="Simplified Arabic" w:hint="cs"/>
          <w:sz w:val="32"/>
          <w:szCs w:val="32"/>
          <w:rtl/>
        </w:rPr>
        <w:t xml:space="preserve">6- </w:t>
      </w:r>
      <w:r w:rsidRPr="00EF5310">
        <w:rPr>
          <w:rFonts w:cs="Simplified Arabic" w:hint="cs"/>
          <w:sz w:val="32"/>
          <w:szCs w:val="32"/>
          <w:rtl/>
        </w:rPr>
        <w:t>التسيير التقني والحضري</w:t>
      </w:r>
    </w:p>
    <w:p w:rsidR="00E961F1" w:rsidRDefault="00E961F1" w:rsidP="00E961F1">
      <w:pPr>
        <w:jc w:val="lowKashida"/>
        <w:rPr>
          <w:rFonts w:cs="Simplified Arabic"/>
          <w:sz w:val="32"/>
          <w:szCs w:val="32"/>
          <w:rtl/>
        </w:rPr>
      </w:pPr>
      <w:r>
        <w:rPr>
          <w:rFonts w:cs="Simplified Arabic" w:hint="cs"/>
          <w:sz w:val="32"/>
          <w:szCs w:val="32"/>
          <w:rtl/>
        </w:rPr>
        <w:t xml:space="preserve">7- </w:t>
      </w:r>
      <w:r w:rsidRPr="00EF5310">
        <w:rPr>
          <w:rFonts w:cs="Simplified Arabic" w:hint="cs"/>
          <w:sz w:val="32"/>
          <w:szCs w:val="32"/>
          <w:rtl/>
        </w:rPr>
        <w:t>النظافة والنقاوة العمومية والبيئة</w:t>
      </w:r>
    </w:p>
    <w:p w:rsidR="00E961F1" w:rsidRPr="00EF5310" w:rsidRDefault="00E961F1" w:rsidP="00E961F1">
      <w:pPr>
        <w:jc w:val="lowKashida"/>
        <w:rPr>
          <w:rFonts w:cs="Simplified Arabic"/>
          <w:sz w:val="32"/>
          <w:szCs w:val="32"/>
        </w:rPr>
      </w:pPr>
      <w:r>
        <w:rPr>
          <w:rFonts w:cs="Simplified Arabic" w:hint="cs"/>
          <w:sz w:val="32"/>
          <w:szCs w:val="32"/>
          <w:rtl/>
        </w:rPr>
        <w:t xml:space="preserve">8- </w:t>
      </w:r>
      <w:r w:rsidRPr="00EF5310">
        <w:rPr>
          <w:rFonts w:cs="Simplified Arabic" w:hint="cs"/>
          <w:sz w:val="32"/>
          <w:szCs w:val="32"/>
          <w:rtl/>
        </w:rPr>
        <w:t xml:space="preserve">الاجتماعية </w:t>
      </w:r>
      <w:r w:rsidRPr="00EF5310">
        <w:rPr>
          <w:rFonts w:cs="Simplified Arabic"/>
          <w:sz w:val="32"/>
          <w:szCs w:val="32"/>
          <w:rtl/>
        </w:rPr>
        <w:t>–</w:t>
      </w:r>
      <w:r w:rsidRPr="00EF5310">
        <w:rPr>
          <w:rFonts w:cs="Simplified Arabic" w:hint="cs"/>
          <w:sz w:val="32"/>
          <w:szCs w:val="32"/>
          <w:rtl/>
        </w:rPr>
        <w:t xml:space="preserve"> الثقافية والتربوية والرياضية.</w:t>
      </w:r>
    </w:p>
    <w:p w:rsidR="00E961F1" w:rsidRDefault="00E961F1" w:rsidP="00E961F1">
      <w:pPr>
        <w:tabs>
          <w:tab w:val="left" w:pos="6478"/>
        </w:tabs>
        <w:jc w:val="lowKashida"/>
        <w:rPr>
          <w:rFonts w:cs="Simplified Arabic"/>
          <w:sz w:val="32"/>
          <w:szCs w:val="32"/>
          <w:rtl/>
          <w:lang w:bidi="ar-DZ"/>
        </w:rPr>
      </w:pPr>
      <w:r w:rsidRPr="00E86691">
        <w:rPr>
          <w:rFonts w:cs="Simplified Arabic" w:hint="cs"/>
          <w:sz w:val="32"/>
          <w:szCs w:val="32"/>
          <w:rtl/>
          <w:lang w:bidi="ar-DZ"/>
        </w:rPr>
        <w:t xml:space="preserve">     فالوضعية القانونية للموظف المحلي </w:t>
      </w:r>
      <w:r>
        <w:rPr>
          <w:rFonts w:cs="Simplified Arabic" w:hint="cs"/>
          <w:sz w:val="32"/>
          <w:szCs w:val="32"/>
          <w:rtl/>
          <w:lang w:bidi="ar-DZ"/>
        </w:rPr>
        <w:t>أو مساره المهني ي</w:t>
      </w:r>
      <w:r w:rsidRPr="00E86691">
        <w:rPr>
          <w:rFonts w:cs="Simplified Arabic" w:hint="cs"/>
          <w:sz w:val="32"/>
          <w:szCs w:val="32"/>
          <w:rtl/>
          <w:lang w:bidi="ar-DZ"/>
        </w:rPr>
        <w:t>تحدد من منطلق توزيع الموظفين عبر أسلاك</w:t>
      </w:r>
      <w:r>
        <w:rPr>
          <w:rFonts w:cs="Simplified Arabic" w:hint="cs"/>
          <w:sz w:val="32"/>
          <w:szCs w:val="32"/>
          <w:rtl/>
          <w:lang w:bidi="ar-DZ"/>
        </w:rPr>
        <w:t>، و</w:t>
      </w:r>
      <w:r w:rsidRPr="00E86691">
        <w:rPr>
          <w:rFonts w:cs="Simplified Arabic" w:hint="cs"/>
          <w:sz w:val="32"/>
          <w:szCs w:val="32"/>
          <w:rtl/>
          <w:lang w:bidi="ar-DZ"/>
        </w:rPr>
        <w:t xml:space="preserve">من الممكن أن </w:t>
      </w:r>
      <w:r>
        <w:rPr>
          <w:rFonts w:cs="Simplified Arabic" w:hint="cs"/>
          <w:sz w:val="32"/>
          <w:szCs w:val="32"/>
          <w:rtl/>
          <w:lang w:bidi="ar-DZ"/>
        </w:rPr>
        <w:t>يجمع السلك مجموعة من الموظفين اللذين ينتمون إ</w:t>
      </w:r>
      <w:r w:rsidRPr="00E86691">
        <w:rPr>
          <w:rFonts w:cs="Simplified Arabic" w:hint="cs"/>
          <w:sz w:val="32"/>
          <w:szCs w:val="32"/>
          <w:rtl/>
          <w:lang w:bidi="ar-DZ"/>
        </w:rPr>
        <w:t>لى رتب</w:t>
      </w:r>
      <w:r>
        <w:rPr>
          <w:rFonts w:cs="Simplified Arabic" w:hint="cs"/>
          <w:sz w:val="32"/>
          <w:szCs w:val="32"/>
          <w:rtl/>
          <w:lang w:bidi="ar-DZ"/>
        </w:rPr>
        <w:t>ة واحدة</w:t>
      </w:r>
      <w:r w:rsidRPr="00E86691">
        <w:rPr>
          <w:rFonts w:cs="Simplified Arabic" w:hint="cs"/>
          <w:sz w:val="32"/>
          <w:szCs w:val="32"/>
          <w:rtl/>
          <w:lang w:bidi="ar-DZ"/>
        </w:rPr>
        <w:t xml:space="preserve"> أو</w:t>
      </w:r>
      <w:r w:rsidR="00A84909">
        <w:rPr>
          <w:rFonts w:cs="Simplified Arabic" w:hint="cs"/>
          <w:sz w:val="32"/>
          <w:szCs w:val="32"/>
          <w:rtl/>
          <w:lang w:bidi="ar-DZ"/>
        </w:rPr>
        <w:t xml:space="preserve"> </w:t>
      </w:r>
      <w:r w:rsidRPr="00E86691">
        <w:rPr>
          <w:rFonts w:cs="Simplified Arabic" w:hint="cs"/>
          <w:sz w:val="32"/>
          <w:szCs w:val="32"/>
          <w:rtl/>
          <w:lang w:bidi="ar-DZ"/>
        </w:rPr>
        <w:t>عدة رتب والرتب على درجات</w:t>
      </w:r>
      <w:r>
        <w:rPr>
          <w:rFonts w:cs="Simplified Arabic" w:hint="cs"/>
          <w:sz w:val="32"/>
          <w:szCs w:val="32"/>
          <w:rtl/>
          <w:lang w:bidi="ar-DZ"/>
        </w:rPr>
        <w:t xml:space="preserve"> ( المادة 06 من الأمر 06/03)</w:t>
      </w:r>
      <w:r w:rsidRPr="00E86691">
        <w:rPr>
          <w:rFonts w:cs="Simplified Arabic" w:hint="cs"/>
          <w:sz w:val="32"/>
          <w:szCs w:val="32"/>
          <w:rtl/>
          <w:lang w:bidi="ar-DZ"/>
        </w:rPr>
        <w:t xml:space="preserve">. </w:t>
      </w:r>
    </w:p>
    <w:p w:rsidR="00E961F1" w:rsidRPr="00436967" w:rsidRDefault="00E961F1" w:rsidP="00E961F1">
      <w:pPr>
        <w:tabs>
          <w:tab w:val="left" w:pos="6478"/>
        </w:tabs>
        <w:jc w:val="lowKashida"/>
        <w:rPr>
          <w:rFonts w:cs="Simplified Arabic"/>
          <w:b/>
          <w:bCs/>
          <w:sz w:val="32"/>
          <w:szCs w:val="32"/>
          <w:rtl/>
          <w:lang w:bidi="ar-DZ"/>
        </w:rPr>
      </w:pPr>
      <w:r>
        <w:rPr>
          <w:rFonts w:cs="Simplified Arabic" w:hint="cs"/>
          <w:b/>
          <w:bCs/>
          <w:sz w:val="32"/>
          <w:szCs w:val="32"/>
          <w:rtl/>
          <w:lang w:bidi="ar-DZ"/>
        </w:rPr>
        <w:t>2- مراجعة تصنيف الموظف المحلي</w:t>
      </w:r>
      <w:r w:rsidRPr="00122EE7">
        <w:rPr>
          <w:rFonts w:cs="Simplified Arabic" w:hint="cs"/>
          <w:b/>
          <w:bCs/>
          <w:sz w:val="32"/>
          <w:szCs w:val="32"/>
          <w:rtl/>
          <w:lang w:bidi="ar-DZ"/>
        </w:rPr>
        <w:t xml:space="preserve"> </w:t>
      </w:r>
      <w:r>
        <w:rPr>
          <w:rFonts w:cs="Simplified Arabic" w:hint="cs"/>
          <w:b/>
          <w:bCs/>
          <w:sz w:val="32"/>
          <w:szCs w:val="32"/>
          <w:rtl/>
          <w:lang w:bidi="ar-DZ"/>
        </w:rPr>
        <w:t>و</w:t>
      </w:r>
      <w:r w:rsidRPr="00436967">
        <w:rPr>
          <w:rFonts w:cs="Simplified Arabic" w:hint="cs"/>
          <w:b/>
          <w:bCs/>
          <w:sz w:val="32"/>
          <w:szCs w:val="32"/>
          <w:rtl/>
          <w:lang w:bidi="ar-DZ"/>
        </w:rPr>
        <w:t>استحداث وظائف جديدة</w:t>
      </w:r>
      <w:r>
        <w:rPr>
          <w:rFonts w:cs="Simplified Arabic" w:hint="cs"/>
          <w:b/>
          <w:bCs/>
          <w:sz w:val="32"/>
          <w:szCs w:val="32"/>
          <w:rtl/>
          <w:lang w:bidi="ar-DZ"/>
        </w:rPr>
        <w:t>:</w:t>
      </w:r>
    </w:p>
    <w:p w:rsidR="00E961F1" w:rsidRDefault="00E961F1" w:rsidP="00E961F1">
      <w:pPr>
        <w:tabs>
          <w:tab w:val="left" w:pos="6478"/>
        </w:tabs>
        <w:jc w:val="lowKashida"/>
        <w:rPr>
          <w:rFonts w:cs="Simplified Arabic"/>
          <w:sz w:val="32"/>
          <w:szCs w:val="32"/>
          <w:rtl/>
          <w:lang w:bidi="ar-DZ"/>
        </w:rPr>
      </w:pPr>
      <w:r>
        <w:rPr>
          <w:rFonts w:cs="Simplified Arabic" w:hint="cs"/>
          <w:sz w:val="32"/>
          <w:szCs w:val="32"/>
          <w:rtl/>
          <w:lang w:bidi="ar-DZ"/>
        </w:rPr>
        <w:t xml:space="preserve">     بالن</w:t>
      </w:r>
      <w:r w:rsidRPr="007C6154">
        <w:rPr>
          <w:rFonts w:cs="Simplified Arabic" w:hint="cs"/>
          <w:sz w:val="32"/>
          <w:szCs w:val="32"/>
          <w:rtl/>
          <w:lang w:bidi="ar-DZ"/>
        </w:rPr>
        <w:t xml:space="preserve">ظر لخصوصية المهام </w:t>
      </w:r>
      <w:r>
        <w:rPr>
          <w:rFonts w:cs="Simplified Arabic" w:hint="cs"/>
          <w:sz w:val="32"/>
          <w:szCs w:val="32"/>
          <w:rtl/>
          <w:lang w:bidi="ar-DZ"/>
        </w:rPr>
        <w:t xml:space="preserve">على المستوى المحلي </w:t>
      </w:r>
      <w:r w:rsidRPr="007C6154">
        <w:rPr>
          <w:rFonts w:cs="Simplified Arabic" w:hint="cs"/>
          <w:sz w:val="32"/>
          <w:szCs w:val="32"/>
          <w:rtl/>
          <w:lang w:bidi="ar-DZ"/>
        </w:rPr>
        <w:t>وتعددها</w:t>
      </w:r>
      <w:r>
        <w:rPr>
          <w:rFonts w:cs="Simplified Arabic" w:hint="cs"/>
          <w:sz w:val="32"/>
          <w:szCs w:val="32"/>
          <w:rtl/>
          <w:lang w:bidi="ar-DZ"/>
        </w:rPr>
        <w:t>،</w:t>
      </w:r>
      <w:r w:rsidRPr="007C6154">
        <w:rPr>
          <w:rFonts w:cs="Simplified Arabic" w:hint="cs"/>
          <w:sz w:val="32"/>
          <w:szCs w:val="32"/>
          <w:rtl/>
          <w:lang w:bidi="ar-DZ"/>
        </w:rPr>
        <w:t xml:space="preserve"> </w:t>
      </w:r>
      <w:r>
        <w:rPr>
          <w:rFonts w:cs="Simplified Arabic" w:hint="cs"/>
          <w:sz w:val="32"/>
          <w:szCs w:val="32"/>
          <w:rtl/>
          <w:lang w:bidi="ar-DZ"/>
        </w:rPr>
        <w:t xml:space="preserve">فقد تم </w:t>
      </w:r>
      <w:r w:rsidRPr="00251D52">
        <w:rPr>
          <w:rFonts w:cs="Simplified Arabic" w:hint="cs"/>
          <w:sz w:val="32"/>
          <w:szCs w:val="32"/>
          <w:rtl/>
          <w:lang w:bidi="ar-DZ"/>
        </w:rPr>
        <w:t>استحداث وظائف جديدة</w:t>
      </w:r>
      <w:r>
        <w:rPr>
          <w:rFonts w:cs="Simplified Arabic" w:hint="cs"/>
          <w:sz w:val="32"/>
          <w:szCs w:val="32"/>
          <w:rtl/>
          <w:lang w:bidi="ar-DZ"/>
        </w:rPr>
        <w:t xml:space="preserve"> في المرسوم التنفيذي الخاص ب</w:t>
      </w:r>
      <w:r w:rsidRPr="007C6154">
        <w:rPr>
          <w:rFonts w:cs="Simplified Arabic" w:hint="cs"/>
          <w:sz w:val="32"/>
          <w:szCs w:val="32"/>
          <w:rtl/>
          <w:lang w:bidi="ar-DZ"/>
        </w:rPr>
        <w:t xml:space="preserve">موظفي الإدارة الإقليمية رقم 11/334 الصادر في 20 نوفمبر 2011 بدل من </w:t>
      </w:r>
      <w:r>
        <w:rPr>
          <w:rFonts w:cs="Simplified Arabic" w:hint="cs"/>
          <w:sz w:val="32"/>
          <w:szCs w:val="32"/>
          <w:rtl/>
          <w:lang w:bidi="ar-DZ"/>
        </w:rPr>
        <w:t>ال</w:t>
      </w:r>
      <w:r w:rsidRPr="007C6154">
        <w:rPr>
          <w:rFonts w:cs="Simplified Arabic" w:hint="cs"/>
          <w:sz w:val="32"/>
          <w:szCs w:val="32"/>
          <w:rtl/>
          <w:lang w:bidi="ar-DZ"/>
        </w:rPr>
        <w:t>وظ</w:t>
      </w:r>
      <w:r>
        <w:rPr>
          <w:rFonts w:cs="Simplified Arabic" w:hint="cs"/>
          <w:sz w:val="32"/>
          <w:szCs w:val="32"/>
          <w:rtl/>
          <w:lang w:bidi="ar-DZ"/>
        </w:rPr>
        <w:t>ائف المحددة</w:t>
      </w:r>
      <w:r w:rsidRPr="007C6154">
        <w:rPr>
          <w:rFonts w:cs="Simplified Arabic" w:hint="cs"/>
          <w:sz w:val="32"/>
          <w:szCs w:val="32"/>
          <w:rtl/>
          <w:lang w:bidi="ar-DZ"/>
        </w:rPr>
        <w:t xml:space="preserve"> في القانون القديم الخاص بعمال البلديات</w:t>
      </w:r>
      <w:r w:rsidRPr="00767E81">
        <w:rPr>
          <w:rFonts w:cs="Simplified Arabic" w:hint="cs"/>
          <w:sz w:val="32"/>
          <w:szCs w:val="32"/>
          <w:rtl/>
          <w:lang w:bidi="ar-DZ"/>
        </w:rPr>
        <w:t xml:space="preserve"> </w:t>
      </w:r>
      <w:r w:rsidRPr="007C6154">
        <w:rPr>
          <w:rFonts w:cs="Simplified Arabic" w:hint="cs"/>
          <w:sz w:val="32"/>
          <w:szCs w:val="32"/>
          <w:rtl/>
          <w:lang w:bidi="ar-DZ"/>
        </w:rPr>
        <w:t>المرسوم 91/26 الصادر في 02 فيفري 1991 المتضمن القانون الأساسي الخاص بالعمال المنتمين إلى قطاع البلديات.</w:t>
      </w:r>
    </w:p>
    <w:p w:rsidR="00E961F1" w:rsidRPr="008929D2" w:rsidRDefault="00E961F1" w:rsidP="00E961F1">
      <w:pPr>
        <w:tabs>
          <w:tab w:val="left" w:pos="6478"/>
        </w:tabs>
        <w:jc w:val="lowKashida"/>
        <w:rPr>
          <w:rFonts w:cs="Simplified Arabic"/>
          <w:sz w:val="32"/>
          <w:szCs w:val="32"/>
          <w:rtl/>
          <w:lang w:bidi="ar-DZ"/>
        </w:rPr>
      </w:pPr>
      <w:r w:rsidRPr="008929D2">
        <w:rPr>
          <w:rFonts w:cs="Simplified Arabic" w:hint="cs"/>
          <w:sz w:val="32"/>
          <w:szCs w:val="32"/>
          <w:rtl/>
          <w:lang w:bidi="ar-DZ"/>
        </w:rPr>
        <w:t xml:space="preserve">     كما تم مراجعة تصنيف المهن لتحسين الوضعية الاجتماعية والمهنية لعمال البلديات، وتم ترقية العديد من المهن إلى رتب عليا، باستغلال تصنيف القوانين الأساسية الخاصة بمختلف أسلاك إدارة الدولة والذي يسمح بحركة العمال بين الإدارة اللامركزية والإدارة الغير ممركزة للدولة ( المادة 02 فقرة 02 من المرسوم التنفيذي 11/334 </w:t>
      </w:r>
      <w:r>
        <w:rPr>
          <w:rFonts w:cs="Simplified Arabic" w:hint="cs"/>
          <w:sz w:val="32"/>
          <w:szCs w:val="32"/>
          <w:rtl/>
          <w:lang w:bidi="ar-DZ"/>
        </w:rPr>
        <w:t>).</w:t>
      </w:r>
    </w:p>
    <w:p w:rsidR="00E961F1" w:rsidRPr="008929D2" w:rsidRDefault="00E961F1" w:rsidP="00E961F1">
      <w:pPr>
        <w:tabs>
          <w:tab w:val="left" w:pos="6478"/>
        </w:tabs>
        <w:jc w:val="lowKashida"/>
        <w:rPr>
          <w:rFonts w:cs="Simplified Arabic"/>
          <w:sz w:val="32"/>
          <w:szCs w:val="32"/>
          <w:rtl/>
          <w:lang w:bidi="ar-DZ"/>
        </w:rPr>
      </w:pPr>
      <w:r w:rsidRPr="008929D2">
        <w:rPr>
          <w:rFonts w:cs="Simplified Arabic" w:hint="cs"/>
          <w:sz w:val="32"/>
          <w:szCs w:val="32"/>
          <w:rtl/>
          <w:lang w:bidi="ar-DZ"/>
        </w:rPr>
        <w:t xml:space="preserve">     مع رفع مستوى تصنيف الفئات الدنيا للموظفين في ظل الأحكام الانتقالية للإدماج، كما رد الاعتبار لمناصب الشغل المرتبطة بمهام النظافة العمومية والبيئة لدى الجماعات الإقليمية بمنح صفة الموظف لهذه الفئة من العمال.</w:t>
      </w:r>
    </w:p>
    <w:p w:rsidR="00E961F1" w:rsidRDefault="00C3733A" w:rsidP="00E961F1">
      <w:pPr>
        <w:tabs>
          <w:tab w:val="left" w:pos="6478"/>
        </w:tabs>
        <w:jc w:val="lowKashida"/>
        <w:rPr>
          <w:rFonts w:cs="Simplified Arabic"/>
          <w:sz w:val="32"/>
          <w:szCs w:val="32"/>
          <w:rtl/>
          <w:lang w:bidi="ar-DZ"/>
        </w:rPr>
      </w:pPr>
      <w:r>
        <w:rPr>
          <w:rFonts w:cs="Simplified Arabic" w:hint="cs"/>
          <w:b/>
          <w:bCs/>
          <w:sz w:val="32"/>
          <w:szCs w:val="32"/>
          <w:rtl/>
          <w:lang w:bidi="ar-DZ"/>
        </w:rPr>
        <w:t xml:space="preserve">أ- </w:t>
      </w:r>
      <w:r w:rsidR="00E961F1">
        <w:rPr>
          <w:rFonts w:cs="Simplified Arabic" w:hint="cs"/>
          <w:b/>
          <w:bCs/>
          <w:sz w:val="32"/>
          <w:szCs w:val="32"/>
          <w:rtl/>
          <w:lang w:bidi="ar-DZ"/>
        </w:rPr>
        <w:t>بالنسبة ل</w:t>
      </w:r>
      <w:r w:rsidR="00E961F1" w:rsidRPr="00436967">
        <w:rPr>
          <w:rFonts w:cs="Simplified Arabic" w:hint="cs"/>
          <w:b/>
          <w:bCs/>
          <w:sz w:val="32"/>
          <w:szCs w:val="32"/>
          <w:rtl/>
          <w:lang w:bidi="ar-DZ"/>
        </w:rPr>
        <w:t xml:space="preserve">استحداث </w:t>
      </w:r>
      <w:r w:rsidR="00E961F1">
        <w:rPr>
          <w:rFonts w:cs="Simplified Arabic" w:hint="cs"/>
          <w:b/>
          <w:bCs/>
          <w:sz w:val="32"/>
          <w:szCs w:val="32"/>
          <w:rtl/>
          <w:lang w:bidi="ar-DZ"/>
        </w:rPr>
        <w:t xml:space="preserve">المناصب العليا </w:t>
      </w:r>
      <w:r w:rsidR="00E961F1">
        <w:rPr>
          <w:rFonts w:cs="Simplified Arabic" w:hint="cs"/>
          <w:sz w:val="32"/>
          <w:szCs w:val="32"/>
          <w:rtl/>
          <w:lang w:bidi="ar-DZ"/>
        </w:rPr>
        <w:t>:</w:t>
      </w:r>
    </w:p>
    <w:p w:rsidR="00E961F1" w:rsidRDefault="00E961F1" w:rsidP="00E961F1">
      <w:pPr>
        <w:tabs>
          <w:tab w:val="left" w:pos="6478"/>
        </w:tabs>
        <w:jc w:val="lowKashida"/>
        <w:rPr>
          <w:rFonts w:cs="Simplified Arabic"/>
          <w:color w:val="000000"/>
          <w:sz w:val="32"/>
          <w:szCs w:val="32"/>
          <w:rtl/>
          <w:lang w:bidi="ar-DZ"/>
        </w:rPr>
      </w:pPr>
      <w:r>
        <w:rPr>
          <w:rFonts w:cs="Simplified Arabic" w:hint="cs"/>
          <w:color w:val="000000"/>
          <w:sz w:val="32"/>
          <w:szCs w:val="32"/>
          <w:rtl/>
          <w:lang w:bidi="ar-DZ"/>
        </w:rPr>
        <w:t xml:space="preserve">     فب</w:t>
      </w:r>
      <w:r w:rsidRPr="00436967">
        <w:rPr>
          <w:rFonts w:cs="Simplified Arabic" w:hint="cs"/>
          <w:color w:val="000000"/>
          <w:sz w:val="32"/>
          <w:szCs w:val="32"/>
          <w:rtl/>
          <w:lang w:bidi="ar-DZ"/>
        </w:rPr>
        <w:t>الإطلاع ومراجعة الجداول الخاصة بتصنيف الوظائف طبقا للمرسوم التنفيذي 11/334 في بابه الثامن عشر</w:t>
      </w:r>
      <w:r>
        <w:rPr>
          <w:rFonts w:cs="Simplified Arabic" w:hint="cs"/>
          <w:color w:val="000000"/>
          <w:sz w:val="32"/>
          <w:szCs w:val="32"/>
          <w:rtl/>
          <w:lang w:bidi="ar-DZ"/>
        </w:rPr>
        <w:t xml:space="preserve"> (18)</w:t>
      </w:r>
      <w:r w:rsidRPr="00436967">
        <w:rPr>
          <w:rFonts w:cs="Simplified Arabic" w:hint="cs"/>
          <w:color w:val="000000"/>
          <w:sz w:val="32"/>
          <w:szCs w:val="32"/>
          <w:rtl/>
          <w:lang w:bidi="ar-DZ"/>
        </w:rPr>
        <w:t xml:space="preserve"> المتعلق بتصنيف الرتب والزيادات الاستدلالية للمناصب العليا  (المواد من 360 إلى المادة 362 ) والمقارنة مع المرسوم التنفيذي 91/26 الخاص بعمال البلدية الذي مازال ساري المفعول في الباب الرابع منه المتعلق بالمناصب العليا في الإدارة البلدية</w:t>
      </w:r>
      <w:r>
        <w:rPr>
          <w:rFonts w:cs="Simplified Arabic" w:hint="cs"/>
          <w:color w:val="000000"/>
          <w:sz w:val="32"/>
          <w:szCs w:val="32"/>
          <w:rtl/>
          <w:lang w:bidi="ar-DZ"/>
        </w:rPr>
        <w:t>، يمكن استنتاج مايلي</w:t>
      </w:r>
      <w:r w:rsidRPr="00436967">
        <w:rPr>
          <w:rFonts w:cs="Simplified Arabic" w:hint="cs"/>
          <w:color w:val="000000"/>
          <w:sz w:val="32"/>
          <w:szCs w:val="32"/>
          <w:rtl/>
          <w:lang w:bidi="ar-DZ"/>
        </w:rPr>
        <w:t>:</w:t>
      </w:r>
    </w:p>
    <w:p w:rsidR="001E369B" w:rsidRDefault="00E961F1" w:rsidP="001E369B">
      <w:pPr>
        <w:tabs>
          <w:tab w:val="left" w:pos="6478"/>
        </w:tabs>
        <w:jc w:val="lowKashida"/>
        <w:rPr>
          <w:rFonts w:cs="Simplified Arabic"/>
          <w:sz w:val="32"/>
          <w:szCs w:val="32"/>
          <w:rtl/>
          <w:lang w:bidi="ar-DZ"/>
        </w:rPr>
      </w:pPr>
      <w:r>
        <w:rPr>
          <w:rFonts w:cs="Simplified Arabic" w:hint="cs"/>
          <w:sz w:val="32"/>
          <w:szCs w:val="32"/>
          <w:rtl/>
          <w:lang w:bidi="ar-DZ"/>
        </w:rPr>
        <w:t>- تم استبدال مصطلح البلدي بمصطلح الإقليمي في تسمية مختلف الوظائف.</w:t>
      </w:r>
    </w:p>
    <w:p w:rsidR="00EB6CB7" w:rsidRDefault="001E369B" w:rsidP="00EB6CB7">
      <w:pPr>
        <w:tabs>
          <w:tab w:val="left" w:pos="6478"/>
        </w:tabs>
        <w:jc w:val="lowKashida"/>
        <w:rPr>
          <w:rFonts w:cs="Simplified Arabic"/>
          <w:color w:val="000000"/>
          <w:sz w:val="32"/>
          <w:szCs w:val="32"/>
          <w:rtl/>
          <w:lang w:bidi="ar-DZ"/>
        </w:rPr>
      </w:pPr>
      <w:r>
        <w:rPr>
          <w:rFonts w:cs="Simplified Arabic" w:hint="cs"/>
          <w:sz w:val="32"/>
          <w:szCs w:val="32"/>
          <w:rtl/>
          <w:lang w:bidi="ar-DZ"/>
        </w:rPr>
        <w:lastRenderedPageBreak/>
        <w:t xml:space="preserve">- </w:t>
      </w:r>
      <w:r w:rsidR="00E961F1">
        <w:rPr>
          <w:rFonts w:cs="Simplified Arabic" w:hint="cs"/>
          <w:color w:val="000000"/>
          <w:sz w:val="32"/>
          <w:szCs w:val="32"/>
          <w:rtl/>
          <w:lang w:bidi="ar-DZ"/>
        </w:rPr>
        <w:t xml:space="preserve">تم </w:t>
      </w:r>
      <w:r w:rsidR="00E961F1" w:rsidRPr="00B8306A">
        <w:rPr>
          <w:rFonts w:cs="Simplified Arabic" w:hint="cs"/>
          <w:color w:val="000000"/>
          <w:sz w:val="32"/>
          <w:szCs w:val="32"/>
          <w:rtl/>
          <w:lang w:bidi="ar-DZ"/>
        </w:rPr>
        <w:t>استحداث العديد من المناصب العليا في كل الشعب</w:t>
      </w:r>
      <w:r w:rsidR="00E961F1">
        <w:rPr>
          <w:rFonts w:cs="Simplified Arabic" w:hint="cs"/>
          <w:color w:val="000000"/>
          <w:sz w:val="32"/>
          <w:szCs w:val="32"/>
          <w:rtl/>
          <w:lang w:bidi="ar-DZ"/>
        </w:rPr>
        <w:t xml:space="preserve"> الثمانية (08)</w:t>
      </w:r>
      <w:r w:rsidR="00E961F1" w:rsidRPr="00B8306A">
        <w:rPr>
          <w:rFonts w:cs="Simplified Arabic" w:hint="cs"/>
          <w:color w:val="000000"/>
          <w:sz w:val="32"/>
          <w:szCs w:val="32"/>
          <w:rtl/>
          <w:lang w:bidi="ar-DZ"/>
        </w:rPr>
        <w:t xml:space="preserve"> بمختلف أسلاكها لإدارة الجماعات الإقليمية،</w:t>
      </w:r>
      <w:r w:rsidR="00E961F1" w:rsidRPr="00436967">
        <w:rPr>
          <w:rFonts w:cs="Simplified Arabic" w:hint="cs"/>
          <w:color w:val="000000"/>
          <w:sz w:val="32"/>
          <w:szCs w:val="32"/>
          <w:rtl/>
          <w:lang w:bidi="ar-DZ"/>
        </w:rPr>
        <w:t xml:space="preserve"> بموجب</w:t>
      </w:r>
      <w:r w:rsidR="00E961F1">
        <w:rPr>
          <w:rFonts w:cs="Simplified Arabic" w:hint="cs"/>
          <w:color w:val="000000"/>
          <w:sz w:val="32"/>
          <w:szCs w:val="32"/>
          <w:rtl/>
          <w:lang w:bidi="ar-DZ"/>
        </w:rPr>
        <w:t xml:space="preserve"> المادة 361 من</w:t>
      </w:r>
      <w:r w:rsidR="00E961F1" w:rsidRPr="00436967">
        <w:rPr>
          <w:rFonts w:cs="Simplified Arabic" w:hint="cs"/>
          <w:color w:val="000000"/>
          <w:sz w:val="32"/>
          <w:szCs w:val="32"/>
          <w:rtl/>
          <w:lang w:bidi="ar-DZ"/>
        </w:rPr>
        <w:t xml:space="preserve"> المرسوم التنفيذي 11/334،</w:t>
      </w:r>
      <w:r w:rsidR="00EB6CB7" w:rsidRPr="00EB6CB7">
        <w:rPr>
          <w:rFonts w:cs="Simplified Arabic" w:hint="cs"/>
          <w:color w:val="000000"/>
          <w:sz w:val="32"/>
          <w:szCs w:val="32"/>
          <w:rtl/>
          <w:lang w:bidi="ar-DZ"/>
        </w:rPr>
        <w:t xml:space="preserve"> </w:t>
      </w:r>
      <w:r w:rsidR="00EB6CB7">
        <w:rPr>
          <w:rFonts w:cs="Simplified Arabic" w:hint="cs"/>
          <w:color w:val="000000"/>
          <w:sz w:val="32"/>
          <w:szCs w:val="32"/>
          <w:rtl/>
          <w:lang w:bidi="ar-DZ"/>
        </w:rPr>
        <w:t>وهذا حسب الجدول الأتي أسفله:</w:t>
      </w:r>
      <w:r w:rsidR="00E961F1" w:rsidRPr="00436967">
        <w:rPr>
          <w:rFonts w:cs="Simplified Arabic" w:hint="cs"/>
          <w:color w:val="000000"/>
          <w:sz w:val="32"/>
          <w:szCs w:val="32"/>
          <w:rtl/>
          <w:lang w:bidi="ar-DZ"/>
        </w:rPr>
        <w:t xml:space="preserve"> </w:t>
      </w:r>
    </w:p>
    <w:p w:rsidR="00EB6CB7" w:rsidRDefault="00EB6CB7" w:rsidP="00EB6CB7">
      <w:pPr>
        <w:tabs>
          <w:tab w:val="left" w:pos="6478"/>
        </w:tabs>
        <w:jc w:val="lowKashida"/>
        <w:rPr>
          <w:rFonts w:cs="Simplified Arabic"/>
          <w:b/>
          <w:bCs/>
          <w:sz w:val="32"/>
          <w:szCs w:val="32"/>
          <w:rtl/>
        </w:rPr>
      </w:pPr>
      <w:r w:rsidRPr="00BE0305">
        <w:rPr>
          <w:rFonts w:cs="Simplified Arabic" w:hint="cs"/>
          <w:b/>
          <w:bCs/>
          <w:sz w:val="32"/>
          <w:szCs w:val="32"/>
          <w:rtl/>
        </w:rPr>
        <w:t>جدول يوضح المناصب العليا المستحدثة:</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39"/>
        <w:gridCol w:w="5148"/>
      </w:tblGrid>
      <w:tr w:rsidR="00EB6CB7" w:rsidRPr="00C969D5" w:rsidTr="00215E78">
        <w:tc>
          <w:tcPr>
            <w:tcW w:w="4139" w:type="dxa"/>
          </w:tcPr>
          <w:p w:rsidR="00EB6CB7" w:rsidRPr="00C969D5" w:rsidRDefault="00EB6CB7" w:rsidP="00215E78">
            <w:pPr>
              <w:tabs>
                <w:tab w:val="left" w:pos="6478"/>
              </w:tabs>
              <w:jc w:val="center"/>
              <w:rPr>
                <w:rFonts w:cs="Simplified Arabic"/>
                <w:b/>
                <w:bCs/>
                <w:sz w:val="32"/>
                <w:szCs w:val="32"/>
                <w:rtl/>
              </w:rPr>
            </w:pPr>
            <w:r w:rsidRPr="00C969D5">
              <w:rPr>
                <w:rFonts w:cs="Simplified Arabic" w:hint="cs"/>
                <w:b/>
                <w:bCs/>
                <w:sz w:val="32"/>
                <w:szCs w:val="32"/>
                <w:rtl/>
              </w:rPr>
              <w:t>شعبة إدارة الجماعات الإقليمية</w:t>
            </w:r>
          </w:p>
        </w:tc>
        <w:tc>
          <w:tcPr>
            <w:tcW w:w="5148" w:type="dxa"/>
          </w:tcPr>
          <w:p w:rsidR="00EB6CB7" w:rsidRPr="00C969D5" w:rsidRDefault="00EB6CB7" w:rsidP="00215E78">
            <w:pPr>
              <w:tabs>
                <w:tab w:val="left" w:pos="6478"/>
              </w:tabs>
              <w:jc w:val="lowKashida"/>
              <w:rPr>
                <w:rFonts w:cs="Simplified Arabic"/>
                <w:b/>
                <w:bCs/>
                <w:sz w:val="32"/>
                <w:szCs w:val="32"/>
                <w:rtl/>
              </w:rPr>
            </w:pPr>
            <w:r w:rsidRPr="00C969D5">
              <w:rPr>
                <w:rFonts w:cs="Simplified Arabic" w:hint="cs"/>
                <w:b/>
                <w:bCs/>
                <w:sz w:val="32"/>
                <w:szCs w:val="32"/>
                <w:rtl/>
              </w:rPr>
              <w:t>المناصب العليا المستحدثة وفق الشعبة</w:t>
            </w:r>
          </w:p>
        </w:tc>
      </w:tr>
      <w:tr w:rsidR="00EB6CB7" w:rsidRPr="00C969D5" w:rsidTr="00215E78">
        <w:tc>
          <w:tcPr>
            <w:tcW w:w="4139" w:type="dxa"/>
          </w:tcPr>
          <w:p w:rsidR="00EB6CB7" w:rsidRPr="00C969D5" w:rsidRDefault="00EB6CB7" w:rsidP="00215E78">
            <w:pPr>
              <w:tabs>
                <w:tab w:val="left" w:pos="6478"/>
              </w:tabs>
              <w:jc w:val="lowKashida"/>
              <w:rPr>
                <w:rFonts w:cs="Simplified Arabic"/>
                <w:b/>
                <w:bCs/>
                <w:sz w:val="30"/>
                <w:szCs w:val="30"/>
                <w:rtl/>
              </w:rPr>
            </w:pPr>
            <w:r w:rsidRPr="00C969D5">
              <w:rPr>
                <w:rFonts w:cs="Simplified Arabic" w:hint="cs"/>
                <w:b/>
                <w:bCs/>
                <w:sz w:val="30"/>
                <w:szCs w:val="30"/>
                <w:rtl/>
              </w:rPr>
              <w:t>شعبة الإدارة العامة</w:t>
            </w:r>
          </w:p>
        </w:tc>
        <w:tc>
          <w:tcPr>
            <w:tcW w:w="5148" w:type="dxa"/>
          </w:tcPr>
          <w:p w:rsidR="00EB6CB7" w:rsidRPr="00C969D5" w:rsidRDefault="00EB6CB7" w:rsidP="00215E78">
            <w:pPr>
              <w:tabs>
                <w:tab w:val="left" w:pos="6478"/>
              </w:tabs>
              <w:jc w:val="lowKashida"/>
              <w:rPr>
                <w:rFonts w:cs="Simplified Arabic"/>
                <w:color w:val="000000"/>
                <w:sz w:val="30"/>
                <w:szCs w:val="30"/>
                <w:rtl/>
                <w:lang w:bidi="ar-DZ"/>
              </w:rPr>
            </w:pPr>
            <w:r w:rsidRPr="00C969D5">
              <w:rPr>
                <w:rFonts w:cs="Simplified Arabic" w:hint="cs"/>
                <w:sz w:val="30"/>
                <w:szCs w:val="30"/>
                <w:rtl/>
              </w:rPr>
              <w:t xml:space="preserve">- </w:t>
            </w:r>
            <w:r w:rsidRPr="00C969D5">
              <w:rPr>
                <w:rFonts w:cs="Simplified Arabic" w:hint="cs"/>
                <w:color w:val="000000"/>
                <w:sz w:val="30"/>
                <w:szCs w:val="30"/>
                <w:rtl/>
                <w:lang w:bidi="ar-DZ"/>
              </w:rPr>
              <w:t xml:space="preserve">مكلف بالدراسات في الإدارة الإقليمية، </w:t>
            </w:r>
          </w:p>
          <w:p w:rsidR="00EB6CB7" w:rsidRPr="00C969D5" w:rsidRDefault="00EB6CB7" w:rsidP="00215E78">
            <w:pPr>
              <w:tabs>
                <w:tab w:val="left" w:pos="6478"/>
              </w:tabs>
              <w:jc w:val="lowKashida"/>
              <w:rPr>
                <w:rFonts w:cs="Simplified Arabic"/>
                <w:color w:val="000000"/>
                <w:sz w:val="30"/>
                <w:szCs w:val="30"/>
                <w:rtl/>
                <w:lang w:bidi="ar-DZ"/>
              </w:rPr>
            </w:pPr>
            <w:r w:rsidRPr="00C969D5">
              <w:rPr>
                <w:rFonts w:cs="Simplified Arabic" w:hint="cs"/>
                <w:color w:val="000000"/>
                <w:sz w:val="30"/>
                <w:szCs w:val="30"/>
                <w:rtl/>
                <w:lang w:bidi="ar-DZ"/>
              </w:rPr>
              <w:t xml:space="preserve">-مكلف بالاستقبال والتوجيه في الإدارة الإقليمية، </w:t>
            </w:r>
          </w:p>
          <w:p w:rsidR="00EB6CB7" w:rsidRPr="00C969D5" w:rsidRDefault="00EB6CB7" w:rsidP="00215E78">
            <w:pPr>
              <w:tabs>
                <w:tab w:val="left" w:pos="6478"/>
              </w:tabs>
              <w:jc w:val="lowKashida"/>
              <w:rPr>
                <w:rFonts w:cs="Simplified Arabic"/>
                <w:color w:val="000000"/>
                <w:sz w:val="30"/>
                <w:szCs w:val="30"/>
                <w:rtl/>
                <w:lang w:bidi="ar-DZ"/>
              </w:rPr>
            </w:pPr>
            <w:r w:rsidRPr="00C969D5">
              <w:rPr>
                <w:rFonts w:cs="Simplified Arabic" w:hint="cs"/>
                <w:color w:val="000000"/>
                <w:sz w:val="30"/>
                <w:szCs w:val="30"/>
                <w:rtl/>
                <w:lang w:bidi="ar-DZ"/>
              </w:rPr>
              <w:t xml:space="preserve">- منسق أشغال دورات المجالس المنتخبة ولجانها، </w:t>
            </w:r>
          </w:p>
          <w:p w:rsidR="00EB6CB7" w:rsidRPr="00C969D5" w:rsidRDefault="00EB6CB7" w:rsidP="00215E78">
            <w:pPr>
              <w:tabs>
                <w:tab w:val="left" w:pos="6478"/>
              </w:tabs>
              <w:jc w:val="lowKashida"/>
              <w:rPr>
                <w:rFonts w:cs="Simplified Arabic"/>
                <w:sz w:val="30"/>
                <w:szCs w:val="30"/>
                <w:rtl/>
                <w:lang w:bidi="ar-DZ"/>
              </w:rPr>
            </w:pPr>
            <w:r w:rsidRPr="00C969D5">
              <w:rPr>
                <w:rFonts w:cs="Simplified Arabic" w:hint="cs"/>
                <w:color w:val="000000"/>
                <w:sz w:val="30"/>
                <w:szCs w:val="30"/>
                <w:rtl/>
                <w:lang w:bidi="ar-DZ"/>
              </w:rPr>
              <w:t>- مساعد مندوب البلدي</w:t>
            </w:r>
          </w:p>
        </w:tc>
      </w:tr>
      <w:tr w:rsidR="00EB6CB7" w:rsidRPr="00C969D5" w:rsidTr="00215E78">
        <w:tc>
          <w:tcPr>
            <w:tcW w:w="4139" w:type="dxa"/>
          </w:tcPr>
          <w:p w:rsidR="00EB6CB7" w:rsidRPr="00C969D5" w:rsidRDefault="00EB6CB7" w:rsidP="00215E78">
            <w:pPr>
              <w:tabs>
                <w:tab w:val="left" w:pos="6478"/>
              </w:tabs>
              <w:jc w:val="lowKashida"/>
              <w:rPr>
                <w:rFonts w:cs="Simplified Arabic"/>
                <w:b/>
                <w:bCs/>
                <w:sz w:val="30"/>
                <w:szCs w:val="30"/>
                <w:rtl/>
              </w:rPr>
            </w:pPr>
            <w:r w:rsidRPr="00C969D5">
              <w:rPr>
                <w:rFonts w:cs="Simplified Arabic" w:hint="cs"/>
                <w:b/>
                <w:bCs/>
                <w:sz w:val="30"/>
                <w:szCs w:val="30"/>
                <w:rtl/>
              </w:rPr>
              <w:t>شعبة الترجمة والترجمة الفورية</w:t>
            </w:r>
          </w:p>
        </w:tc>
        <w:tc>
          <w:tcPr>
            <w:tcW w:w="5148" w:type="dxa"/>
          </w:tcPr>
          <w:p w:rsidR="00EB6CB7" w:rsidRPr="00C969D5" w:rsidRDefault="00EB6CB7" w:rsidP="00215E78">
            <w:pPr>
              <w:tabs>
                <w:tab w:val="left" w:pos="6478"/>
              </w:tabs>
              <w:jc w:val="lowKashida"/>
              <w:rPr>
                <w:rFonts w:cs="Simplified Arabic"/>
                <w:sz w:val="30"/>
                <w:szCs w:val="30"/>
                <w:rtl/>
                <w:lang w:bidi="ar-DZ"/>
              </w:rPr>
            </w:pPr>
            <w:r w:rsidRPr="00C969D5">
              <w:rPr>
                <w:rFonts w:cs="Simplified Arabic" w:hint="cs"/>
                <w:color w:val="000000"/>
                <w:sz w:val="30"/>
                <w:szCs w:val="30"/>
                <w:rtl/>
                <w:lang w:bidi="ar-DZ"/>
              </w:rPr>
              <w:t>مكلف بالبرامج الترجمة- الترجمة الفورية.</w:t>
            </w:r>
          </w:p>
        </w:tc>
      </w:tr>
      <w:tr w:rsidR="00EB6CB7" w:rsidRPr="00C969D5" w:rsidTr="00215E78">
        <w:tc>
          <w:tcPr>
            <w:tcW w:w="4139" w:type="dxa"/>
          </w:tcPr>
          <w:p w:rsidR="00EB6CB7" w:rsidRPr="00C969D5" w:rsidRDefault="00EB6CB7" w:rsidP="00215E78">
            <w:pPr>
              <w:tabs>
                <w:tab w:val="left" w:pos="6478"/>
              </w:tabs>
              <w:jc w:val="lowKashida"/>
              <w:rPr>
                <w:rFonts w:cs="Simplified Arabic"/>
                <w:b/>
                <w:bCs/>
                <w:sz w:val="30"/>
                <w:szCs w:val="30"/>
                <w:rtl/>
              </w:rPr>
            </w:pPr>
            <w:r w:rsidRPr="00C969D5">
              <w:rPr>
                <w:rFonts w:cs="Simplified Arabic" w:hint="cs"/>
                <w:b/>
                <w:bCs/>
                <w:sz w:val="30"/>
                <w:szCs w:val="30"/>
                <w:rtl/>
              </w:rPr>
              <w:t>شعبة الوثائق والمحفوظات</w:t>
            </w:r>
          </w:p>
        </w:tc>
        <w:tc>
          <w:tcPr>
            <w:tcW w:w="5148" w:type="dxa"/>
          </w:tcPr>
          <w:p w:rsidR="00EB6CB7" w:rsidRPr="00C969D5" w:rsidRDefault="00EB6CB7" w:rsidP="00215E78">
            <w:pPr>
              <w:tabs>
                <w:tab w:val="left" w:pos="6478"/>
              </w:tabs>
              <w:jc w:val="lowKashida"/>
              <w:rPr>
                <w:rFonts w:cs="Simplified Arabic"/>
                <w:sz w:val="30"/>
                <w:szCs w:val="30"/>
                <w:rtl/>
                <w:lang w:bidi="ar-DZ"/>
              </w:rPr>
            </w:pPr>
            <w:r w:rsidRPr="00C969D5">
              <w:rPr>
                <w:rFonts w:cs="Simplified Arabic" w:hint="cs"/>
                <w:color w:val="000000"/>
                <w:sz w:val="30"/>
                <w:szCs w:val="30"/>
                <w:rtl/>
                <w:lang w:bidi="ar-DZ"/>
              </w:rPr>
              <w:t>- مكلف بالبرامج الوثائقية والمحفوظات، - محافظ مكتبة.</w:t>
            </w:r>
          </w:p>
        </w:tc>
      </w:tr>
      <w:tr w:rsidR="00EB6CB7" w:rsidRPr="00C969D5" w:rsidTr="00215E78">
        <w:tc>
          <w:tcPr>
            <w:tcW w:w="4139" w:type="dxa"/>
          </w:tcPr>
          <w:p w:rsidR="00EB6CB7" w:rsidRPr="00C969D5" w:rsidRDefault="00EB6CB7" w:rsidP="00215E78">
            <w:pPr>
              <w:tabs>
                <w:tab w:val="left" w:pos="6478"/>
              </w:tabs>
              <w:jc w:val="lowKashida"/>
              <w:rPr>
                <w:rFonts w:cs="Simplified Arabic"/>
                <w:b/>
                <w:bCs/>
                <w:sz w:val="30"/>
                <w:szCs w:val="30"/>
                <w:rtl/>
              </w:rPr>
            </w:pPr>
            <w:r w:rsidRPr="00C969D5">
              <w:rPr>
                <w:rFonts w:cs="Simplified Arabic" w:hint="cs"/>
                <w:b/>
                <w:bCs/>
                <w:sz w:val="30"/>
                <w:szCs w:val="30"/>
                <w:rtl/>
              </w:rPr>
              <w:t>شعبة الإعلام الآلي</w:t>
            </w:r>
          </w:p>
        </w:tc>
        <w:tc>
          <w:tcPr>
            <w:tcW w:w="5148" w:type="dxa"/>
          </w:tcPr>
          <w:p w:rsidR="00EB6CB7" w:rsidRPr="00C969D5" w:rsidRDefault="00EB6CB7" w:rsidP="00215E78">
            <w:pPr>
              <w:tabs>
                <w:tab w:val="left" w:pos="6478"/>
              </w:tabs>
              <w:ind w:left="360"/>
              <w:rPr>
                <w:rFonts w:cs="Simplified Arabic"/>
                <w:color w:val="000000"/>
                <w:sz w:val="30"/>
                <w:szCs w:val="30"/>
                <w:rtl/>
                <w:lang w:bidi="ar-DZ"/>
              </w:rPr>
            </w:pPr>
            <w:r w:rsidRPr="00C969D5">
              <w:rPr>
                <w:rFonts w:cs="Simplified Arabic" w:hint="cs"/>
                <w:color w:val="000000"/>
                <w:sz w:val="30"/>
                <w:szCs w:val="30"/>
                <w:rtl/>
                <w:lang w:bidi="ar-DZ"/>
              </w:rPr>
              <w:t>- مسؤول قواعد المعطيات والمنظومات المعلوماتية.</w:t>
            </w:r>
          </w:p>
          <w:p w:rsidR="00EB6CB7" w:rsidRPr="00C969D5" w:rsidRDefault="00EB6CB7" w:rsidP="00215E78">
            <w:pPr>
              <w:tabs>
                <w:tab w:val="left" w:pos="6478"/>
              </w:tabs>
              <w:ind w:left="360"/>
              <w:rPr>
                <w:rFonts w:cs="Simplified Arabic"/>
                <w:color w:val="000000"/>
                <w:sz w:val="30"/>
                <w:szCs w:val="30"/>
                <w:rtl/>
                <w:lang w:bidi="ar-DZ"/>
              </w:rPr>
            </w:pPr>
            <w:r w:rsidRPr="00C969D5">
              <w:rPr>
                <w:rFonts w:cs="Simplified Arabic" w:hint="cs"/>
                <w:color w:val="000000"/>
                <w:sz w:val="30"/>
                <w:szCs w:val="30"/>
                <w:rtl/>
                <w:lang w:bidi="ar-DZ"/>
              </w:rPr>
              <w:t>- مسؤول الشبكة.</w:t>
            </w:r>
          </w:p>
          <w:p w:rsidR="00EB6CB7" w:rsidRPr="00C969D5" w:rsidRDefault="00EB6CB7" w:rsidP="00215E78">
            <w:pPr>
              <w:tabs>
                <w:tab w:val="left" w:pos="6478"/>
              </w:tabs>
              <w:ind w:left="360"/>
              <w:rPr>
                <w:rFonts w:cs="Simplified Arabic"/>
                <w:sz w:val="30"/>
                <w:szCs w:val="30"/>
                <w:rtl/>
                <w:lang w:bidi="ar-DZ"/>
              </w:rPr>
            </w:pPr>
            <w:r w:rsidRPr="00C969D5">
              <w:rPr>
                <w:rFonts w:cs="Simplified Arabic" w:hint="cs"/>
                <w:color w:val="000000"/>
                <w:sz w:val="30"/>
                <w:szCs w:val="30"/>
                <w:rtl/>
                <w:lang w:bidi="ar-DZ"/>
              </w:rPr>
              <w:t>- مسؤول رقمنة الحالة المدنية.</w:t>
            </w:r>
          </w:p>
        </w:tc>
      </w:tr>
      <w:tr w:rsidR="00EB6CB7" w:rsidRPr="00C969D5" w:rsidTr="00215E78">
        <w:tc>
          <w:tcPr>
            <w:tcW w:w="4139" w:type="dxa"/>
          </w:tcPr>
          <w:p w:rsidR="00EB6CB7" w:rsidRPr="00C969D5" w:rsidRDefault="00EB6CB7" w:rsidP="00215E78">
            <w:pPr>
              <w:tabs>
                <w:tab w:val="left" w:pos="6478"/>
              </w:tabs>
              <w:jc w:val="lowKashida"/>
              <w:rPr>
                <w:rFonts w:cs="Simplified Arabic"/>
                <w:b/>
                <w:bCs/>
                <w:sz w:val="30"/>
                <w:szCs w:val="30"/>
                <w:rtl/>
              </w:rPr>
            </w:pPr>
            <w:r w:rsidRPr="00C969D5">
              <w:rPr>
                <w:rFonts w:cs="Simplified Arabic" w:hint="cs"/>
                <w:b/>
                <w:bCs/>
                <w:sz w:val="30"/>
                <w:szCs w:val="30"/>
                <w:rtl/>
              </w:rPr>
              <w:t>شعبة الإحصائيات</w:t>
            </w:r>
          </w:p>
        </w:tc>
        <w:tc>
          <w:tcPr>
            <w:tcW w:w="5148" w:type="dxa"/>
          </w:tcPr>
          <w:p w:rsidR="00EB6CB7" w:rsidRPr="00C969D5" w:rsidRDefault="00EB6CB7" w:rsidP="00215E78">
            <w:pPr>
              <w:tabs>
                <w:tab w:val="left" w:pos="6478"/>
              </w:tabs>
              <w:jc w:val="lowKashida"/>
              <w:rPr>
                <w:rFonts w:cs="Simplified Arabic"/>
                <w:sz w:val="30"/>
                <w:szCs w:val="30"/>
                <w:rtl/>
                <w:lang w:bidi="ar-DZ"/>
              </w:rPr>
            </w:pPr>
            <w:r w:rsidRPr="00C969D5">
              <w:rPr>
                <w:rFonts w:cs="Simplified Arabic" w:hint="cs"/>
                <w:sz w:val="30"/>
                <w:szCs w:val="30"/>
                <w:rtl/>
                <w:lang w:bidi="ar-DZ"/>
              </w:rPr>
              <w:t>- مكلف بالبرامج الإحصائية</w:t>
            </w:r>
          </w:p>
        </w:tc>
      </w:tr>
      <w:tr w:rsidR="00EB6CB7" w:rsidRPr="00C969D5" w:rsidTr="00215E78">
        <w:tc>
          <w:tcPr>
            <w:tcW w:w="4139" w:type="dxa"/>
          </w:tcPr>
          <w:p w:rsidR="00EB6CB7" w:rsidRPr="00C969D5" w:rsidRDefault="00EB6CB7" w:rsidP="00215E78">
            <w:pPr>
              <w:tabs>
                <w:tab w:val="left" w:pos="6478"/>
              </w:tabs>
              <w:jc w:val="lowKashida"/>
              <w:rPr>
                <w:rFonts w:cs="Simplified Arabic"/>
                <w:b/>
                <w:bCs/>
                <w:sz w:val="30"/>
                <w:szCs w:val="30"/>
                <w:rtl/>
              </w:rPr>
            </w:pPr>
            <w:r w:rsidRPr="00C969D5">
              <w:rPr>
                <w:rFonts w:cs="Simplified Arabic" w:hint="cs"/>
                <w:b/>
                <w:bCs/>
                <w:sz w:val="30"/>
                <w:szCs w:val="30"/>
                <w:rtl/>
              </w:rPr>
              <w:t>شعبة التسيير التقني والحضري</w:t>
            </w:r>
          </w:p>
        </w:tc>
        <w:tc>
          <w:tcPr>
            <w:tcW w:w="5148" w:type="dxa"/>
          </w:tcPr>
          <w:p w:rsidR="00EB6CB7" w:rsidRPr="00C969D5" w:rsidRDefault="00EB6CB7" w:rsidP="00215E78">
            <w:pPr>
              <w:tabs>
                <w:tab w:val="left" w:pos="6478"/>
              </w:tabs>
              <w:ind w:left="360"/>
              <w:jc w:val="lowKashida"/>
              <w:rPr>
                <w:rFonts w:cs="Simplified Arabic"/>
                <w:color w:val="000000"/>
                <w:sz w:val="30"/>
                <w:szCs w:val="30"/>
                <w:rtl/>
                <w:lang w:bidi="ar-DZ"/>
              </w:rPr>
            </w:pPr>
            <w:r w:rsidRPr="00C969D5">
              <w:rPr>
                <w:rFonts w:cs="Simplified Arabic" w:hint="cs"/>
                <w:color w:val="000000"/>
                <w:sz w:val="30"/>
                <w:szCs w:val="30"/>
                <w:rtl/>
                <w:lang w:bidi="ar-DZ"/>
              </w:rPr>
              <w:t>- رئيس مشروع تقني وحضري.</w:t>
            </w:r>
          </w:p>
          <w:p w:rsidR="00EB6CB7" w:rsidRPr="00C969D5" w:rsidRDefault="00EB6CB7" w:rsidP="00215E78">
            <w:pPr>
              <w:tabs>
                <w:tab w:val="left" w:pos="6478"/>
              </w:tabs>
              <w:jc w:val="lowKashida"/>
              <w:rPr>
                <w:rFonts w:cs="Simplified Arabic"/>
                <w:color w:val="000000"/>
                <w:sz w:val="30"/>
                <w:szCs w:val="30"/>
                <w:rtl/>
                <w:lang w:bidi="ar-DZ"/>
              </w:rPr>
            </w:pPr>
            <w:r w:rsidRPr="00C969D5">
              <w:rPr>
                <w:rFonts w:cs="Simplified Arabic" w:hint="cs"/>
                <w:color w:val="000000"/>
                <w:sz w:val="30"/>
                <w:szCs w:val="30"/>
                <w:rtl/>
                <w:lang w:bidi="ar-DZ"/>
              </w:rPr>
              <w:t>- منسق الأشغال.</w:t>
            </w:r>
          </w:p>
          <w:p w:rsidR="00EB6CB7" w:rsidRPr="00C969D5" w:rsidRDefault="00EB6CB7" w:rsidP="00215E78">
            <w:pPr>
              <w:tabs>
                <w:tab w:val="left" w:pos="6478"/>
              </w:tabs>
              <w:jc w:val="lowKashida"/>
              <w:rPr>
                <w:rFonts w:cs="Simplified Arabic"/>
                <w:sz w:val="30"/>
                <w:szCs w:val="30"/>
                <w:rtl/>
                <w:lang w:bidi="ar-DZ"/>
              </w:rPr>
            </w:pPr>
            <w:r w:rsidRPr="00C969D5">
              <w:rPr>
                <w:rFonts w:cs="Simplified Arabic" w:hint="cs"/>
                <w:color w:val="000000"/>
                <w:sz w:val="30"/>
                <w:szCs w:val="30"/>
                <w:rtl/>
                <w:lang w:bidi="ar-DZ"/>
              </w:rPr>
              <w:t>- رئيس فوج تقني وحضري.</w:t>
            </w:r>
          </w:p>
        </w:tc>
      </w:tr>
      <w:tr w:rsidR="00EB6CB7" w:rsidRPr="00C969D5" w:rsidTr="00215E78">
        <w:tc>
          <w:tcPr>
            <w:tcW w:w="4139" w:type="dxa"/>
          </w:tcPr>
          <w:p w:rsidR="00EB6CB7" w:rsidRPr="00C969D5" w:rsidRDefault="00EB6CB7" w:rsidP="00215E78">
            <w:pPr>
              <w:tabs>
                <w:tab w:val="left" w:pos="6478"/>
              </w:tabs>
              <w:jc w:val="lowKashida"/>
              <w:rPr>
                <w:rFonts w:cs="Simplified Arabic"/>
                <w:b/>
                <w:bCs/>
                <w:sz w:val="30"/>
                <w:szCs w:val="30"/>
                <w:rtl/>
              </w:rPr>
            </w:pPr>
            <w:r w:rsidRPr="00C969D5">
              <w:rPr>
                <w:rFonts w:cs="Simplified Arabic" w:hint="cs"/>
                <w:b/>
                <w:bCs/>
                <w:sz w:val="30"/>
                <w:szCs w:val="30"/>
                <w:rtl/>
              </w:rPr>
              <w:t>شعبة النظافة والنقاوة العمومية والبيئة</w:t>
            </w:r>
          </w:p>
        </w:tc>
        <w:tc>
          <w:tcPr>
            <w:tcW w:w="5148" w:type="dxa"/>
          </w:tcPr>
          <w:p w:rsidR="00EB6CB7" w:rsidRPr="00C969D5" w:rsidRDefault="00EB6CB7" w:rsidP="00215E78">
            <w:pPr>
              <w:numPr>
                <w:ilvl w:val="0"/>
                <w:numId w:val="11"/>
              </w:numPr>
              <w:tabs>
                <w:tab w:val="left" w:pos="6478"/>
              </w:tabs>
              <w:jc w:val="lowKashida"/>
              <w:rPr>
                <w:rFonts w:cs="Simplified Arabic"/>
                <w:color w:val="000000"/>
                <w:sz w:val="30"/>
                <w:szCs w:val="30"/>
                <w:rtl/>
                <w:lang w:bidi="ar-DZ"/>
              </w:rPr>
            </w:pPr>
            <w:r w:rsidRPr="00C969D5">
              <w:rPr>
                <w:rFonts w:cs="Simplified Arabic" w:hint="cs"/>
                <w:color w:val="000000"/>
                <w:sz w:val="30"/>
                <w:szCs w:val="30"/>
                <w:rtl/>
                <w:lang w:bidi="ar-DZ"/>
              </w:rPr>
              <w:t>رئيس مهمة النظافة والنقاوة العمومية والبيئة.</w:t>
            </w:r>
          </w:p>
          <w:p w:rsidR="00EB6CB7" w:rsidRPr="00C969D5" w:rsidRDefault="00EB6CB7" w:rsidP="00215E78">
            <w:pPr>
              <w:numPr>
                <w:ilvl w:val="0"/>
                <w:numId w:val="11"/>
              </w:numPr>
              <w:tabs>
                <w:tab w:val="left" w:pos="6478"/>
              </w:tabs>
              <w:jc w:val="lowKashida"/>
              <w:rPr>
                <w:rFonts w:cs="Simplified Arabic"/>
                <w:color w:val="000000"/>
                <w:sz w:val="30"/>
                <w:szCs w:val="30"/>
                <w:lang w:bidi="ar-DZ"/>
              </w:rPr>
            </w:pPr>
            <w:r w:rsidRPr="00C969D5">
              <w:rPr>
                <w:rFonts w:cs="Simplified Arabic" w:hint="cs"/>
                <w:color w:val="000000"/>
                <w:sz w:val="30"/>
                <w:szCs w:val="30"/>
                <w:rtl/>
                <w:lang w:bidi="ar-DZ"/>
              </w:rPr>
              <w:t>منسق فرق النظافة والنقاوة العمومية والبيئة.</w:t>
            </w:r>
          </w:p>
          <w:p w:rsidR="00EB6CB7" w:rsidRPr="00C969D5" w:rsidRDefault="00EB6CB7" w:rsidP="00215E78">
            <w:pPr>
              <w:numPr>
                <w:ilvl w:val="0"/>
                <w:numId w:val="11"/>
              </w:numPr>
              <w:tabs>
                <w:tab w:val="left" w:pos="6478"/>
              </w:tabs>
              <w:jc w:val="lowKashida"/>
              <w:rPr>
                <w:rFonts w:cs="Simplified Arabic"/>
                <w:sz w:val="30"/>
                <w:szCs w:val="30"/>
                <w:rtl/>
                <w:lang w:bidi="ar-DZ"/>
              </w:rPr>
            </w:pPr>
            <w:r w:rsidRPr="00C969D5">
              <w:rPr>
                <w:rFonts w:cs="Simplified Arabic" w:hint="cs"/>
                <w:sz w:val="30"/>
                <w:szCs w:val="30"/>
                <w:rtl/>
                <w:lang w:bidi="ar-DZ"/>
              </w:rPr>
              <w:t>رئيس فرقة النظافة والنقاوة العمومية.</w:t>
            </w:r>
          </w:p>
        </w:tc>
      </w:tr>
      <w:tr w:rsidR="00EB6CB7" w:rsidRPr="00C969D5" w:rsidTr="00215E78">
        <w:tc>
          <w:tcPr>
            <w:tcW w:w="4139" w:type="dxa"/>
          </w:tcPr>
          <w:p w:rsidR="00EB6CB7" w:rsidRPr="00C969D5" w:rsidRDefault="00EB6CB7" w:rsidP="00215E78">
            <w:pPr>
              <w:tabs>
                <w:tab w:val="left" w:pos="6478"/>
              </w:tabs>
              <w:jc w:val="lowKashida"/>
              <w:rPr>
                <w:rFonts w:cs="Simplified Arabic"/>
                <w:b/>
                <w:bCs/>
                <w:sz w:val="30"/>
                <w:szCs w:val="30"/>
                <w:rtl/>
              </w:rPr>
            </w:pPr>
            <w:r w:rsidRPr="00C969D5">
              <w:rPr>
                <w:rFonts w:cs="Simplified Arabic" w:hint="cs"/>
                <w:b/>
                <w:bCs/>
                <w:sz w:val="30"/>
                <w:szCs w:val="30"/>
                <w:rtl/>
              </w:rPr>
              <w:t>الشعبة الاجتماعية والثقافية والتربوية والرياضية</w:t>
            </w:r>
          </w:p>
        </w:tc>
        <w:tc>
          <w:tcPr>
            <w:tcW w:w="5148" w:type="dxa"/>
          </w:tcPr>
          <w:p w:rsidR="00EB6CB7" w:rsidRPr="00C969D5" w:rsidRDefault="00EB6CB7" w:rsidP="00215E78">
            <w:pPr>
              <w:numPr>
                <w:ilvl w:val="0"/>
                <w:numId w:val="11"/>
              </w:numPr>
              <w:tabs>
                <w:tab w:val="left" w:pos="6478"/>
              </w:tabs>
              <w:jc w:val="lowKashida"/>
              <w:rPr>
                <w:rFonts w:cs="Simplified Arabic"/>
                <w:color w:val="000000"/>
                <w:sz w:val="30"/>
                <w:szCs w:val="30"/>
                <w:lang w:bidi="ar-DZ"/>
              </w:rPr>
            </w:pPr>
            <w:r w:rsidRPr="00C969D5">
              <w:rPr>
                <w:rFonts w:cs="Simplified Arabic" w:hint="cs"/>
                <w:color w:val="000000"/>
                <w:sz w:val="30"/>
                <w:szCs w:val="30"/>
                <w:rtl/>
                <w:lang w:bidi="ar-DZ"/>
              </w:rPr>
              <w:t>منسق إقليمي للنشاطات الثقافية والرياضية.</w:t>
            </w:r>
          </w:p>
          <w:p w:rsidR="00EB6CB7" w:rsidRPr="00C969D5" w:rsidRDefault="00EB6CB7" w:rsidP="00215E78">
            <w:pPr>
              <w:numPr>
                <w:ilvl w:val="0"/>
                <w:numId w:val="11"/>
              </w:numPr>
              <w:tabs>
                <w:tab w:val="left" w:pos="6478"/>
              </w:tabs>
              <w:jc w:val="lowKashida"/>
              <w:rPr>
                <w:rFonts w:cs="Simplified Arabic"/>
                <w:color w:val="000000"/>
                <w:sz w:val="30"/>
                <w:szCs w:val="30"/>
                <w:rtl/>
                <w:lang w:bidi="ar-DZ"/>
              </w:rPr>
            </w:pPr>
            <w:r w:rsidRPr="00C969D5">
              <w:rPr>
                <w:rFonts w:cs="Simplified Arabic" w:hint="cs"/>
                <w:color w:val="000000"/>
                <w:sz w:val="30"/>
                <w:szCs w:val="30"/>
                <w:rtl/>
                <w:lang w:bidi="ar-DZ"/>
              </w:rPr>
              <w:t>منسق إقليمي للنشاطات الاجتماعية والتربوية.</w:t>
            </w:r>
          </w:p>
        </w:tc>
      </w:tr>
    </w:tbl>
    <w:p w:rsidR="00EB6CB7" w:rsidRDefault="00EB6CB7" w:rsidP="00EB6CB7">
      <w:pPr>
        <w:tabs>
          <w:tab w:val="left" w:pos="6478"/>
        </w:tabs>
        <w:ind w:left="360"/>
        <w:jc w:val="lowKashida"/>
        <w:rPr>
          <w:rFonts w:cs="Simplified Arabic"/>
          <w:color w:val="000000"/>
          <w:sz w:val="32"/>
          <w:szCs w:val="32"/>
          <w:rtl/>
        </w:rPr>
      </w:pPr>
      <w:r>
        <w:rPr>
          <w:rFonts w:cs="Simplified Arabic" w:hint="cs"/>
          <w:color w:val="000000"/>
          <w:sz w:val="32"/>
          <w:szCs w:val="32"/>
          <w:rtl/>
        </w:rPr>
        <w:t>المصدر: من إعداد الباحثة.</w:t>
      </w:r>
    </w:p>
    <w:p w:rsidR="00EB6CB7" w:rsidRDefault="00EB6CB7" w:rsidP="00E961F1">
      <w:pPr>
        <w:tabs>
          <w:tab w:val="left" w:pos="6478"/>
        </w:tabs>
        <w:ind w:left="360"/>
        <w:jc w:val="lowKashida"/>
        <w:rPr>
          <w:rFonts w:cs="Simplified Arabic"/>
          <w:color w:val="000000"/>
          <w:sz w:val="32"/>
          <w:szCs w:val="32"/>
          <w:rtl/>
          <w:lang w:bidi="ar-DZ"/>
        </w:rPr>
      </w:pPr>
    </w:p>
    <w:p w:rsidR="00EB6CB7" w:rsidRDefault="00EB6CB7" w:rsidP="00E961F1">
      <w:pPr>
        <w:tabs>
          <w:tab w:val="left" w:pos="6478"/>
        </w:tabs>
        <w:ind w:left="360"/>
        <w:jc w:val="lowKashida"/>
        <w:rPr>
          <w:rFonts w:cs="Simplified Arabic"/>
          <w:color w:val="000000"/>
          <w:sz w:val="32"/>
          <w:szCs w:val="32"/>
          <w:rtl/>
          <w:lang w:bidi="ar-DZ"/>
        </w:rPr>
      </w:pPr>
    </w:p>
    <w:p w:rsidR="00E961F1" w:rsidRPr="00122EE7" w:rsidRDefault="00C3733A" w:rsidP="00E961F1">
      <w:pPr>
        <w:tabs>
          <w:tab w:val="left" w:pos="6478"/>
        </w:tabs>
        <w:ind w:left="360"/>
        <w:jc w:val="lowKashida"/>
        <w:rPr>
          <w:rFonts w:cs="Simplified Arabic"/>
          <w:b/>
          <w:bCs/>
          <w:color w:val="000000"/>
          <w:sz w:val="32"/>
          <w:szCs w:val="32"/>
          <w:rtl/>
          <w:lang w:bidi="ar-DZ"/>
        </w:rPr>
      </w:pPr>
      <w:r>
        <w:rPr>
          <w:rFonts w:cs="Simplified Arabic" w:hint="cs"/>
          <w:b/>
          <w:bCs/>
          <w:color w:val="000000"/>
          <w:sz w:val="32"/>
          <w:szCs w:val="32"/>
          <w:rtl/>
          <w:lang w:bidi="ar-DZ"/>
        </w:rPr>
        <w:lastRenderedPageBreak/>
        <w:t xml:space="preserve">ب- </w:t>
      </w:r>
      <w:r w:rsidR="00E961F1">
        <w:rPr>
          <w:rFonts w:cs="Simplified Arabic" w:hint="cs"/>
          <w:b/>
          <w:bCs/>
          <w:color w:val="000000"/>
          <w:sz w:val="32"/>
          <w:szCs w:val="32"/>
          <w:rtl/>
          <w:lang w:bidi="ar-DZ"/>
        </w:rPr>
        <w:t>بالنسبة ل</w:t>
      </w:r>
      <w:r w:rsidR="00E961F1" w:rsidRPr="00122EE7">
        <w:rPr>
          <w:rFonts w:cs="Simplified Arabic" w:hint="cs"/>
          <w:b/>
          <w:bCs/>
          <w:color w:val="000000"/>
          <w:sz w:val="32"/>
          <w:szCs w:val="32"/>
          <w:rtl/>
          <w:lang w:bidi="ar-DZ"/>
        </w:rPr>
        <w:t>استحداث أسلاك ورتب جديدة:</w:t>
      </w:r>
    </w:p>
    <w:p w:rsidR="00EB6CB7" w:rsidRPr="00436967" w:rsidRDefault="00EB6CB7" w:rsidP="00BF69C6">
      <w:pPr>
        <w:tabs>
          <w:tab w:val="left" w:pos="6478"/>
        </w:tabs>
        <w:ind w:left="360"/>
        <w:jc w:val="lowKashida"/>
        <w:rPr>
          <w:rFonts w:cs="Simplified Arabic"/>
          <w:color w:val="000000"/>
          <w:sz w:val="32"/>
          <w:szCs w:val="32"/>
          <w:rtl/>
          <w:lang w:bidi="ar-DZ"/>
        </w:rPr>
      </w:pPr>
      <w:r>
        <w:rPr>
          <w:rFonts w:cs="Simplified Arabic" w:hint="cs"/>
          <w:color w:val="000000"/>
          <w:sz w:val="32"/>
          <w:szCs w:val="32"/>
          <w:rtl/>
          <w:lang w:bidi="ar-DZ"/>
        </w:rPr>
        <w:t xml:space="preserve">     </w:t>
      </w:r>
      <w:r w:rsidR="00E961F1" w:rsidRPr="00436967">
        <w:rPr>
          <w:rFonts w:cs="Simplified Arabic" w:hint="cs"/>
          <w:color w:val="000000"/>
          <w:sz w:val="32"/>
          <w:szCs w:val="32"/>
          <w:rtl/>
          <w:lang w:bidi="ar-DZ"/>
        </w:rPr>
        <w:t xml:space="preserve">كما </w:t>
      </w:r>
      <w:r w:rsidR="00E961F1" w:rsidRPr="00A12688">
        <w:rPr>
          <w:rFonts w:cs="Simplified Arabic" w:hint="cs"/>
          <w:color w:val="000000"/>
          <w:sz w:val="32"/>
          <w:szCs w:val="32"/>
          <w:rtl/>
          <w:lang w:bidi="ar-DZ"/>
        </w:rPr>
        <w:t>تم استحداث العديد من الأسلاك والرتب الجديدة حسب شعب إدارة الجماعات المحلية المادة</w:t>
      </w:r>
      <w:r w:rsidR="00E961F1" w:rsidRPr="00436967">
        <w:rPr>
          <w:rFonts w:cs="Simplified Arabic" w:hint="cs"/>
          <w:color w:val="000000"/>
          <w:sz w:val="32"/>
          <w:szCs w:val="32"/>
          <w:rtl/>
          <w:lang w:bidi="ar-DZ"/>
        </w:rPr>
        <w:t xml:space="preserve"> 360 من المرسوم التنفيذي 11/334 بالمقارنة </w:t>
      </w:r>
      <w:r>
        <w:rPr>
          <w:rFonts w:cs="Simplified Arabic" w:hint="cs"/>
          <w:color w:val="000000"/>
          <w:sz w:val="32"/>
          <w:szCs w:val="32"/>
          <w:rtl/>
          <w:lang w:bidi="ar-DZ"/>
        </w:rPr>
        <w:t xml:space="preserve">المادة 156 من </w:t>
      </w:r>
      <w:r w:rsidR="00E961F1" w:rsidRPr="00436967">
        <w:rPr>
          <w:rFonts w:cs="Simplified Arabic" w:hint="cs"/>
          <w:color w:val="000000"/>
          <w:sz w:val="32"/>
          <w:szCs w:val="32"/>
          <w:rtl/>
          <w:lang w:bidi="ar-DZ"/>
        </w:rPr>
        <w:t xml:space="preserve">المرسوم التنفيذي 91/26 راجع جداول بهذه المراسيم للمقارنة، </w:t>
      </w:r>
      <w:r w:rsidR="00BF69C6">
        <w:rPr>
          <w:rFonts w:cs="Simplified Arabic" w:hint="cs"/>
          <w:color w:val="000000"/>
          <w:sz w:val="32"/>
          <w:szCs w:val="32"/>
          <w:rtl/>
          <w:lang w:bidi="ar-DZ"/>
        </w:rPr>
        <w:t xml:space="preserve">ومن بين </w:t>
      </w:r>
      <w:r w:rsidRPr="00436967">
        <w:rPr>
          <w:rFonts w:cs="Simplified Arabic" w:hint="cs"/>
          <w:color w:val="000000"/>
          <w:sz w:val="32"/>
          <w:szCs w:val="32"/>
          <w:rtl/>
          <w:lang w:bidi="ar-DZ"/>
        </w:rPr>
        <w:t>الأسلاك</w:t>
      </w:r>
      <w:r>
        <w:rPr>
          <w:rFonts w:cs="Simplified Arabic" w:hint="cs"/>
          <w:color w:val="000000"/>
          <w:sz w:val="32"/>
          <w:szCs w:val="32"/>
          <w:rtl/>
          <w:lang w:bidi="ar-DZ"/>
        </w:rPr>
        <w:t xml:space="preserve"> المستحدث</w:t>
      </w:r>
      <w:r>
        <w:rPr>
          <w:rFonts w:cs="Simplified Arabic" w:hint="eastAsia"/>
          <w:color w:val="000000"/>
          <w:sz w:val="32"/>
          <w:szCs w:val="32"/>
          <w:rtl/>
          <w:lang w:bidi="ar-DZ"/>
        </w:rPr>
        <w:t>ة</w:t>
      </w:r>
      <w:r>
        <w:rPr>
          <w:rFonts w:cs="Simplified Arabic" w:hint="cs"/>
          <w:color w:val="000000"/>
          <w:sz w:val="32"/>
          <w:szCs w:val="32"/>
          <w:rtl/>
          <w:lang w:bidi="ar-DZ"/>
        </w:rPr>
        <w:t xml:space="preserve">، </w:t>
      </w:r>
      <w:r w:rsidR="00BF69C6">
        <w:rPr>
          <w:rFonts w:cs="Simplified Arabic" w:hint="cs"/>
          <w:color w:val="000000"/>
          <w:sz w:val="32"/>
          <w:szCs w:val="32"/>
          <w:rtl/>
          <w:lang w:bidi="ar-DZ"/>
        </w:rPr>
        <w:t>نذكر</w:t>
      </w:r>
      <w:r w:rsidRPr="00436967">
        <w:rPr>
          <w:rFonts w:cs="Simplified Arabic" w:hint="cs"/>
          <w:color w:val="000000"/>
          <w:sz w:val="32"/>
          <w:szCs w:val="32"/>
          <w:rtl/>
          <w:lang w:bidi="ar-DZ"/>
        </w:rPr>
        <w:t xml:space="preserve">: </w:t>
      </w:r>
      <w:r>
        <w:rPr>
          <w:rFonts w:cs="Simplified Arabic" w:hint="cs"/>
          <w:color w:val="000000"/>
          <w:sz w:val="32"/>
          <w:szCs w:val="32"/>
          <w:rtl/>
          <w:lang w:bidi="ar-DZ"/>
        </w:rPr>
        <w:t xml:space="preserve">المتصرفون الإقليميون، المترجمون- التراجمة للإدارة الإقليمية، الوثائقيون أمناء المحفوظات للإدارة الإقليمية، </w:t>
      </w:r>
      <w:r w:rsidRPr="00436967">
        <w:rPr>
          <w:rFonts w:cs="Simplified Arabic" w:hint="cs"/>
          <w:color w:val="000000"/>
          <w:sz w:val="32"/>
          <w:szCs w:val="32"/>
          <w:rtl/>
          <w:lang w:bidi="ar-DZ"/>
        </w:rPr>
        <w:t>مهندسو الإعلام الآلي للإدارة الإقليمية، مهندسو الإحصائيات للإدارة الإقليمية،</w:t>
      </w:r>
      <w:r>
        <w:rPr>
          <w:rFonts w:cs="Simplified Arabic" w:hint="cs"/>
          <w:color w:val="000000"/>
          <w:sz w:val="32"/>
          <w:szCs w:val="32"/>
          <w:rtl/>
          <w:lang w:bidi="ar-DZ"/>
        </w:rPr>
        <w:t xml:space="preserve"> مهندسو الإدارة الإقليمية في التسيير التقني والحضري،</w:t>
      </w:r>
      <w:r w:rsidRPr="00436967">
        <w:rPr>
          <w:rFonts w:cs="Simplified Arabic" w:hint="cs"/>
          <w:color w:val="000000"/>
          <w:sz w:val="32"/>
          <w:szCs w:val="32"/>
          <w:rtl/>
          <w:lang w:bidi="ar-DZ"/>
        </w:rPr>
        <w:t xml:space="preserve"> مفتشو النظافة والنقاوة العمومية والبيئة، المستشارون للنشاطات الرياضية والثقافية للإدارة الإقليمية، والمستشارون الاجتماعيون للإدارة الإقليمي</w:t>
      </w:r>
      <w:r w:rsidRPr="00436967">
        <w:rPr>
          <w:rFonts w:cs="Simplified Arabic" w:hint="eastAsia"/>
          <w:color w:val="000000"/>
          <w:sz w:val="32"/>
          <w:szCs w:val="32"/>
          <w:rtl/>
          <w:lang w:bidi="ar-DZ"/>
        </w:rPr>
        <w:t>ة</w:t>
      </w:r>
      <w:r w:rsidRPr="00436967">
        <w:rPr>
          <w:rFonts w:cs="Simplified Arabic" w:hint="cs"/>
          <w:color w:val="000000"/>
          <w:sz w:val="32"/>
          <w:szCs w:val="32"/>
          <w:rtl/>
          <w:lang w:bidi="ar-DZ"/>
        </w:rPr>
        <w:t xml:space="preserve"> ومساعدات الأمومة للإدارة الإقليمية بجميع رتبهم</w:t>
      </w:r>
      <w:r>
        <w:rPr>
          <w:rFonts w:cs="Simplified Arabic" w:hint="cs"/>
          <w:color w:val="000000"/>
          <w:sz w:val="32"/>
          <w:szCs w:val="32"/>
          <w:rtl/>
          <w:lang w:bidi="ar-DZ"/>
        </w:rPr>
        <w:t>، وغيرهم من الأسلاك والرتب الجديدة المرافقة لكل سلك.</w:t>
      </w:r>
    </w:p>
    <w:p w:rsidR="00E961F1" w:rsidRDefault="00E961F1" w:rsidP="00E961F1">
      <w:pPr>
        <w:tabs>
          <w:tab w:val="left" w:pos="6478"/>
        </w:tabs>
        <w:jc w:val="lowKashida"/>
        <w:rPr>
          <w:rFonts w:cs="Simplified Arabic"/>
          <w:b/>
          <w:bCs/>
          <w:sz w:val="32"/>
          <w:szCs w:val="32"/>
          <w:rtl/>
          <w:lang w:bidi="ar-DZ"/>
        </w:rPr>
      </w:pPr>
      <w:r>
        <w:rPr>
          <w:rFonts w:cs="Simplified Arabic" w:hint="cs"/>
          <w:b/>
          <w:bCs/>
          <w:sz w:val="36"/>
          <w:szCs w:val="36"/>
          <w:rtl/>
          <w:lang w:bidi="ar-DZ"/>
        </w:rPr>
        <w:t>2-</w:t>
      </w:r>
      <w:r w:rsidRPr="00405A5B">
        <w:rPr>
          <w:rFonts w:cs="Simplified Arabic" w:hint="cs"/>
          <w:b/>
          <w:bCs/>
          <w:sz w:val="36"/>
          <w:szCs w:val="36"/>
          <w:rtl/>
          <w:lang w:bidi="ar-DZ"/>
        </w:rPr>
        <w:t xml:space="preserve"> </w:t>
      </w:r>
      <w:r>
        <w:rPr>
          <w:rFonts w:cs="Simplified Arabic" w:hint="cs"/>
          <w:b/>
          <w:bCs/>
          <w:sz w:val="36"/>
          <w:szCs w:val="36"/>
          <w:rtl/>
          <w:lang w:bidi="ar-DZ"/>
        </w:rPr>
        <w:t>واجبات</w:t>
      </w:r>
      <w:r w:rsidRPr="00405A5B">
        <w:rPr>
          <w:rFonts w:cs="Simplified Arabic" w:hint="cs"/>
          <w:b/>
          <w:bCs/>
          <w:sz w:val="36"/>
          <w:szCs w:val="36"/>
          <w:rtl/>
          <w:lang w:bidi="ar-DZ"/>
        </w:rPr>
        <w:t xml:space="preserve"> الموظف </w:t>
      </w:r>
      <w:r>
        <w:rPr>
          <w:rFonts w:cs="Simplified Arabic" w:hint="cs"/>
          <w:b/>
          <w:bCs/>
          <w:sz w:val="36"/>
          <w:szCs w:val="36"/>
          <w:rtl/>
          <w:lang w:bidi="ar-DZ"/>
        </w:rPr>
        <w:t>البلدي</w:t>
      </w:r>
      <w:r w:rsidRPr="00405A5B">
        <w:rPr>
          <w:rFonts w:cs="Simplified Arabic" w:hint="cs"/>
          <w:b/>
          <w:bCs/>
          <w:sz w:val="36"/>
          <w:szCs w:val="36"/>
          <w:rtl/>
          <w:lang w:bidi="ar-DZ"/>
        </w:rPr>
        <w:t>:</w:t>
      </w:r>
      <w:r w:rsidRPr="00405A5B">
        <w:rPr>
          <w:rFonts w:cs="Simplified Arabic" w:hint="cs"/>
          <w:b/>
          <w:bCs/>
          <w:sz w:val="32"/>
          <w:szCs w:val="32"/>
          <w:rtl/>
          <w:lang w:bidi="ar-DZ"/>
        </w:rPr>
        <w:t xml:space="preserve"> </w:t>
      </w:r>
    </w:p>
    <w:p w:rsidR="00BF69C6" w:rsidRPr="00324ABD" w:rsidRDefault="00BF69C6" w:rsidP="00E961F1">
      <w:pPr>
        <w:tabs>
          <w:tab w:val="left" w:pos="6478"/>
        </w:tabs>
        <w:jc w:val="lowKashida"/>
        <w:rPr>
          <w:rFonts w:cs="Simplified Arabic"/>
          <w:b/>
          <w:bCs/>
          <w:sz w:val="32"/>
          <w:szCs w:val="32"/>
          <w:rtl/>
          <w:lang w:bidi="ar-DZ"/>
        </w:rPr>
      </w:pPr>
      <w:r w:rsidRPr="00324ABD">
        <w:rPr>
          <w:rFonts w:cs="Simplified Arabic" w:hint="cs"/>
          <w:b/>
          <w:bCs/>
          <w:sz w:val="32"/>
          <w:szCs w:val="32"/>
          <w:rtl/>
          <w:lang w:bidi="ar-DZ"/>
        </w:rPr>
        <w:t>أ- الواجبات العامة للموظف البلدي حسب الأمر 06/03:</w:t>
      </w:r>
    </w:p>
    <w:p w:rsidR="00E961F1" w:rsidRPr="00405A5B" w:rsidRDefault="00E961F1" w:rsidP="00E961F1">
      <w:pPr>
        <w:tabs>
          <w:tab w:val="left" w:pos="6478"/>
        </w:tabs>
        <w:jc w:val="lowKashida"/>
        <w:rPr>
          <w:rFonts w:cs="Simplified Arabic"/>
          <w:sz w:val="32"/>
          <w:szCs w:val="32"/>
          <w:rtl/>
          <w:lang w:bidi="ar-DZ"/>
        </w:rPr>
      </w:pPr>
      <w:r>
        <w:rPr>
          <w:rFonts w:cs="Simplified Arabic" w:hint="cs"/>
          <w:sz w:val="32"/>
          <w:szCs w:val="32"/>
          <w:rtl/>
          <w:lang w:bidi="ar-DZ"/>
        </w:rPr>
        <w:t xml:space="preserve">     </w:t>
      </w:r>
      <w:r w:rsidRPr="00405A5B">
        <w:rPr>
          <w:rFonts w:cs="Simplified Arabic" w:hint="cs"/>
          <w:sz w:val="32"/>
          <w:szCs w:val="32"/>
          <w:rtl/>
          <w:lang w:bidi="ar-DZ"/>
        </w:rPr>
        <w:t>حسب المادة 04 من المرسوم التنفيذي 11/334 المتضمن القانون الأساسي الخاص لموظفي إدارة الجماعات المحلية يخضع هؤلاء الموظفون إلى الحقوق والواجبات المنصوص عليها في الأمر</w:t>
      </w:r>
      <w:r>
        <w:rPr>
          <w:rFonts w:cs="Simplified Arabic" w:hint="cs"/>
          <w:sz w:val="32"/>
          <w:szCs w:val="32"/>
          <w:rtl/>
          <w:lang w:bidi="ar-DZ"/>
        </w:rPr>
        <w:t xml:space="preserve"> رقم</w:t>
      </w:r>
      <w:r w:rsidRPr="00405A5B">
        <w:rPr>
          <w:rFonts w:cs="Simplified Arabic" w:hint="cs"/>
          <w:sz w:val="32"/>
          <w:szCs w:val="32"/>
          <w:rtl/>
          <w:lang w:bidi="ar-DZ"/>
        </w:rPr>
        <w:t xml:space="preserve"> 06/03 المتضمن الوظيفة العمومية بصفة عامة بالإضافة إلى ما جاء في المرسوم التنفيذي 11/334 الخاص بهم. </w:t>
      </w:r>
    </w:p>
    <w:p w:rsidR="00E961F1" w:rsidRPr="00405A5B" w:rsidRDefault="00E961F1" w:rsidP="008F5DCF">
      <w:pPr>
        <w:tabs>
          <w:tab w:val="left" w:pos="6478"/>
        </w:tabs>
        <w:jc w:val="lowKashida"/>
        <w:rPr>
          <w:rFonts w:cs="Simplified Arabic"/>
          <w:sz w:val="32"/>
          <w:szCs w:val="32"/>
          <w:rtl/>
          <w:lang w:bidi="ar-DZ"/>
        </w:rPr>
      </w:pPr>
      <w:r>
        <w:rPr>
          <w:rFonts w:cs="Simplified Arabic" w:hint="cs"/>
          <w:sz w:val="32"/>
          <w:szCs w:val="32"/>
          <w:rtl/>
          <w:lang w:bidi="ar-DZ"/>
        </w:rPr>
        <w:t xml:space="preserve">     ف</w:t>
      </w:r>
      <w:r w:rsidRPr="00405A5B">
        <w:rPr>
          <w:rFonts w:cs="Simplified Arabic" w:hint="cs"/>
          <w:sz w:val="32"/>
          <w:szCs w:val="32"/>
          <w:rtl/>
          <w:lang w:bidi="ar-DZ"/>
        </w:rPr>
        <w:t xml:space="preserve">حسب الأمر 06/03 </w:t>
      </w:r>
      <w:r>
        <w:rPr>
          <w:rFonts w:cs="Simplified Arabic" w:hint="cs"/>
          <w:sz w:val="32"/>
          <w:szCs w:val="32"/>
          <w:rtl/>
          <w:lang w:bidi="ar-DZ"/>
        </w:rPr>
        <w:t xml:space="preserve">من </w:t>
      </w:r>
      <w:r w:rsidRPr="00405A5B">
        <w:rPr>
          <w:rFonts w:cs="Simplified Arabic" w:hint="cs"/>
          <w:sz w:val="32"/>
          <w:szCs w:val="32"/>
          <w:rtl/>
          <w:lang w:bidi="ar-DZ"/>
        </w:rPr>
        <w:t>قانون الوظيفة العمومية</w:t>
      </w:r>
      <w:r w:rsidR="008F5DCF">
        <w:rPr>
          <w:rFonts w:cs="Simplified Arabic" w:hint="cs"/>
          <w:sz w:val="32"/>
          <w:szCs w:val="32"/>
          <w:rtl/>
          <w:lang w:bidi="ar-DZ"/>
        </w:rPr>
        <w:t xml:space="preserve"> من </w:t>
      </w:r>
      <w:r w:rsidRPr="00405A5B">
        <w:rPr>
          <w:rFonts w:cs="Simplified Arabic" w:hint="cs"/>
          <w:sz w:val="32"/>
          <w:szCs w:val="32"/>
          <w:rtl/>
          <w:lang w:bidi="ar-DZ"/>
        </w:rPr>
        <w:t>المادة 40 إلى المادة 54 منه فمن أهم واجبات الموظف البلدي:</w:t>
      </w:r>
    </w:p>
    <w:p w:rsidR="00E961F1" w:rsidRPr="00405A5B" w:rsidRDefault="00E961F1" w:rsidP="00E961F1">
      <w:pPr>
        <w:tabs>
          <w:tab w:val="left" w:pos="6478"/>
        </w:tabs>
        <w:jc w:val="lowKashida"/>
        <w:rPr>
          <w:rFonts w:cs="Simplified Arabic"/>
          <w:sz w:val="32"/>
          <w:szCs w:val="32"/>
          <w:rtl/>
          <w:lang w:bidi="ar-DZ"/>
        </w:rPr>
      </w:pPr>
      <w:r w:rsidRPr="00405A5B">
        <w:rPr>
          <w:rFonts w:cs="Simplified Arabic" w:hint="cs"/>
          <w:sz w:val="32"/>
          <w:szCs w:val="32"/>
          <w:rtl/>
          <w:lang w:bidi="ar-DZ"/>
        </w:rPr>
        <w:t xml:space="preserve">- </w:t>
      </w:r>
      <w:r w:rsidRPr="005F6801">
        <w:rPr>
          <w:rFonts w:cs="Simplified Arabic" w:hint="cs"/>
          <w:b/>
          <w:bCs/>
          <w:sz w:val="32"/>
          <w:szCs w:val="32"/>
          <w:rtl/>
          <w:lang w:bidi="ar-DZ"/>
        </w:rPr>
        <w:t>واجب أداء الخدمة والطاعة</w:t>
      </w:r>
      <w:r>
        <w:rPr>
          <w:rFonts w:cs="Simplified Arabic" w:hint="cs"/>
          <w:sz w:val="32"/>
          <w:szCs w:val="32"/>
          <w:rtl/>
          <w:lang w:bidi="ar-DZ"/>
        </w:rPr>
        <w:t xml:space="preserve">: </w:t>
      </w:r>
      <w:r w:rsidRPr="00405A5B">
        <w:rPr>
          <w:rFonts w:cs="Simplified Arabic" w:hint="cs"/>
          <w:sz w:val="32"/>
          <w:szCs w:val="32"/>
          <w:rtl/>
          <w:lang w:bidi="ar-DZ"/>
        </w:rPr>
        <w:t xml:space="preserve">يجب على الموظف المحلي في إطار تأدية مهامه احترام سلطة الدولة وفرض احترامها وفقا للقوانين والتنظيمات المعمول بها </w:t>
      </w:r>
      <w:r>
        <w:rPr>
          <w:rFonts w:cs="Simplified Arabic" w:hint="cs"/>
          <w:sz w:val="32"/>
          <w:szCs w:val="32"/>
          <w:rtl/>
          <w:lang w:bidi="ar-DZ"/>
        </w:rPr>
        <w:t>(</w:t>
      </w:r>
      <w:r w:rsidRPr="00405A5B">
        <w:rPr>
          <w:rFonts w:cs="Simplified Arabic" w:hint="cs"/>
          <w:sz w:val="32"/>
          <w:szCs w:val="32"/>
          <w:rtl/>
          <w:lang w:bidi="ar-DZ"/>
        </w:rPr>
        <w:t>المادة 40</w:t>
      </w:r>
      <w:r>
        <w:rPr>
          <w:rFonts w:cs="Simplified Arabic" w:hint="cs"/>
          <w:sz w:val="32"/>
          <w:szCs w:val="32"/>
          <w:rtl/>
          <w:lang w:bidi="ar-DZ"/>
        </w:rPr>
        <w:t xml:space="preserve"> و47)</w:t>
      </w:r>
      <w:r w:rsidRPr="00405A5B">
        <w:rPr>
          <w:rFonts w:cs="Simplified Arabic" w:hint="cs"/>
          <w:sz w:val="32"/>
          <w:szCs w:val="32"/>
          <w:rtl/>
          <w:lang w:bidi="ar-DZ"/>
        </w:rPr>
        <w:t xml:space="preserve">، وممارسة مهامه بكل أمانة وبدون تحيز </w:t>
      </w:r>
      <w:r>
        <w:rPr>
          <w:rFonts w:cs="Simplified Arabic" w:hint="cs"/>
          <w:sz w:val="32"/>
          <w:szCs w:val="32"/>
          <w:rtl/>
          <w:lang w:bidi="ar-DZ"/>
        </w:rPr>
        <w:t>(</w:t>
      </w:r>
      <w:r w:rsidRPr="00405A5B">
        <w:rPr>
          <w:rFonts w:cs="Simplified Arabic" w:hint="cs"/>
          <w:sz w:val="32"/>
          <w:szCs w:val="32"/>
          <w:rtl/>
          <w:lang w:bidi="ar-DZ"/>
        </w:rPr>
        <w:t>المادة 41</w:t>
      </w:r>
      <w:r>
        <w:rPr>
          <w:rFonts w:cs="Simplified Arabic" w:hint="cs"/>
          <w:sz w:val="32"/>
          <w:szCs w:val="32"/>
          <w:rtl/>
          <w:lang w:bidi="ar-DZ"/>
        </w:rPr>
        <w:t>)</w:t>
      </w:r>
    </w:p>
    <w:p w:rsidR="00E961F1" w:rsidRDefault="00E961F1" w:rsidP="00E961F1">
      <w:pPr>
        <w:tabs>
          <w:tab w:val="left" w:pos="6478"/>
        </w:tabs>
        <w:jc w:val="lowKashida"/>
        <w:rPr>
          <w:rFonts w:cs="Simplified Arabic"/>
          <w:sz w:val="32"/>
          <w:szCs w:val="32"/>
          <w:rtl/>
          <w:lang w:bidi="ar-DZ"/>
        </w:rPr>
      </w:pPr>
      <w:r w:rsidRPr="00405A5B">
        <w:rPr>
          <w:rFonts w:cs="Simplified Arabic" w:hint="cs"/>
          <w:sz w:val="32"/>
          <w:szCs w:val="32"/>
          <w:rtl/>
          <w:lang w:bidi="ar-DZ"/>
        </w:rPr>
        <w:t xml:space="preserve">- </w:t>
      </w:r>
      <w:r w:rsidRPr="005F6801">
        <w:rPr>
          <w:rFonts w:cs="Simplified Arabic" w:hint="cs"/>
          <w:b/>
          <w:bCs/>
          <w:sz w:val="32"/>
          <w:szCs w:val="32"/>
          <w:rtl/>
          <w:lang w:bidi="ar-DZ"/>
        </w:rPr>
        <w:t>التحلي بأخلاقيا</w:t>
      </w:r>
      <w:r w:rsidRPr="005F6801">
        <w:rPr>
          <w:rFonts w:cs="Simplified Arabic" w:hint="eastAsia"/>
          <w:b/>
          <w:bCs/>
          <w:sz w:val="32"/>
          <w:szCs w:val="32"/>
          <w:rtl/>
          <w:lang w:bidi="ar-DZ"/>
        </w:rPr>
        <w:t>ت</w:t>
      </w:r>
      <w:r w:rsidRPr="005F6801">
        <w:rPr>
          <w:rFonts w:cs="Simplified Arabic" w:hint="cs"/>
          <w:b/>
          <w:bCs/>
          <w:sz w:val="32"/>
          <w:szCs w:val="32"/>
          <w:rtl/>
          <w:lang w:bidi="ar-DZ"/>
        </w:rPr>
        <w:t xml:space="preserve"> المهنة</w:t>
      </w:r>
      <w:r>
        <w:rPr>
          <w:rFonts w:cs="Simplified Arabic" w:hint="cs"/>
          <w:sz w:val="32"/>
          <w:szCs w:val="32"/>
          <w:rtl/>
          <w:lang w:bidi="ar-DZ"/>
        </w:rPr>
        <w:t xml:space="preserve">: </w:t>
      </w:r>
      <w:r w:rsidRPr="00405A5B">
        <w:rPr>
          <w:rFonts w:cs="Simplified Arabic" w:hint="cs"/>
          <w:sz w:val="32"/>
          <w:szCs w:val="32"/>
          <w:rtl/>
          <w:lang w:bidi="ar-DZ"/>
        </w:rPr>
        <w:t>تجنب كل فعل يتنافى مع طبيعة مهامه ولو كان ذلك خارج الخدمة، وأن يتسم بالسلوك الحسن والأدب والاحترام في علاقاته مع رؤسائه وزملائه ومرؤوسيه، وحتى مع مستعملي المرفق العام</w:t>
      </w:r>
      <w:r>
        <w:rPr>
          <w:rFonts w:cs="Simplified Arabic" w:hint="cs"/>
          <w:sz w:val="32"/>
          <w:szCs w:val="32"/>
          <w:rtl/>
          <w:lang w:bidi="ar-DZ"/>
        </w:rPr>
        <w:t xml:space="preserve"> (</w:t>
      </w:r>
      <w:r w:rsidRPr="00405A5B">
        <w:rPr>
          <w:rFonts w:cs="Simplified Arabic" w:hint="cs"/>
          <w:sz w:val="32"/>
          <w:szCs w:val="32"/>
          <w:rtl/>
          <w:lang w:bidi="ar-DZ"/>
        </w:rPr>
        <w:t>المادة 42 و المادة 52 و53</w:t>
      </w:r>
      <w:r>
        <w:rPr>
          <w:rFonts w:cs="Simplified Arabic" w:hint="cs"/>
          <w:sz w:val="32"/>
          <w:szCs w:val="32"/>
          <w:rtl/>
          <w:lang w:bidi="ar-DZ"/>
        </w:rPr>
        <w:t>)</w:t>
      </w:r>
      <w:r w:rsidRPr="00405A5B">
        <w:rPr>
          <w:rFonts w:cs="Simplified Arabic" w:hint="cs"/>
          <w:sz w:val="32"/>
          <w:szCs w:val="32"/>
          <w:rtl/>
          <w:lang w:bidi="ar-DZ"/>
        </w:rPr>
        <w:t xml:space="preserve"> .</w:t>
      </w:r>
    </w:p>
    <w:p w:rsidR="00E961F1" w:rsidRPr="00405A5B" w:rsidRDefault="00E961F1" w:rsidP="00E961F1">
      <w:pPr>
        <w:tabs>
          <w:tab w:val="left" w:pos="6478"/>
        </w:tabs>
        <w:jc w:val="lowKashida"/>
        <w:rPr>
          <w:rFonts w:cs="Simplified Arabic"/>
          <w:sz w:val="32"/>
          <w:szCs w:val="32"/>
          <w:rtl/>
          <w:lang w:bidi="ar-DZ"/>
        </w:rPr>
      </w:pPr>
      <w:r>
        <w:rPr>
          <w:rFonts w:cs="Simplified Arabic" w:hint="cs"/>
          <w:sz w:val="32"/>
          <w:szCs w:val="32"/>
          <w:rtl/>
          <w:lang w:bidi="ar-DZ"/>
        </w:rPr>
        <w:t xml:space="preserve">     كما</w:t>
      </w:r>
      <w:r w:rsidRPr="00405A5B">
        <w:rPr>
          <w:rFonts w:cs="Simplified Arabic" w:hint="cs"/>
          <w:sz w:val="32"/>
          <w:szCs w:val="32"/>
          <w:rtl/>
          <w:lang w:bidi="ar-DZ"/>
        </w:rPr>
        <w:t xml:space="preserve"> يمنع على الموظف المحلي تحت طائلة المتابعات الجزائية طلب أو اشتراط أو استلام هدايا أو هبات أو أية امتيازات من أي نوع كانت بطريقة مباشرة أو بواسطة شخص آخر مقابل تأدية خدمة في إطار مهامه</w:t>
      </w:r>
      <w:r>
        <w:rPr>
          <w:rFonts w:cs="Simplified Arabic" w:hint="cs"/>
          <w:sz w:val="32"/>
          <w:szCs w:val="32"/>
          <w:rtl/>
          <w:lang w:bidi="ar-DZ"/>
        </w:rPr>
        <w:t>(</w:t>
      </w:r>
      <w:r w:rsidRPr="00405A5B">
        <w:rPr>
          <w:rFonts w:cs="Simplified Arabic" w:hint="cs"/>
          <w:sz w:val="32"/>
          <w:szCs w:val="32"/>
          <w:rtl/>
          <w:lang w:bidi="ar-DZ"/>
        </w:rPr>
        <w:t xml:space="preserve"> المادة 54</w:t>
      </w:r>
      <w:r>
        <w:rPr>
          <w:rFonts w:cs="Simplified Arabic" w:hint="cs"/>
          <w:sz w:val="32"/>
          <w:szCs w:val="32"/>
          <w:rtl/>
          <w:lang w:bidi="ar-DZ"/>
        </w:rPr>
        <w:t>)</w:t>
      </w:r>
      <w:r w:rsidRPr="00405A5B">
        <w:rPr>
          <w:rFonts w:cs="Simplified Arabic" w:hint="cs"/>
          <w:sz w:val="32"/>
          <w:szCs w:val="32"/>
          <w:rtl/>
          <w:lang w:bidi="ar-DZ"/>
        </w:rPr>
        <w:t>.</w:t>
      </w:r>
    </w:p>
    <w:p w:rsidR="00E961F1" w:rsidRDefault="00E961F1" w:rsidP="00E961F1">
      <w:pPr>
        <w:jc w:val="lowKashida"/>
        <w:rPr>
          <w:rFonts w:cs="Simplified Arabic"/>
          <w:sz w:val="32"/>
          <w:szCs w:val="32"/>
          <w:rtl/>
        </w:rPr>
      </w:pPr>
      <w:r w:rsidRPr="00405A5B">
        <w:rPr>
          <w:rFonts w:cs="Simplified Arabic" w:hint="cs"/>
          <w:sz w:val="32"/>
          <w:szCs w:val="32"/>
          <w:rtl/>
          <w:lang w:bidi="ar-DZ"/>
        </w:rPr>
        <w:lastRenderedPageBreak/>
        <w:t xml:space="preserve">- </w:t>
      </w:r>
      <w:r w:rsidRPr="005F6801">
        <w:rPr>
          <w:rFonts w:cs="Simplified Arabic" w:hint="cs"/>
          <w:b/>
          <w:bCs/>
          <w:sz w:val="32"/>
          <w:szCs w:val="32"/>
          <w:rtl/>
        </w:rPr>
        <w:t>عدم الجمع بين وظيفتين</w:t>
      </w:r>
      <w:r>
        <w:rPr>
          <w:rFonts w:cs="Simplified Arabic" w:hint="cs"/>
          <w:sz w:val="32"/>
          <w:szCs w:val="32"/>
          <w:rtl/>
        </w:rPr>
        <w:t>:</w:t>
      </w:r>
      <w:r w:rsidRPr="00405A5B">
        <w:rPr>
          <w:rFonts w:cs="Simplified Arabic" w:hint="cs"/>
          <w:sz w:val="32"/>
          <w:szCs w:val="32"/>
          <w:rtl/>
        </w:rPr>
        <w:t xml:space="preserve"> </w:t>
      </w:r>
      <w:r w:rsidRPr="00405A5B">
        <w:rPr>
          <w:rFonts w:cs="Simplified Arabic" w:hint="cs"/>
          <w:sz w:val="32"/>
          <w:szCs w:val="32"/>
          <w:rtl/>
          <w:lang w:bidi="ar-DZ"/>
        </w:rPr>
        <w:t xml:space="preserve"> </w:t>
      </w:r>
      <w:r w:rsidRPr="00405A5B">
        <w:rPr>
          <w:rFonts w:cs="Simplified Arabic" w:hint="cs"/>
          <w:sz w:val="32"/>
          <w:szCs w:val="32"/>
          <w:rtl/>
        </w:rPr>
        <w:t xml:space="preserve">حسب المادة 43 و 44 </w:t>
      </w:r>
      <w:r>
        <w:rPr>
          <w:rFonts w:cs="Simplified Arabic" w:hint="cs"/>
          <w:sz w:val="32"/>
          <w:szCs w:val="32"/>
          <w:rtl/>
        </w:rPr>
        <w:t xml:space="preserve">و 46 </w:t>
      </w:r>
      <w:r w:rsidRPr="00405A5B">
        <w:rPr>
          <w:rFonts w:cs="Simplified Arabic" w:hint="cs"/>
          <w:sz w:val="32"/>
          <w:szCs w:val="32"/>
          <w:rtl/>
        </w:rPr>
        <w:t>إلا في حالات استثنائية كالأستاذ الجامعي والأطباء الاستشفائي</w:t>
      </w:r>
      <w:r>
        <w:rPr>
          <w:rFonts w:cs="Simplified Arabic" w:hint="cs"/>
          <w:sz w:val="32"/>
          <w:szCs w:val="32"/>
          <w:rtl/>
        </w:rPr>
        <w:t>ين</w:t>
      </w:r>
      <w:r w:rsidRPr="00405A5B">
        <w:rPr>
          <w:rFonts w:cs="Simplified Arabic" w:hint="cs"/>
          <w:sz w:val="32"/>
          <w:szCs w:val="32"/>
          <w:rtl/>
        </w:rPr>
        <w:t xml:space="preserve"> غير أن الوضعيات الاستثنائية تخضع لإجراءات الترخيص القانوني من السلطة الوصية وفي هذا الإطار حدد قانون الوظيفة العامة ثلاث أصناف من التراخيص:</w:t>
      </w:r>
      <w:r>
        <w:rPr>
          <w:rFonts w:cs="Simplified Arabic" w:hint="cs"/>
          <w:sz w:val="32"/>
          <w:szCs w:val="32"/>
          <w:rtl/>
        </w:rPr>
        <w:t xml:space="preserve"> </w:t>
      </w:r>
      <w:r w:rsidRPr="00405A5B">
        <w:rPr>
          <w:rFonts w:cs="Simplified Arabic" w:hint="cs"/>
          <w:sz w:val="32"/>
          <w:szCs w:val="32"/>
          <w:rtl/>
        </w:rPr>
        <w:t>حالة الإنتاج الأدبي والفني والعلمي</w:t>
      </w:r>
      <w:r>
        <w:rPr>
          <w:rFonts w:cs="Simplified Arabic" w:hint="cs"/>
          <w:sz w:val="32"/>
          <w:szCs w:val="32"/>
          <w:rtl/>
        </w:rPr>
        <w:t xml:space="preserve">، التكوين أو </w:t>
      </w:r>
      <w:r w:rsidRPr="00405A5B">
        <w:rPr>
          <w:rFonts w:cs="Simplified Arabic" w:hint="cs"/>
          <w:sz w:val="32"/>
          <w:szCs w:val="32"/>
          <w:rtl/>
        </w:rPr>
        <w:t>التعليم</w:t>
      </w:r>
      <w:r>
        <w:rPr>
          <w:rFonts w:cs="Simplified Arabic" w:hint="cs"/>
          <w:sz w:val="32"/>
          <w:szCs w:val="32"/>
          <w:rtl/>
        </w:rPr>
        <w:t xml:space="preserve"> أو البحث كنشاط ثانوي، </w:t>
      </w:r>
      <w:r w:rsidRPr="00405A5B">
        <w:rPr>
          <w:rFonts w:cs="Simplified Arabic" w:hint="cs"/>
          <w:sz w:val="32"/>
          <w:szCs w:val="32"/>
          <w:rtl/>
        </w:rPr>
        <w:t>الخبرة والاستشارة</w:t>
      </w:r>
      <w:r>
        <w:rPr>
          <w:rFonts w:cs="Simplified Arabic" w:hint="cs"/>
          <w:sz w:val="32"/>
          <w:szCs w:val="32"/>
          <w:rtl/>
        </w:rPr>
        <w:t>، ف</w:t>
      </w:r>
      <w:r w:rsidRPr="00405A5B">
        <w:rPr>
          <w:rFonts w:cs="Simplified Arabic" w:hint="cs"/>
          <w:sz w:val="32"/>
          <w:szCs w:val="32"/>
          <w:rtl/>
        </w:rPr>
        <w:t xml:space="preserve">ممارسة مهن الحرة </w:t>
      </w:r>
      <w:r>
        <w:rPr>
          <w:rFonts w:cs="Simplified Arabic" w:hint="cs"/>
          <w:sz w:val="32"/>
          <w:szCs w:val="32"/>
          <w:rtl/>
        </w:rPr>
        <w:t xml:space="preserve">يجب أن تكون </w:t>
      </w:r>
      <w:r w:rsidRPr="00405A5B">
        <w:rPr>
          <w:rFonts w:cs="Simplified Arabic" w:hint="cs"/>
          <w:sz w:val="32"/>
          <w:szCs w:val="32"/>
          <w:rtl/>
        </w:rPr>
        <w:t>منحدرة عن الوظيفة الأصلية شأن الأستاذ الجامعي المحامي</w:t>
      </w:r>
      <w:r>
        <w:rPr>
          <w:rFonts w:cs="Simplified Arabic" w:hint="cs"/>
          <w:sz w:val="32"/>
          <w:szCs w:val="32"/>
          <w:rtl/>
        </w:rPr>
        <w:t>.</w:t>
      </w:r>
    </w:p>
    <w:p w:rsidR="00E961F1" w:rsidRDefault="00E961F1" w:rsidP="00E961F1">
      <w:pPr>
        <w:jc w:val="lowKashida"/>
        <w:rPr>
          <w:rFonts w:cs="Simplified Arabic"/>
          <w:sz w:val="32"/>
          <w:szCs w:val="32"/>
          <w:rtl/>
          <w:lang w:bidi="ar-DZ"/>
        </w:rPr>
      </w:pPr>
      <w:r>
        <w:rPr>
          <w:rFonts w:cs="Simplified Arabic" w:hint="cs"/>
          <w:sz w:val="32"/>
          <w:szCs w:val="32"/>
          <w:rtl/>
          <w:lang w:bidi="ar-DZ"/>
        </w:rPr>
        <w:t xml:space="preserve">- </w:t>
      </w:r>
      <w:r w:rsidRPr="005F6801">
        <w:rPr>
          <w:rFonts w:cs="Simplified Arabic" w:hint="cs"/>
          <w:b/>
          <w:bCs/>
          <w:sz w:val="32"/>
          <w:szCs w:val="32"/>
          <w:rtl/>
          <w:lang w:bidi="ar-DZ"/>
        </w:rPr>
        <w:t>الالتزام بالسر المهني</w:t>
      </w:r>
      <w:r w:rsidRPr="00405A5B">
        <w:rPr>
          <w:rFonts w:cs="Simplified Arabic" w:hint="cs"/>
          <w:sz w:val="32"/>
          <w:szCs w:val="32"/>
          <w:rtl/>
          <w:lang w:bidi="ar-DZ"/>
        </w:rPr>
        <w:t>، ولا يتحرر من واجب السر المهني إلا بترخيص مكتوب من السلطة السلمية المؤهلة.</w:t>
      </w:r>
      <w:r>
        <w:rPr>
          <w:rFonts w:cs="Simplified Arabic" w:hint="cs"/>
          <w:sz w:val="32"/>
          <w:szCs w:val="32"/>
          <w:rtl/>
          <w:lang w:bidi="ar-DZ"/>
        </w:rPr>
        <w:t xml:space="preserve">( </w:t>
      </w:r>
      <w:r w:rsidRPr="00405A5B">
        <w:rPr>
          <w:rFonts w:cs="Simplified Arabic" w:hint="cs"/>
          <w:sz w:val="32"/>
          <w:szCs w:val="32"/>
          <w:rtl/>
          <w:lang w:bidi="ar-DZ"/>
        </w:rPr>
        <w:t>المادة 48</w:t>
      </w:r>
      <w:r>
        <w:rPr>
          <w:rFonts w:cs="Simplified Arabic" w:hint="cs"/>
          <w:sz w:val="32"/>
          <w:szCs w:val="32"/>
          <w:rtl/>
          <w:lang w:bidi="ar-DZ"/>
        </w:rPr>
        <w:t>)</w:t>
      </w:r>
    </w:p>
    <w:p w:rsidR="00E961F1" w:rsidRDefault="00E961F1" w:rsidP="00E961F1">
      <w:pPr>
        <w:tabs>
          <w:tab w:val="left" w:pos="6478"/>
        </w:tabs>
        <w:jc w:val="lowKashida"/>
        <w:rPr>
          <w:rFonts w:cs="Simplified Arabic"/>
          <w:sz w:val="32"/>
          <w:szCs w:val="32"/>
          <w:rtl/>
          <w:lang w:bidi="ar-DZ"/>
        </w:rPr>
      </w:pPr>
      <w:r w:rsidRPr="00405A5B">
        <w:rPr>
          <w:rFonts w:cs="Simplified Arabic" w:hint="cs"/>
          <w:sz w:val="32"/>
          <w:szCs w:val="32"/>
          <w:rtl/>
          <w:lang w:bidi="ar-DZ"/>
        </w:rPr>
        <w:t xml:space="preserve">- </w:t>
      </w:r>
      <w:r w:rsidRPr="005F6801">
        <w:rPr>
          <w:rFonts w:cs="Simplified Arabic" w:hint="cs"/>
          <w:b/>
          <w:bCs/>
          <w:sz w:val="32"/>
          <w:szCs w:val="32"/>
          <w:rtl/>
          <w:lang w:bidi="ar-DZ"/>
        </w:rPr>
        <w:t>حماية</w:t>
      </w:r>
      <w:r w:rsidRPr="00405A5B">
        <w:rPr>
          <w:rFonts w:cs="Simplified Arabic" w:hint="cs"/>
          <w:sz w:val="32"/>
          <w:szCs w:val="32"/>
          <w:rtl/>
          <w:lang w:bidi="ar-DZ"/>
        </w:rPr>
        <w:t xml:space="preserve"> </w:t>
      </w:r>
      <w:r w:rsidRPr="005F6801">
        <w:rPr>
          <w:rFonts w:cs="Simplified Arabic" w:hint="cs"/>
          <w:b/>
          <w:bCs/>
          <w:sz w:val="32"/>
          <w:szCs w:val="32"/>
          <w:rtl/>
          <w:lang w:bidi="ar-DZ"/>
        </w:rPr>
        <w:t>الوثائق الإدارية وممتلكات الإدارة</w:t>
      </w:r>
      <w:r w:rsidRPr="00405A5B">
        <w:rPr>
          <w:rFonts w:cs="Simplified Arabic" w:hint="cs"/>
          <w:sz w:val="32"/>
          <w:szCs w:val="32"/>
          <w:rtl/>
          <w:lang w:bidi="ar-DZ"/>
        </w:rPr>
        <w:t xml:space="preserve"> في إطار ممارسة مهامه ولا يستعمل بأي حال من الأحوال وسائل وتجهيزات الإدارة لأغراض شخصية </w:t>
      </w:r>
      <w:r>
        <w:rPr>
          <w:rFonts w:cs="Simplified Arabic" w:hint="cs"/>
          <w:sz w:val="32"/>
          <w:szCs w:val="32"/>
          <w:rtl/>
          <w:lang w:bidi="ar-DZ"/>
        </w:rPr>
        <w:t>(</w:t>
      </w:r>
      <w:r w:rsidRPr="00405A5B">
        <w:rPr>
          <w:rFonts w:cs="Simplified Arabic" w:hint="cs"/>
          <w:sz w:val="32"/>
          <w:szCs w:val="32"/>
          <w:rtl/>
          <w:lang w:bidi="ar-DZ"/>
        </w:rPr>
        <w:t>المادة 49 و50</w:t>
      </w:r>
      <w:r>
        <w:rPr>
          <w:rFonts w:cs="Simplified Arabic" w:hint="cs"/>
          <w:sz w:val="32"/>
          <w:szCs w:val="32"/>
          <w:rtl/>
          <w:lang w:bidi="ar-DZ"/>
        </w:rPr>
        <w:t xml:space="preserve"> </w:t>
      </w:r>
      <w:r w:rsidRPr="00405A5B">
        <w:rPr>
          <w:rFonts w:cs="Simplified Arabic" w:hint="cs"/>
          <w:sz w:val="32"/>
          <w:szCs w:val="32"/>
          <w:rtl/>
          <w:lang w:bidi="ar-DZ"/>
        </w:rPr>
        <w:t>و 51</w:t>
      </w:r>
      <w:r>
        <w:rPr>
          <w:rFonts w:cs="Simplified Arabic" w:hint="cs"/>
          <w:sz w:val="32"/>
          <w:szCs w:val="32"/>
          <w:rtl/>
          <w:lang w:bidi="ar-DZ"/>
        </w:rPr>
        <w:t>)</w:t>
      </w:r>
      <w:r w:rsidRPr="00405A5B">
        <w:rPr>
          <w:rFonts w:cs="Simplified Arabic" w:hint="cs"/>
          <w:sz w:val="32"/>
          <w:szCs w:val="32"/>
          <w:rtl/>
          <w:lang w:bidi="ar-DZ"/>
        </w:rPr>
        <w:t>.</w:t>
      </w:r>
    </w:p>
    <w:p w:rsidR="00BF69C6" w:rsidRPr="00B25E3A" w:rsidRDefault="00BF69C6" w:rsidP="00BF69C6">
      <w:pPr>
        <w:tabs>
          <w:tab w:val="left" w:pos="6478"/>
        </w:tabs>
        <w:jc w:val="lowKashida"/>
        <w:rPr>
          <w:rFonts w:cs="Simplified Arabic"/>
          <w:b/>
          <w:bCs/>
          <w:sz w:val="32"/>
          <w:szCs w:val="32"/>
          <w:rtl/>
          <w:lang w:bidi="ar-DZ"/>
        </w:rPr>
      </w:pPr>
      <w:r w:rsidRPr="00B25E3A">
        <w:rPr>
          <w:rFonts w:cs="Simplified Arabic" w:hint="cs"/>
          <w:b/>
          <w:bCs/>
          <w:sz w:val="36"/>
          <w:szCs w:val="36"/>
          <w:rtl/>
          <w:lang w:bidi="ar-DZ"/>
        </w:rPr>
        <w:t>ب- الواجبات الخاصة للموظف البلدي</w:t>
      </w:r>
      <w:r w:rsidRPr="00B25E3A">
        <w:rPr>
          <w:rFonts w:cs="Simplified Arabic" w:hint="cs"/>
          <w:b/>
          <w:bCs/>
          <w:sz w:val="32"/>
          <w:szCs w:val="32"/>
          <w:rtl/>
          <w:lang w:bidi="ar-DZ"/>
        </w:rPr>
        <w:t xml:space="preserve"> حسب المرسوم التنفيذي رقم 11/334 </w:t>
      </w:r>
      <w:r w:rsidR="00D758E3">
        <w:rPr>
          <w:rFonts w:cs="Simplified Arabic" w:hint="cs"/>
          <w:b/>
          <w:bCs/>
          <w:sz w:val="32"/>
          <w:szCs w:val="32"/>
          <w:rtl/>
          <w:lang w:bidi="ar-DZ"/>
        </w:rPr>
        <w:t>الخاص ب</w:t>
      </w:r>
      <w:r w:rsidRPr="00B25E3A">
        <w:rPr>
          <w:rFonts w:cs="Simplified Arabic" w:hint="cs"/>
          <w:b/>
          <w:bCs/>
          <w:sz w:val="32"/>
          <w:szCs w:val="32"/>
          <w:rtl/>
          <w:lang w:bidi="ar-DZ"/>
        </w:rPr>
        <w:t>موظفي الجماعات الإقليمية:</w:t>
      </w:r>
    </w:p>
    <w:p w:rsidR="00E961F1" w:rsidRDefault="00E961F1" w:rsidP="008F5DCF">
      <w:pPr>
        <w:tabs>
          <w:tab w:val="left" w:pos="6478"/>
        </w:tabs>
        <w:jc w:val="lowKashida"/>
        <w:rPr>
          <w:rFonts w:cs="Simplified Arabic"/>
          <w:sz w:val="32"/>
          <w:szCs w:val="32"/>
          <w:rtl/>
          <w:lang w:bidi="ar-DZ"/>
        </w:rPr>
      </w:pPr>
      <w:r w:rsidRPr="00405A5B">
        <w:rPr>
          <w:rFonts w:cs="Simplified Arabic" w:hint="cs"/>
          <w:sz w:val="32"/>
          <w:szCs w:val="32"/>
          <w:rtl/>
          <w:lang w:bidi="ar-DZ"/>
        </w:rPr>
        <w:t xml:space="preserve">     زيادة على هذه الواجبات العامة </w:t>
      </w:r>
      <w:r w:rsidR="008F5DCF">
        <w:rPr>
          <w:rFonts w:cs="Simplified Arabic" w:hint="cs"/>
          <w:sz w:val="32"/>
          <w:szCs w:val="32"/>
          <w:rtl/>
          <w:lang w:bidi="ar-DZ"/>
        </w:rPr>
        <w:t xml:space="preserve">المذكورة أعلاه </w:t>
      </w:r>
      <w:r w:rsidRPr="00405A5B">
        <w:rPr>
          <w:rFonts w:cs="Simplified Arabic" w:hint="cs"/>
          <w:sz w:val="32"/>
          <w:szCs w:val="32"/>
          <w:rtl/>
          <w:lang w:bidi="ar-DZ"/>
        </w:rPr>
        <w:t>التي يجب أن يلتزم بها كل موظف عام سواء كان من موظفي الدولة أو موظفي إدارة الجماعات المحلي</w:t>
      </w:r>
      <w:r>
        <w:rPr>
          <w:rFonts w:cs="Simplified Arabic" w:hint="cs"/>
          <w:sz w:val="32"/>
          <w:szCs w:val="32"/>
          <w:rtl/>
          <w:lang w:bidi="ar-DZ"/>
        </w:rPr>
        <w:t>ة</w:t>
      </w:r>
      <w:r w:rsidR="00D758E3">
        <w:rPr>
          <w:rFonts w:cs="Simplified Arabic" w:hint="cs"/>
          <w:sz w:val="32"/>
          <w:szCs w:val="32"/>
          <w:rtl/>
          <w:lang w:bidi="ar-DZ"/>
        </w:rPr>
        <w:t>،</w:t>
      </w:r>
      <w:r w:rsidRPr="00405A5B">
        <w:rPr>
          <w:rFonts w:cs="Simplified Arabic" w:hint="cs"/>
          <w:sz w:val="32"/>
          <w:szCs w:val="32"/>
          <w:rtl/>
          <w:lang w:bidi="ar-DZ"/>
        </w:rPr>
        <w:t xml:space="preserve"> فقد </w:t>
      </w:r>
      <w:r>
        <w:rPr>
          <w:rFonts w:cs="Simplified Arabic" w:hint="cs"/>
          <w:sz w:val="32"/>
          <w:szCs w:val="32"/>
          <w:rtl/>
          <w:lang w:bidi="ar-DZ"/>
        </w:rPr>
        <w:t>خص</w:t>
      </w:r>
      <w:r w:rsidRPr="00405A5B">
        <w:rPr>
          <w:rFonts w:cs="Simplified Arabic" w:hint="cs"/>
          <w:sz w:val="32"/>
          <w:szCs w:val="32"/>
          <w:rtl/>
          <w:lang w:bidi="ar-DZ"/>
        </w:rPr>
        <w:t xml:space="preserve"> المرسوم التنفيذي رقم 11/334 </w:t>
      </w:r>
      <w:r>
        <w:rPr>
          <w:rFonts w:cs="Simplified Arabic" w:hint="cs"/>
          <w:sz w:val="32"/>
          <w:szCs w:val="32"/>
          <w:rtl/>
          <w:lang w:bidi="ar-DZ"/>
        </w:rPr>
        <w:t>موظفي الجماعات المحلية بال</w:t>
      </w:r>
      <w:r w:rsidRPr="00405A5B">
        <w:rPr>
          <w:rFonts w:cs="Simplified Arabic" w:hint="cs"/>
          <w:sz w:val="32"/>
          <w:szCs w:val="32"/>
          <w:rtl/>
          <w:lang w:bidi="ar-DZ"/>
        </w:rPr>
        <w:t>واجبات الآتية:</w:t>
      </w:r>
    </w:p>
    <w:p w:rsidR="00D758E3" w:rsidRPr="00A1738E" w:rsidRDefault="00D758E3" w:rsidP="00D758E3">
      <w:pPr>
        <w:tabs>
          <w:tab w:val="left" w:pos="6478"/>
        </w:tabs>
        <w:jc w:val="lowKashida"/>
        <w:rPr>
          <w:rFonts w:cs="Simplified Arabic"/>
          <w:b/>
          <w:bCs/>
          <w:sz w:val="32"/>
          <w:szCs w:val="32"/>
          <w:rtl/>
          <w:lang w:bidi="ar-DZ"/>
        </w:rPr>
      </w:pPr>
      <w:r>
        <w:rPr>
          <w:rFonts w:cs="Simplified Arabic" w:hint="cs"/>
          <w:sz w:val="32"/>
          <w:szCs w:val="32"/>
          <w:rtl/>
          <w:lang w:bidi="ar-DZ"/>
        </w:rPr>
        <w:t xml:space="preserve">- </w:t>
      </w:r>
      <w:r w:rsidRPr="00A1738E">
        <w:rPr>
          <w:rFonts w:cs="Simplified Arabic" w:hint="cs"/>
          <w:b/>
          <w:bCs/>
          <w:sz w:val="32"/>
          <w:szCs w:val="32"/>
          <w:rtl/>
          <w:lang w:bidi="ar-DZ"/>
        </w:rPr>
        <w:t>أداء نشاطاتهم بالنهار كما الليل بعد أوقات الدوام الرسمي، وكذا أيام العطل الأسبوعية والعطل المدفوعة الأجر</w:t>
      </w:r>
      <w:r>
        <w:rPr>
          <w:rFonts w:cs="Simplified Arabic" w:hint="cs"/>
          <w:b/>
          <w:bCs/>
          <w:sz w:val="32"/>
          <w:szCs w:val="32"/>
          <w:rtl/>
          <w:lang w:bidi="ar-DZ"/>
        </w:rPr>
        <w:t>:</w:t>
      </w:r>
    </w:p>
    <w:p w:rsidR="00E961F1" w:rsidRDefault="00D758E3" w:rsidP="00D758E3">
      <w:pPr>
        <w:tabs>
          <w:tab w:val="left" w:pos="6478"/>
        </w:tabs>
        <w:jc w:val="lowKashida"/>
        <w:rPr>
          <w:rFonts w:cs="Simplified Arabic"/>
          <w:b/>
          <w:bCs/>
          <w:sz w:val="32"/>
          <w:szCs w:val="32"/>
          <w:rtl/>
          <w:lang w:bidi="ar-DZ"/>
        </w:rPr>
      </w:pPr>
      <w:r>
        <w:rPr>
          <w:rFonts w:cs="Simplified Arabic" w:hint="cs"/>
          <w:b/>
          <w:bCs/>
          <w:sz w:val="32"/>
          <w:szCs w:val="32"/>
          <w:rtl/>
          <w:lang w:bidi="ar-DZ"/>
        </w:rPr>
        <w:t xml:space="preserve">     </w:t>
      </w:r>
      <w:r w:rsidRPr="00D758E3">
        <w:rPr>
          <w:rFonts w:cs="Simplified Arabic" w:hint="cs"/>
          <w:sz w:val="32"/>
          <w:szCs w:val="32"/>
          <w:rtl/>
          <w:lang w:bidi="ar-DZ"/>
        </w:rPr>
        <w:t xml:space="preserve">جاء في </w:t>
      </w:r>
      <w:r w:rsidR="00E961F1" w:rsidRPr="00D758E3">
        <w:rPr>
          <w:rFonts w:cs="Simplified Arabic" w:hint="cs"/>
          <w:sz w:val="32"/>
          <w:szCs w:val="32"/>
          <w:rtl/>
          <w:lang w:bidi="ar-DZ"/>
        </w:rPr>
        <w:t>المادة 07 من</w:t>
      </w:r>
      <w:r w:rsidRPr="00D758E3">
        <w:rPr>
          <w:rFonts w:cs="Simplified Arabic" w:hint="cs"/>
          <w:sz w:val="32"/>
          <w:szCs w:val="32"/>
          <w:rtl/>
          <w:lang w:bidi="ar-DZ"/>
        </w:rPr>
        <w:t xml:space="preserve"> المرسوم التنفيذي رقم 11/334:</w:t>
      </w:r>
      <w:r w:rsidR="00E961F1" w:rsidRPr="00330F2D">
        <w:rPr>
          <w:rFonts w:cs="Simplified Arabic" w:hint="cs"/>
          <w:sz w:val="32"/>
          <w:szCs w:val="32"/>
          <w:rtl/>
          <w:lang w:bidi="ar-DZ"/>
        </w:rPr>
        <w:t xml:space="preserve"> " </w:t>
      </w:r>
      <w:r w:rsidR="00E961F1" w:rsidRPr="00EE44F4">
        <w:rPr>
          <w:rFonts w:cs="Simplified Arabic" w:hint="cs"/>
          <w:b/>
          <w:bCs/>
          <w:sz w:val="32"/>
          <w:szCs w:val="32"/>
          <w:rtl/>
          <w:lang w:bidi="ar-DZ"/>
        </w:rPr>
        <w:t xml:space="preserve">يلزم الموظفون المنتمون لبعض أسلاك إدارة الجماعات الإقليمية المحددة بقرار مشترك بين الوزير المكلف بالجماعات الإقليمية والسلطة المكلفة بالوظيفة العمومية بأداء نشاطاتهم بالنهار كما الليل بعد أوقات الدوام الرسمي، وكذا أيام العطل الأسبوعية والعطل المدفوعة الأجر في الحدود المنصوص عليها طبقا لأحكام التشريعية والتنظيمية المعمول بها." </w:t>
      </w:r>
    </w:p>
    <w:p w:rsidR="00EE44F4" w:rsidRPr="00EE44F4" w:rsidRDefault="00EE44F4" w:rsidP="00EE44F4">
      <w:pPr>
        <w:tabs>
          <w:tab w:val="left" w:pos="6478"/>
        </w:tabs>
        <w:jc w:val="lowKashida"/>
        <w:rPr>
          <w:rFonts w:cs="Simplified Arabic"/>
          <w:b/>
          <w:bCs/>
          <w:sz w:val="32"/>
          <w:szCs w:val="32"/>
          <w:rtl/>
          <w:lang w:bidi="ar-DZ"/>
        </w:rPr>
      </w:pPr>
      <w:r w:rsidRPr="00A1738E">
        <w:rPr>
          <w:rFonts w:cs="Simplified Arabic" w:hint="cs"/>
          <w:b/>
          <w:bCs/>
          <w:sz w:val="32"/>
          <w:szCs w:val="32"/>
          <w:rtl/>
          <w:lang w:bidi="ar-DZ"/>
        </w:rPr>
        <w:t>- ارتداء الموظف الإقليمي لبذلة ملائمة</w:t>
      </w:r>
      <w:r>
        <w:rPr>
          <w:rFonts w:cs="Simplified Arabic" w:hint="cs"/>
          <w:b/>
          <w:bCs/>
          <w:sz w:val="32"/>
          <w:szCs w:val="32"/>
          <w:rtl/>
          <w:lang w:bidi="ar-DZ"/>
        </w:rPr>
        <w:t>:</w:t>
      </w:r>
    </w:p>
    <w:p w:rsidR="00E961F1" w:rsidRPr="00EE44F4" w:rsidRDefault="00EE44F4" w:rsidP="00E961F1">
      <w:pPr>
        <w:tabs>
          <w:tab w:val="left" w:pos="6478"/>
        </w:tabs>
        <w:jc w:val="lowKashida"/>
        <w:rPr>
          <w:rFonts w:cs="Simplified Arabic"/>
          <w:b/>
          <w:bCs/>
          <w:sz w:val="32"/>
          <w:szCs w:val="32"/>
          <w:rtl/>
          <w:lang w:bidi="ar-DZ"/>
        </w:rPr>
      </w:pPr>
      <w:r>
        <w:rPr>
          <w:rFonts w:cs="Simplified Arabic" w:hint="cs"/>
          <w:b/>
          <w:bCs/>
          <w:sz w:val="32"/>
          <w:szCs w:val="32"/>
          <w:rtl/>
          <w:lang w:bidi="ar-DZ"/>
        </w:rPr>
        <w:t xml:space="preserve">     </w:t>
      </w:r>
      <w:r w:rsidRPr="00EE44F4">
        <w:rPr>
          <w:rFonts w:cs="Simplified Arabic" w:hint="cs"/>
          <w:sz w:val="32"/>
          <w:szCs w:val="32"/>
          <w:rtl/>
          <w:lang w:bidi="ar-DZ"/>
        </w:rPr>
        <w:t xml:space="preserve">جاء في </w:t>
      </w:r>
      <w:r w:rsidR="00E961F1" w:rsidRPr="00EE44F4">
        <w:rPr>
          <w:rFonts w:cs="Simplified Arabic" w:hint="cs"/>
          <w:sz w:val="32"/>
          <w:szCs w:val="32"/>
          <w:rtl/>
          <w:lang w:bidi="ar-DZ"/>
        </w:rPr>
        <w:t>المادة 08</w:t>
      </w:r>
      <w:r w:rsidRPr="00EE44F4">
        <w:rPr>
          <w:rFonts w:cs="Simplified Arabic" w:hint="cs"/>
          <w:sz w:val="32"/>
          <w:szCs w:val="32"/>
          <w:rtl/>
          <w:lang w:bidi="ar-DZ"/>
        </w:rPr>
        <w:t xml:space="preserve"> </w:t>
      </w:r>
      <w:r w:rsidRPr="00D758E3">
        <w:rPr>
          <w:rFonts w:cs="Simplified Arabic" w:hint="cs"/>
          <w:sz w:val="32"/>
          <w:szCs w:val="32"/>
          <w:rtl/>
          <w:lang w:bidi="ar-DZ"/>
        </w:rPr>
        <w:t>من المرسوم التنفيذي رقم 11/334</w:t>
      </w:r>
      <w:r w:rsidR="00E961F1" w:rsidRPr="00330F2D">
        <w:rPr>
          <w:rFonts w:cs="Simplified Arabic" w:hint="cs"/>
          <w:sz w:val="32"/>
          <w:szCs w:val="32"/>
          <w:rtl/>
          <w:lang w:bidi="ar-DZ"/>
        </w:rPr>
        <w:t>: "</w:t>
      </w:r>
      <w:r>
        <w:rPr>
          <w:rFonts w:cs="Simplified Arabic" w:hint="cs"/>
          <w:sz w:val="32"/>
          <w:szCs w:val="32"/>
          <w:rtl/>
          <w:lang w:bidi="ar-DZ"/>
        </w:rPr>
        <w:t xml:space="preserve"> </w:t>
      </w:r>
      <w:r w:rsidR="00E961F1" w:rsidRPr="00EE44F4">
        <w:rPr>
          <w:rFonts w:cs="Simplified Arabic" w:hint="cs"/>
          <w:b/>
          <w:bCs/>
          <w:sz w:val="32"/>
          <w:szCs w:val="32"/>
          <w:rtl/>
          <w:lang w:bidi="ar-DZ"/>
        </w:rPr>
        <w:t>يلزم الموظفون الجماعات المحلية اللذين يؤدون بعض المهام بارتداء بذلة ملائمة.</w:t>
      </w:r>
    </w:p>
    <w:p w:rsidR="00E961F1" w:rsidRPr="00EE44F4" w:rsidRDefault="00E961F1" w:rsidP="00E961F1">
      <w:pPr>
        <w:tabs>
          <w:tab w:val="left" w:pos="6478"/>
        </w:tabs>
        <w:jc w:val="lowKashida"/>
        <w:rPr>
          <w:rFonts w:cs="Simplified Arabic"/>
          <w:b/>
          <w:bCs/>
          <w:sz w:val="36"/>
          <w:szCs w:val="36"/>
          <w:rtl/>
          <w:lang w:bidi="ar-DZ"/>
        </w:rPr>
      </w:pPr>
      <w:r w:rsidRPr="00EE44F4">
        <w:rPr>
          <w:rFonts w:cs="Simplified Arabic" w:hint="cs"/>
          <w:b/>
          <w:bCs/>
          <w:sz w:val="32"/>
          <w:szCs w:val="32"/>
          <w:rtl/>
          <w:lang w:bidi="ar-DZ"/>
        </w:rPr>
        <w:t xml:space="preserve">     تحدد قائمة المناصب المعنية وخصائص البذلة بقرار من الوزير المكلف بالجماعات الإقليمية."  </w:t>
      </w:r>
    </w:p>
    <w:p w:rsidR="00E961F1" w:rsidRDefault="00E961F1" w:rsidP="00E961F1">
      <w:pPr>
        <w:tabs>
          <w:tab w:val="left" w:pos="6478"/>
        </w:tabs>
        <w:jc w:val="lowKashida"/>
        <w:rPr>
          <w:rFonts w:cs="Simplified Arabic"/>
          <w:b/>
          <w:bCs/>
          <w:sz w:val="36"/>
          <w:szCs w:val="36"/>
          <w:rtl/>
          <w:lang w:bidi="ar-DZ"/>
        </w:rPr>
      </w:pPr>
      <w:r>
        <w:rPr>
          <w:rFonts w:cs="Simplified Arabic" w:hint="cs"/>
          <w:b/>
          <w:bCs/>
          <w:sz w:val="36"/>
          <w:szCs w:val="36"/>
          <w:rtl/>
          <w:lang w:bidi="ar-DZ"/>
        </w:rPr>
        <w:lastRenderedPageBreak/>
        <w:t>3- حقوق الموظف البلدي:</w:t>
      </w:r>
    </w:p>
    <w:p w:rsidR="00EE44F4" w:rsidRDefault="00EE44F4" w:rsidP="00EE44F4">
      <w:pPr>
        <w:tabs>
          <w:tab w:val="left" w:pos="6478"/>
        </w:tabs>
        <w:jc w:val="lowKashida"/>
        <w:rPr>
          <w:rFonts w:cs="Simplified Arabic"/>
          <w:b/>
          <w:bCs/>
          <w:sz w:val="36"/>
          <w:szCs w:val="36"/>
          <w:rtl/>
          <w:lang w:bidi="ar-DZ"/>
        </w:rPr>
      </w:pPr>
      <w:r>
        <w:rPr>
          <w:rFonts w:cs="Simplified Arabic" w:hint="cs"/>
          <w:b/>
          <w:bCs/>
          <w:sz w:val="36"/>
          <w:szCs w:val="36"/>
          <w:rtl/>
          <w:lang w:bidi="ar-DZ"/>
        </w:rPr>
        <w:t>أ- حقوق الموظف البلدي العامة في إطار الأمر رقم 06/03:</w:t>
      </w:r>
    </w:p>
    <w:p w:rsidR="008F5DCF" w:rsidRDefault="008F5DCF" w:rsidP="008F5DCF">
      <w:pPr>
        <w:tabs>
          <w:tab w:val="left" w:pos="6478"/>
        </w:tabs>
        <w:jc w:val="lowKashida"/>
        <w:rPr>
          <w:rFonts w:cs="Simplified Arabic"/>
          <w:sz w:val="32"/>
          <w:szCs w:val="32"/>
          <w:rtl/>
          <w:lang w:bidi="ar-DZ"/>
        </w:rPr>
      </w:pPr>
      <w:r>
        <w:rPr>
          <w:rFonts w:cs="Simplified Arabic" w:hint="cs"/>
          <w:sz w:val="32"/>
          <w:szCs w:val="32"/>
          <w:rtl/>
          <w:lang w:bidi="ar-DZ"/>
        </w:rPr>
        <w:t xml:space="preserve">     وفقا لما جاء في نصوص </w:t>
      </w:r>
      <w:r w:rsidRPr="00FD252C">
        <w:rPr>
          <w:rFonts w:cs="Simplified Arabic" w:hint="cs"/>
          <w:sz w:val="32"/>
          <w:szCs w:val="32"/>
          <w:rtl/>
          <w:lang w:bidi="ar-DZ"/>
        </w:rPr>
        <w:t>المواد</w:t>
      </w:r>
      <w:r>
        <w:rPr>
          <w:rFonts w:cs="Simplified Arabic" w:hint="cs"/>
          <w:sz w:val="32"/>
          <w:szCs w:val="32"/>
          <w:rtl/>
          <w:lang w:bidi="ar-DZ"/>
        </w:rPr>
        <w:t xml:space="preserve"> من المادة </w:t>
      </w:r>
      <w:r w:rsidRPr="00FD252C">
        <w:rPr>
          <w:rFonts w:cs="Simplified Arabic" w:hint="cs"/>
          <w:sz w:val="32"/>
          <w:szCs w:val="32"/>
          <w:rtl/>
          <w:lang w:bidi="ar-DZ"/>
        </w:rPr>
        <w:t>26 إلى</w:t>
      </w:r>
      <w:r>
        <w:rPr>
          <w:rFonts w:cs="Simplified Arabic" w:hint="cs"/>
          <w:sz w:val="32"/>
          <w:szCs w:val="32"/>
          <w:rtl/>
          <w:lang w:bidi="ar-DZ"/>
        </w:rPr>
        <w:t xml:space="preserve"> المادة </w:t>
      </w:r>
      <w:r w:rsidRPr="00FD252C">
        <w:rPr>
          <w:rFonts w:cs="Simplified Arabic" w:hint="cs"/>
          <w:sz w:val="32"/>
          <w:szCs w:val="32"/>
          <w:rtl/>
          <w:lang w:bidi="ar-DZ"/>
        </w:rPr>
        <w:t>39 من الأمر 06/03</w:t>
      </w:r>
      <w:r>
        <w:rPr>
          <w:rFonts w:cs="Simplified Arabic" w:hint="cs"/>
          <w:sz w:val="32"/>
          <w:szCs w:val="32"/>
          <w:rtl/>
          <w:lang w:bidi="ar-DZ"/>
        </w:rPr>
        <w:t xml:space="preserve"> </w:t>
      </w:r>
      <w:r w:rsidR="00A855A8">
        <w:rPr>
          <w:rFonts w:cs="Simplified Arabic" w:hint="cs"/>
          <w:sz w:val="32"/>
          <w:szCs w:val="32"/>
          <w:rtl/>
          <w:lang w:bidi="ar-DZ"/>
        </w:rPr>
        <w:t>يتمتع كل</w:t>
      </w:r>
      <w:r w:rsidRPr="00405A5B">
        <w:rPr>
          <w:rFonts w:cs="Simplified Arabic" w:hint="cs"/>
          <w:sz w:val="32"/>
          <w:szCs w:val="32"/>
          <w:rtl/>
          <w:lang w:bidi="ar-DZ"/>
        </w:rPr>
        <w:t xml:space="preserve"> موظف عام سواء كان من موظفي الدولة أو موظفي إدارة الجماعات المحلي</w:t>
      </w:r>
      <w:r>
        <w:rPr>
          <w:rFonts w:cs="Simplified Arabic" w:hint="cs"/>
          <w:sz w:val="32"/>
          <w:szCs w:val="32"/>
          <w:rtl/>
          <w:lang w:bidi="ar-DZ"/>
        </w:rPr>
        <w:t>ة، بالحقوق الآتية:</w:t>
      </w:r>
    </w:p>
    <w:p w:rsidR="008F5DCF" w:rsidRPr="00215E78" w:rsidRDefault="008F5DCF" w:rsidP="004629CE">
      <w:pPr>
        <w:tabs>
          <w:tab w:val="left" w:pos="6478"/>
        </w:tabs>
        <w:jc w:val="lowKashida"/>
        <w:rPr>
          <w:rFonts w:cs="Simplified Arabic"/>
          <w:sz w:val="32"/>
          <w:szCs w:val="32"/>
          <w:rtl/>
          <w:lang w:bidi="ar-DZ"/>
        </w:rPr>
      </w:pPr>
      <w:r w:rsidRPr="00010C6C">
        <w:rPr>
          <w:rFonts w:cs="Simplified Arabic" w:hint="cs"/>
          <w:b/>
          <w:bCs/>
          <w:sz w:val="32"/>
          <w:szCs w:val="32"/>
          <w:rtl/>
          <w:lang w:bidi="ar-DZ"/>
        </w:rPr>
        <w:t xml:space="preserve">- </w:t>
      </w:r>
      <w:r w:rsidRPr="00215E78">
        <w:rPr>
          <w:rFonts w:cs="Simplified Arabic" w:hint="cs"/>
          <w:sz w:val="32"/>
          <w:szCs w:val="32"/>
          <w:rtl/>
          <w:lang w:bidi="ar-DZ"/>
        </w:rPr>
        <w:t>الحق الموظف في الراتب مقابل تأدية الخدمة</w:t>
      </w:r>
      <w:r w:rsidR="004629CE">
        <w:rPr>
          <w:rFonts w:cs="Simplified Arabic" w:hint="cs"/>
          <w:sz w:val="32"/>
          <w:szCs w:val="32"/>
          <w:rtl/>
          <w:lang w:bidi="ar-DZ"/>
        </w:rPr>
        <w:t>.</w:t>
      </w:r>
    </w:p>
    <w:p w:rsidR="008F5DCF" w:rsidRPr="00215E78" w:rsidRDefault="008F5DCF" w:rsidP="008F5DCF">
      <w:pPr>
        <w:tabs>
          <w:tab w:val="left" w:pos="6478"/>
        </w:tabs>
        <w:jc w:val="lowKashida"/>
        <w:rPr>
          <w:rFonts w:cs="Simplified Arabic"/>
          <w:sz w:val="32"/>
          <w:szCs w:val="32"/>
          <w:rtl/>
          <w:lang w:bidi="ar-DZ"/>
        </w:rPr>
      </w:pPr>
      <w:r w:rsidRPr="00215E78">
        <w:rPr>
          <w:rFonts w:cs="Simplified Arabic" w:hint="cs"/>
          <w:sz w:val="32"/>
          <w:szCs w:val="32"/>
          <w:rtl/>
          <w:lang w:bidi="ar-DZ"/>
        </w:rPr>
        <w:t>- الحق في الحماية الاجتماعية والتقاعد والحق في ممارسة مهامه في ظروف عمل تضمن له الكرامة والصحة والسلامة البدنية والمعنوية..</w:t>
      </w:r>
    </w:p>
    <w:p w:rsidR="008F5DCF" w:rsidRPr="00215E78" w:rsidRDefault="008F5DCF" w:rsidP="008F5DCF">
      <w:pPr>
        <w:tabs>
          <w:tab w:val="left" w:pos="6478"/>
        </w:tabs>
        <w:jc w:val="lowKashida"/>
        <w:rPr>
          <w:rFonts w:cs="Simplified Arabic"/>
          <w:sz w:val="32"/>
          <w:szCs w:val="32"/>
          <w:rtl/>
          <w:lang w:bidi="ar-DZ"/>
        </w:rPr>
      </w:pPr>
      <w:r w:rsidRPr="00215E78">
        <w:rPr>
          <w:rFonts w:cs="Simplified Arabic" w:hint="cs"/>
          <w:sz w:val="32"/>
          <w:szCs w:val="32"/>
          <w:rtl/>
          <w:lang w:bidi="ar-DZ"/>
        </w:rPr>
        <w:t>- الحق في الإجازات والعطل.</w:t>
      </w:r>
    </w:p>
    <w:p w:rsidR="008F5DCF" w:rsidRDefault="008F5DCF" w:rsidP="008F5DCF">
      <w:pPr>
        <w:tabs>
          <w:tab w:val="left" w:pos="6478"/>
        </w:tabs>
        <w:jc w:val="lowKashida"/>
        <w:rPr>
          <w:rFonts w:cs="Simplified Arabic" w:hint="cs"/>
          <w:sz w:val="32"/>
          <w:szCs w:val="32"/>
          <w:rtl/>
          <w:lang w:bidi="ar-DZ"/>
        </w:rPr>
      </w:pPr>
      <w:r w:rsidRPr="00215E78">
        <w:rPr>
          <w:rFonts w:cs="Simplified Arabic" w:hint="cs"/>
          <w:sz w:val="32"/>
          <w:szCs w:val="32"/>
          <w:rtl/>
          <w:lang w:bidi="ar-DZ"/>
        </w:rPr>
        <w:t>- للموظف الحق في التكوين وتحسين المستوى والترقية في الرتبة خلال حياته المهنية.</w:t>
      </w:r>
    </w:p>
    <w:p w:rsidR="004629CE" w:rsidRPr="004629CE" w:rsidRDefault="004629CE" w:rsidP="004629CE">
      <w:pPr>
        <w:jc w:val="lowKashida"/>
        <w:rPr>
          <w:rFonts w:cs="Simplified Arabic" w:hint="cs"/>
          <w:sz w:val="32"/>
          <w:szCs w:val="32"/>
          <w:rtl/>
          <w:lang w:bidi="ar-DZ"/>
        </w:rPr>
      </w:pPr>
      <w:r w:rsidRPr="004629CE">
        <w:rPr>
          <w:rFonts w:cs="Simplified Arabic" w:hint="cs"/>
          <w:sz w:val="32"/>
          <w:szCs w:val="32"/>
          <w:rtl/>
          <w:lang w:bidi="ar-DZ"/>
        </w:rPr>
        <w:t xml:space="preserve">     حيث تنص المادة 104 من الأمر رقم 06/03 المتعلق بالقانون الأساسي العام للوظيفة العمومية على ما يلي: " يتعين على الإدارة تنظيم دورات التكوين وتحسين المستوى بصفة دائمة قصد ضمان تحسين تأهيل الموظف وترقيته المهنية، وتأهيله لمهام جديدة." </w:t>
      </w:r>
    </w:p>
    <w:p w:rsidR="004629CE" w:rsidRPr="004629CE" w:rsidRDefault="004629CE" w:rsidP="004629CE">
      <w:pPr>
        <w:tabs>
          <w:tab w:val="left" w:pos="6478"/>
        </w:tabs>
        <w:jc w:val="lowKashida"/>
        <w:rPr>
          <w:rFonts w:cs="Simplified Arabic" w:hint="cs"/>
          <w:sz w:val="32"/>
          <w:szCs w:val="32"/>
          <w:rtl/>
          <w:lang w:bidi="ar-DZ"/>
        </w:rPr>
      </w:pPr>
      <w:r>
        <w:rPr>
          <w:rFonts w:cs="Simplified Arabic" w:hint="cs"/>
          <w:b/>
          <w:bCs/>
          <w:sz w:val="32"/>
          <w:szCs w:val="32"/>
          <w:rtl/>
          <w:lang w:bidi="ar-DZ"/>
        </w:rPr>
        <w:t xml:space="preserve">     </w:t>
      </w:r>
      <w:r w:rsidRPr="004629CE">
        <w:rPr>
          <w:rFonts w:cs="Simplified Arabic" w:hint="cs"/>
          <w:sz w:val="32"/>
          <w:szCs w:val="32"/>
          <w:rtl/>
          <w:lang w:bidi="ar-DZ"/>
        </w:rPr>
        <w:t>وهذا ما أكده</w:t>
      </w:r>
      <w:r w:rsidRPr="004629CE">
        <w:rPr>
          <w:rFonts w:cs="Simplified Arabic" w:hint="cs"/>
          <w:sz w:val="36"/>
          <w:szCs w:val="36"/>
          <w:rtl/>
          <w:lang w:bidi="ar-DZ"/>
        </w:rPr>
        <w:t xml:space="preserve"> </w:t>
      </w:r>
      <w:r w:rsidRPr="004629CE">
        <w:rPr>
          <w:rFonts w:cs="Simplified Arabic" w:hint="cs"/>
          <w:sz w:val="32"/>
          <w:szCs w:val="32"/>
          <w:rtl/>
          <w:lang w:bidi="ar-DZ"/>
        </w:rPr>
        <w:t>المرسوم التنفيذي رقم 11/334 في المادة 14 منه:" تنظم الجماعات الإقليمية، وبصفة دائمة دورات تكوين وتحسين المستوى وتجديد المعارف لصالح الموظفين بهدف تحيين معلوماتهم وتحسين كفاءاتهم وترقيتهم المهنية وتحضيرهم لمهام جديدة.</w:t>
      </w:r>
    </w:p>
    <w:p w:rsidR="004629CE" w:rsidRPr="004629CE" w:rsidRDefault="004629CE" w:rsidP="004629CE">
      <w:pPr>
        <w:tabs>
          <w:tab w:val="left" w:pos="6478"/>
        </w:tabs>
        <w:jc w:val="lowKashida"/>
        <w:rPr>
          <w:rFonts w:cs="Simplified Arabic" w:hint="cs"/>
          <w:sz w:val="32"/>
          <w:szCs w:val="32"/>
          <w:rtl/>
          <w:lang w:bidi="ar-DZ"/>
        </w:rPr>
      </w:pPr>
      <w:r w:rsidRPr="004629CE">
        <w:rPr>
          <w:rFonts w:cs="Simplified Arabic" w:hint="cs"/>
          <w:sz w:val="32"/>
          <w:szCs w:val="32"/>
          <w:rtl/>
          <w:lang w:bidi="ar-DZ"/>
        </w:rPr>
        <w:t xml:space="preserve">   على موظفي الإدارة الإقليمية المشاركة في دورات التكوين التي تم تعيينهم لأدائها."        </w:t>
      </w:r>
    </w:p>
    <w:p w:rsidR="004629CE" w:rsidRPr="004629CE" w:rsidRDefault="004629CE" w:rsidP="004629CE">
      <w:pPr>
        <w:tabs>
          <w:tab w:val="left" w:pos="6478"/>
        </w:tabs>
        <w:jc w:val="lowKashida"/>
        <w:rPr>
          <w:rFonts w:cs="Simplified Arabic" w:hint="cs"/>
          <w:sz w:val="32"/>
          <w:szCs w:val="32"/>
          <w:rtl/>
          <w:lang w:bidi="ar-DZ"/>
        </w:rPr>
      </w:pPr>
      <w:r>
        <w:rPr>
          <w:rFonts w:cs="Simplified Arabic" w:hint="cs"/>
          <w:sz w:val="32"/>
          <w:szCs w:val="32"/>
          <w:rtl/>
          <w:lang w:bidi="ar-DZ"/>
        </w:rPr>
        <w:t xml:space="preserve">     </w:t>
      </w:r>
      <w:r w:rsidRPr="004629CE">
        <w:rPr>
          <w:rFonts w:cs="Simplified Arabic" w:hint="cs"/>
          <w:sz w:val="32"/>
          <w:szCs w:val="32"/>
          <w:rtl/>
          <w:lang w:bidi="ar-DZ"/>
        </w:rPr>
        <w:t>كما جاء في نص المادة 15 من المرسوم التنفيذي 11/334 ما يلي:" يتم تكوين موظفي إدارة الجماعات الإقليمية:</w:t>
      </w:r>
    </w:p>
    <w:p w:rsidR="004629CE" w:rsidRPr="004629CE" w:rsidRDefault="004629CE" w:rsidP="004629CE">
      <w:pPr>
        <w:tabs>
          <w:tab w:val="left" w:pos="6478"/>
        </w:tabs>
        <w:jc w:val="lowKashida"/>
        <w:rPr>
          <w:rFonts w:cs="Simplified Arabic" w:hint="cs"/>
          <w:sz w:val="32"/>
          <w:szCs w:val="32"/>
          <w:rtl/>
          <w:lang w:bidi="ar-DZ"/>
        </w:rPr>
      </w:pPr>
      <w:r w:rsidRPr="004629CE">
        <w:rPr>
          <w:rFonts w:cs="Simplified Arabic" w:hint="cs"/>
          <w:sz w:val="32"/>
          <w:szCs w:val="32"/>
          <w:rtl/>
          <w:lang w:bidi="ar-DZ"/>
        </w:rPr>
        <w:t xml:space="preserve">- إما بمبادرة من الإدارة، </w:t>
      </w:r>
    </w:p>
    <w:p w:rsidR="004629CE" w:rsidRPr="004629CE" w:rsidRDefault="004629CE" w:rsidP="004629CE">
      <w:pPr>
        <w:tabs>
          <w:tab w:val="left" w:pos="6478"/>
        </w:tabs>
        <w:jc w:val="lowKashida"/>
        <w:rPr>
          <w:rFonts w:cs="Simplified Arabic" w:hint="cs"/>
          <w:sz w:val="32"/>
          <w:szCs w:val="32"/>
          <w:rtl/>
          <w:lang w:bidi="ar-DZ"/>
        </w:rPr>
      </w:pPr>
      <w:r w:rsidRPr="004629CE">
        <w:rPr>
          <w:rFonts w:cs="Simplified Arabic" w:hint="cs"/>
          <w:sz w:val="32"/>
          <w:szCs w:val="32"/>
          <w:rtl/>
          <w:lang w:bidi="ar-DZ"/>
        </w:rPr>
        <w:t>- وإما بطلب من الموظف، عندما يتطابق التكوين مع مصلحة الإدارة."</w:t>
      </w:r>
    </w:p>
    <w:p w:rsidR="004629CE" w:rsidRPr="004629CE" w:rsidRDefault="004629CE" w:rsidP="004629CE">
      <w:pPr>
        <w:tabs>
          <w:tab w:val="left" w:pos="6478"/>
        </w:tabs>
        <w:jc w:val="lowKashida"/>
        <w:rPr>
          <w:rFonts w:cs="Simplified Arabic"/>
          <w:sz w:val="32"/>
          <w:szCs w:val="32"/>
          <w:rtl/>
          <w:lang w:bidi="ar-DZ"/>
        </w:rPr>
      </w:pPr>
      <w:r w:rsidRPr="004629CE">
        <w:rPr>
          <w:rFonts w:cs="Simplified Arabic" w:hint="cs"/>
          <w:sz w:val="32"/>
          <w:szCs w:val="32"/>
          <w:rtl/>
          <w:lang w:bidi="ar-DZ"/>
        </w:rPr>
        <w:t xml:space="preserve">     كما تنص المادة 131 من قانون البلدية رقم 11/10 بأن:" يستفيد مستخدمو المصالح والمؤسسات البلدية من التكوين وتحسين المستوى طبقا للتشريع والتنظيم المعمول بهما</w:t>
      </w:r>
    </w:p>
    <w:p w:rsidR="008F5DCF" w:rsidRPr="00215E78" w:rsidRDefault="008F5DCF" w:rsidP="008F5DCF">
      <w:pPr>
        <w:tabs>
          <w:tab w:val="left" w:pos="6478"/>
        </w:tabs>
        <w:jc w:val="lowKashida"/>
        <w:rPr>
          <w:rFonts w:cs="Simplified Arabic"/>
          <w:sz w:val="32"/>
          <w:szCs w:val="32"/>
          <w:rtl/>
          <w:lang w:bidi="ar-DZ"/>
        </w:rPr>
      </w:pPr>
      <w:r w:rsidRPr="00215E78">
        <w:rPr>
          <w:rFonts w:cs="Simplified Arabic" w:hint="cs"/>
          <w:sz w:val="32"/>
          <w:szCs w:val="32"/>
          <w:rtl/>
          <w:lang w:bidi="ar-DZ"/>
        </w:rPr>
        <w:t>- للموظف الحق في الإضراب والحق النقابي في إطار التشريع المعمول به.</w:t>
      </w:r>
      <w:r w:rsidRPr="00215E78">
        <w:rPr>
          <w:rStyle w:val="Appelnotedebasdep"/>
          <w:rFonts w:cs="Simplified Arabic"/>
          <w:sz w:val="32"/>
          <w:szCs w:val="32"/>
          <w:rtl/>
          <w:lang w:bidi="ar-DZ"/>
        </w:rPr>
        <w:t xml:space="preserve"> </w:t>
      </w:r>
    </w:p>
    <w:p w:rsidR="008F5DCF" w:rsidRPr="00215E78" w:rsidRDefault="008F5DCF" w:rsidP="008F5DCF">
      <w:pPr>
        <w:tabs>
          <w:tab w:val="left" w:pos="6478"/>
        </w:tabs>
        <w:jc w:val="lowKashida"/>
        <w:rPr>
          <w:rFonts w:cs="Simplified Arabic"/>
          <w:sz w:val="32"/>
          <w:szCs w:val="32"/>
          <w:rtl/>
          <w:lang w:bidi="ar-DZ"/>
        </w:rPr>
      </w:pPr>
      <w:r w:rsidRPr="00215E78">
        <w:rPr>
          <w:rFonts w:cs="Simplified Arabic" w:hint="cs"/>
          <w:sz w:val="32"/>
          <w:szCs w:val="32"/>
          <w:rtl/>
          <w:lang w:bidi="ar-DZ"/>
        </w:rPr>
        <w:t xml:space="preserve">- الحق الموظف في حرية الرأي وحمايته من التمييز بسبب آراءه أو انتمائه النقابي أو الحزبي. </w:t>
      </w:r>
    </w:p>
    <w:p w:rsidR="008F5DCF" w:rsidRPr="00215E78" w:rsidRDefault="008F5DCF" w:rsidP="008F5DCF">
      <w:pPr>
        <w:tabs>
          <w:tab w:val="left" w:pos="6478"/>
        </w:tabs>
        <w:jc w:val="lowKashida"/>
        <w:rPr>
          <w:rFonts w:cs="Simplified Arabic"/>
          <w:sz w:val="32"/>
          <w:szCs w:val="32"/>
          <w:rtl/>
          <w:lang w:bidi="ar-DZ"/>
        </w:rPr>
      </w:pPr>
      <w:r w:rsidRPr="00215E78">
        <w:rPr>
          <w:rFonts w:cs="Simplified Arabic" w:hint="cs"/>
          <w:sz w:val="32"/>
          <w:szCs w:val="32"/>
          <w:rtl/>
          <w:lang w:bidi="ar-DZ"/>
        </w:rPr>
        <w:t>- الحق في حماية الموظف من أي تهديد أو إهانة أو شتم أو قذف أو اعتداء من أي طبيعة كانت أثناء ممارسته وظيفته أو بمناسبتها.</w:t>
      </w:r>
    </w:p>
    <w:p w:rsidR="008F5DCF" w:rsidRPr="00BA66CE" w:rsidRDefault="008F5DCF" w:rsidP="008F5DCF">
      <w:pPr>
        <w:tabs>
          <w:tab w:val="left" w:pos="6478"/>
        </w:tabs>
        <w:jc w:val="lowKashida"/>
        <w:rPr>
          <w:rFonts w:cs="Simplified Arabic"/>
          <w:b/>
          <w:bCs/>
          <w:sz w:val="32"/>
          <w:szCs w:val="32"/>
          <w:rtl/>
          <w:lang w:bidi="ar-DZ"/>
        </w:rPr>
      </w:pPr>
      <w:r w:rsidRPr="00BA66CE">
        <w:rPr>
          <w:rFonts w:cs="Simplified Arabic" w:hint="cs"/>
          <w:b/>
          <w:bCs/>
          <w:sz w:val="32"/>
          <w:szCs w:val="32"/>
          <w:rtl/>
          <w:lang w:bidi="ar-DZ"/>
        </w:rPr>
        <w:lastRenderedPageBreak/>
        <w:t xml:space="preserve">ب- حقوق </w:t>
      </w:r>
      <w:r>
        <w:rPr>
          <w:rFonts w:cs="Simplified Arabic" w:hint="cs"/>
          <w:b/>
          <w:bCs/>
          <w:sz w:val="32"/>
          <w:szCs w:val="32"/>
          <w:rtl/>
          <w:lang w:bidi="ar-DZ"/>
        </w:rPr>
        <w:t>ا</w:t>
      </w:r>
      <w:r w:rsidRPr="00BA66CE">
        <w:rPr>
          <w:rFonts w:cs="Simplified Arabic" w:hint="cs"/>
          <w:b/>
          <w:bCs/>
          <w:sz w:val="32"/>
          <w:szCs w:val="32"/>
          <w:rtl/>
          <w:lang w:bidi="ar-DZ"/>
        </w:rPr>
        <w:t>لموظف البلدي</w:t>
      </w:r>
      <w:r w:rsidRPr="00BA66CE">
        <w:rPr>
          <w:rFonts w:cs="Simplified Arabic" w:hint="cs"/>
          <w:sz w:val="32"/>
          <w:szCs w:val="32"/>
          <w:rtl/>
          <w:lang w:bidi="ar-DZ"/>
        </w:rPr>
        <w:t xml:space="preserve"> </w:t>
      </w:r>
      <w:r w:rsidRPr="00065593">
        <w:rPr>
          <w:rFonts w:cs="Simplified Arabic" w:hint="cs"/>
          <w:b/>
          <w:bCs/>
          <w:sz w:val="32"/>
          <w:szCs w:val="32"/>
          <w:rtl/>
          <w:lang w:bidi="ar-DZ"/>
        </w:rPr>
        <w:t>الخاصة</w:t>
      </w:r>
      <w:r>
        <w:rPr>
          <w:rFonts w:cs="Simplified Arabic" w:hint="cs"/>
          <w:sz w:val="32"/>
          <w:szCs w:val="32"/>
          <w:rtl/>
          <w:lang w:bidi="ar-DZ"/>
        </w:rPr>
        <w:t xml:space="preserve"> </w:t>
      </w:r>
      <w:r w:rsidRPr="00BA66CE">
        <w:rPr>
          <w:rFonts w:cs="Simplified Arabic" w:hint="cs"/>
          <w:b/>
          <w:bCs/>
          <w:sz w:val="32"/>
          <w:szCs w:val="32"/>
          <w:rtl/>
          <w:lang w:bidi="ar-DZ"/>
        </w:rPr>
        <w:t xml:space="preserve">حسب المرسوم التنفيذي رقم 11/334 موظفي الجماعات الإقليمية: </w:t>
      </w:r>
    </w:p>
    <w:p w:rsidR="00E961F1" w:rsidRDefault="008F5DCF" w:rsidP="00E961F1">
      <w:pPr>
        <w:tabs>
          <w:tab w:val="left" w:pos="6478"/>
        </w:tabs>
        <w:jc w:val="lowKashida"/>
        <w:rPr>
          <w:rFonts w:cs="Simplified Arabic"/>
          <w:sz w:val="32"/>
          <w:szCs w:val="32"/>
          <w:rtl/>
          <w:lang w:bidi="ar-DZ"/>
        </w:rPr>
      </w:pPr>
      <w:r>
        <w:rPr>
          <w:rFonts w:cs="Simplified Arabic" w:hint="cs"/>
          <w:sz w:val="32"/>
          <w:szCs w:val="32"/>
          <w:rtl/>
          <w:lang w:bidi="ar-DZ"/>
        </w:rPr>
        <w:t xml:space="preserve">     </w:t>
      </w:r>
      <w:r w:rsidR="00E961F1">
        <w:rPr>
          <w:rFonts w:cs="Simplified Arabic" w:hint="cs"/>
          <w:sz w:val="32"/>
          <w:szCs w:val="32"/>
          <w:rtl/>
          <w:lang w:bidi="ar-DZ"/>
        </w:rPr>
        <w:t>خص</w:t>
      </w:r>
      <w:r w:rsidR="00E961F1" w:rsidRPr="00405A5B">
        <w:rPr>
          <w:rFonts w:cs="Simplified Arabic" w:hint="cs"/>
          <w:sz w:val="32"/>
          <w:szCs w:val="32"/>
          <w:rtl/>
          <w:lang w:bidi="ar-DZ"/>
        </w:rPr>
        <w:t xml:space="preserve"> المرسوم التنفيذي رقم 11/334 </w:t>
      </w:r>
      <w:r w:rsidR="00E961F1">
        <w:rPr>
          <w:rFonts w:cs="Simplified Arabic" w:hint="cs"/>
          <w:sz w:val="32"/>
          <w:szCs w:val="32"/>
          <w:rtl/>
          <w:lang w:bidi="ar-DZ"/>
        </w:rPr>
        <w:t>موظفي الجماعات المحلية بالحقوق ال</w:t>
      </w:r>
      <w:r w:rsidR="00E961F1" w:rsidRPr="00405A5B">
        <w:rPr>
          <w:rFonts w:cs="Simplified Arabic" w:hint="cs"/>
          <w:sz w:val="32"/>
          <w:szCs w:val="32"/>
          <w:rtl/>
          <w:lang w:bidi="ar-DZ"/>
        </w:rPr>
        <w:t>آتية:</w:t>
      </w:r>
    </w:p>
    <w:p w:rsidR="008F5DCF" w:rsidRDefault="008F5DCF" w:rsidP="008F5DCF">
      <w:pPr>
        <w:tabs>
          <w:tab w:val="left" w:pos="6478"/>
        </w:tabs>
        <w:jc w:val="lowKashida"/>
        <w:rPr>
          <w:rFonts w:cs="Simplified Arabic"/>
          <w:sz w:val="32"/>
          <w:szCs w:val="32"/>
          <w:rtl/>
          <w:lang w:bidi="ar-DZ"/>
        </w:rPr>
      </w:pPr>
      <w:r>
        <w:rPr>
          <w:rFonts w:cs="Simplified Arabic" w:hint="cs"/>
          <w:b/>
          <w:bCs/>
          <w:sz w:val="32"/>
          <w:szCs w:val="32"/>
          <w:rtl/>
          <w:lang w:bidi="ar-DZ"/>
        </w:rPr>
        <w:t xml:space="preserve">- </w:t>
      </w:r>
      <w:r w:rsidRPr="00E907D9">
        <w:rPr>
          <w:rFonts w:cs="Simplified Arabic" w:hint="cs"/>
          <w:b/>
          <w:bCs/>
          <w:sz w:val="32"/>
          <w:szCs w:val="32"/>
          <w:rtl/>
          <w:lang w:bidi="ar-DZ"/>
        </w:rPr>
        <w:t>حماية الموظف الإقليمي من أي تمييز بسبب آراءه</w:t>
      </w:r>
      <w:r>
        <w:rPr>
          <w:rFonts w:cs="Simplified Arabic" w:hint="cs"/>
          <w:b/>
          <w:bCs/>
          <w:sz w:val="32"/>
          <w:szCs w:val="32"/>
          <w:rtl/>
          <w:lang w:bidi="ar-DZ"/>
        </w:rPr>
        <w:t xml:space="preserve">: </w:t>
      </w:r>
    </w:p>
    <w:p w:rsidR="00E961F1" w:rsidRPr="00330F2D" w:rsidRDefault="008F5DCF" w:rsidP="008F5DCF">
      <w:pPr>
        <w:tabs>
          <w:tab w:val="left" w:pos="6478"/>
        </w:tabs>
        <w:jc w:val="lowKashida"/>
        <w:rPr>
          <w:rFonts w:cs="Simplified Arabic"/>
          <w:sz w:val="32"/>
          <w:szCs w:val="32"/>
          <w:rtl/>
          <w:lang w:bidi="ar-DZ"/>
        </w:rPr>
      </w:pPr>
      <w:r>
        <w:rPr>
          <w:rFonts w:cs="Simplified Arabic" w:hint="cs"/>
          <w:sz w:val="32"/>
          <w:szCs w:val="32"/>
          <w:rtl/>
          <w:lang w:bidi="ar-DZ"/>
        </w:rPr>
        <w:t xml:space="preserve">     حيث نصت </w:t>
      </w:r>
      <w:r w:rsidR="00E961F1" w:rsidRPr="00330F2D">
        <w:rPr>
          <w:rFonts w:cs="Simplified Arabic" w:hint="cs"/>
          <w:sz w:val="32"/>
          <w:szCs w:val="32"/>
          <w:rtl/>
          <w:lang w:bidi="ar-DZ"/>
        </w:rPr>
        <w:t xml:space="preserve">المادة 05 منه على أنه:" يكون الموظفون الخاضعون لأحكام هذا القانون الأساسي الخاص </w:t>
      </w:r>
      <w:r w:rsidR="00E961F1" w:rsidRPr="00330F2D">
        <w:rPr>
          <w:rFonts w:cs="Simplified Arabic" w:hint="cs"/>
          <w:sz w:val="32"/>
          <w:szCs w:val="32"/>
          <w:u w:val="single"/>
          <w:rtl/>
          <w:lang w:bidi="ar-DZ"/>
        </w:rPr>
        <w:t>محميين من أي تمييز بسبب آراءهم</w:t>
      </w:r>
      <w:r w:rsidR="00E961F1" w:rsidRPr="00330F2D">
        <w:rPr>
          <w:rFonts w:cs="Simplified Arabic" w:hint="cs"/>
          <w:sz w:val="32"/>
          <w:szCs w:val="32"/>
          <w:rtl/>
          <w:lang w:bidi="ar-DZ"/>
        </w:rPr>
        <w:t>.</w:t>
      </w:r>
    </w:p>
    <w:p w:rsidR="00E961F1" w:rsidRDefault="00E961F1" w:rsidP="00E961F1">
      <w:pPr>
        <w:tabs>
          <w:tab w:val="left" w:pos="6478"/>
        </w:tabs>
        <w:jc w:val="lowKashida"/>
        <w:rPr>
          <w:rFonts w:cs="Simplified Arabic"/>
          <w:sz w:val="32"/>
          <w:szCs w:val="32"/>
          <w:rtl/>
          <w:lang w:bidi="ar-DZ"/>
        </w:rPr>
      </w:pPr>
      <w:r w:rsidRPr="00330F2D">
        <w:rPr>
          <w:rFonts w:cs="Simplified Arabic" w:hint="cs"/>
          <w:sz w:val="32"/>
          <w:szCs w:val="32"/>
          <w:rtl/>
          <w:lang w:bidi="ar-DZ"/>
        </w:rPr>
        <w:t xml:space="preserve">     وبهذه الصفة يجب على السلطة المخول لها صلاحية التعيين التحلي بمبدأ عدم الانحياز والحياد في إطار تسيير مسارهم المهني."</w:t>
      </w:r>
    </w:p>
    <w:p w:rsidR="00A855A8" w:rsidRPr="00330F2D" w:rsidRDefault="00A855A8" w:rsidP="00A855A8">
      <w:pPr>
        <w:tabs>
          <w:tab w:val="left" w:pos="6478"/>
        </w:tabs>
        <w:jc w:val="lowKashida"/>
        <w:rPr>
          <w:rFonts w:cs="Simplified Arabic"/>
          <w:sz w:val="32"/>
          <w:szCs w:val="32"/>
          <w:rtl/>
          <w:lang w:bidi="ar-DZ"/>
        </w:rPr>
      </w:pPr>
      <w:r>
        <w:rPr>
          <w:rFonts w:cs="Simplified Arabic" w:hint="cs"/>
          <w:b/>
          <w:bCs/>
          <w:sz w:val="32"/>
          <w:szCs w:val="32"/>
          <w:rtl/>
          <w:lang w:bidi="ar-DZ"/>
        </w:rPr>
        <w:t xml:space="preserve">- </w:t>
      </w:r>
      <w:r w:rsidRPr="0098241C">
        <w:rPr>
          <w:rFonts w:cs="Simplified Arabic" w:hint="cs"/>
          <w:b/>
          <w:bCs/>
          <w:sz w:val="32"/>
          <w:szCs w:val="32"/>
          <w:rtl/>
          <w:lang w:bidi="ar-DZ"/>
        </w:rPr>
        <w:t>حصول كل موظف إقليمي على بطاقة مهنية</w:t>
      </w:r>
      <w:r>
        <w:rPr>
          <w:rFonts w:cs="Simplified Arabic" w:hint="cs"/>
          <w:b/>
          <w:bCs/>
          <w:sz w:val="32"/>
          <w:szCs w:val="32"/>
          <w:rtl/>
          <w:lang w:bidi="ar-DZ"/>
        </w:rPr>
        <w:t>:</w:t>
      </w:r>
    </w:p>
    <w:p w:rsidR="00E961F1" w:rsidRDefault="00E961F1" w:rsidP="00E961F1">
      <w:pPr>
        <w:tabs>
          <w:tab w:val="left" w:pos="6478"/>
        </w:tabs>
        <w:jc w:val="lowKashida"/>
        <w:rPr>
          <w:rFonts w:cs="Simplified Arabic"/>
          <w:sz w:val="32"/>
          <w:szCs w:val="32"/>
          <w:rtl/>
          <w:lang w:bidi="ar-DZ"/>
        </w:rPr>
      </w:pPr>
      <w:r w:rsidRPr="00330F2D">
        <w:rPr>
          <w:rFonts w:cs="Simplified Arabic" w:hint="cs"/>
          <w:sz w:val="32"/>
          <w:szCs w:val="32"/>
          <w:rtl/>
          <w:lang w:bidi="ar-DZ"/>
        </w:rPr>
        <w:t>- المادة 06 منه:" يزود الموظفون الخاضعون لأحكام هذا القانون الأساسي الخاص ببطاقة مهنية".</w:t>
      </w:r>
    </w:p>
    <w:p w:rsidR="00E961F1" w:rsidRDefault="00E961F1" w:rsidP="00E961F1">
      <w:pPr>
        <w:tabs>
          <w:tab w:val="left" w:pos="6478"/>
        </w:tabs>
        <w:jc w:val="lowKashida"/>
        <w:rPr>
          <w:rFonts w:cs="Simplified Arabic"/>
          <w:b/>
          <w:bCs/>
          <w:sz w:val="36"/>
          <w:szCs w:val="36"/>
          <w:rtl/>
          <w:lang w:bidi="ar-DZ"/>
        </w:rPr>
      </w:pPr>
      <w:r>
        <w:rPr>
          <w:rFonts w:cs="Simplified Arabic" w:hint="cs"/>
          <w:b/>
          <w:bCs/>
          <w:sz w:val="36"/>
          <w:szCs w:val="36"/>
          <w:rtl/>
          <w:lang w:bidi="ar-DZ"/>
        </w:rPr>
        <w:t>4- بروز دور الأمين العام:</w:t>
      </w:r>
    </w:p>
    <w:p w:rsidR="00E961F1" w:rsidRDefault="00E961F1" w:rsidP="00E961F1">
      <w:pPr>
        <w:tabs>
          <w:tab w:val="left" w:pos="6478"/>
        </w:tabs>
        <w:jc w:val="lowKashida"/>
        <w:rPr>
          <w:rFonts w:cs="Simplified Arabic"/>
          <w:b/>
          <w:bCs/>
          <w:sz w:val="36"/>
          <w:szCs w:val="36"/>
          <w:rtl/>
          <w:lang w:bidi="ar-DZ"/>
        </w:rPr>
      </w:pPr>
      <w:r>
        <w:rPr>
          <w:rFonts w:cs="Simplified Arabic" w:hint="cs"/>
          <w:sz w:val="32"/>
          <w:szCs w:val="32"/>
          <w:rtl/>
          <w:lang w:bidi="ar-DZ"/>
        </w:rPr>
        <w:t xml:space="preserve">     تطبيقا لنص </w:t>
      </w:r>
      <w:r w:rsidRPr="00FB0A68">
        <w:rPr>
          <w:rFonts w:cs="Simplified Arabic" w:hint="cs"/>
          <w:sz w:val="32"/>
          <w:szCs w:val="32"/>
          <w:rtl/>
          <w:lang w:bidi="ar-DZ"/>
        </w:rPr>
        <w:t>المادة 125 من قانون البلدية 11/10</w:t>
      </w:r>
      <w:r w:rsidRPr="00FB0A68">
        <w:rPr>
          <w:rFonts w:cs="Simplified Arabic" w:hint="cs"/>
          <w:b/>
          <w:bCs/>
          <w:sz w:val="32"/>
          <w:szCs w:val="32"/>
          <w:rtl/>
          <w:lang w:bidi="ar-DZ"/>
        </w:rPr>
        <w:t xml:space="preserve"> </w:t>
      </w:r>
      <w:r>
        <w:rPr>
          <w:rFonts w:cs="Simplified Arabic" w:hint="cs"/>
          <w:sz w:val="32"/>
          <w:szCs w:val="32"/>
          <w:rtl/>
          <w:lang w:bidi="ar-DZ"/>
        </w:rPr>
        <w:t>السابق الذكر أعلاه ف</w:t>
      </w:r>
      <w:r w:rsidRPr="00FB0A68">
        <w:rPr>
          <w:rFonts w:cs="Simplified Arabic" w:hint="cs"/>
          <w:sz w:val="32"/>
          <w:szCs w:val="32"/>
          <w:rtl/>
          <w:lang w:bidi="ar-DZ"/>
        </w:rPr>
        <w:t>للبلدية إدارة توضع تحت سلطة رئيس المجلس الشعبي البلدي وينشطها الأمين العام للبلدية.</w:t>
      </w:r>
    </w:p>
    <w:p w:rsidR="00E961F1" w:rsidRPr="00A56960" w:rsidRDefault="00E961F1" w:rsidP="00E961F1">
      <w:pPr>
        <w:tabs>
          <w:tab w:val="left" w:pos="6478"/>
        </w:tabs>
        <w:jc w:val="lowKashida"/>
        <w:rPr>
          <w:rFonts w:cs="Simplified Arabic"/>
          <w:b/>
          <w:bCs/>
          <w:sz w:val="32"/>
          <w:szCs w:val="32"/>
          <w:rtl/>
          <w:lang w:bidi="ar-DZ"/>
        </w:rPr>
      </w:pPr>
      <w:r w:rsidRPr="00A56960">
        <w:rPr>
          <w:rFonts w:cs="Simplified Arabic" w:hint="cs"/>
          <w:b/>
          <w:bCs/>
          <w:sz w:val="32"/>
          <w:szCs w:val="32"/>
          <w:rtl/>
          <w:lang w:bidi="ar-DZ"/>
        </w:rPr>
        <w:t>أ- كيفية تعيين الأمين العام:</w:t>
      </w:r>
    </w:p>
    <w:p w:rsidR="00E961F1" w:rsidRPr="001E0414" w:rsidRDefault="00E961F1" w:rsidP="00E961F1">
      <w:pPr>
        <w:tabs>
          <w:tab w:val="left" w:pos="6478"/>
        </w:tabs>
        <w:jc w:val="lowKashida"/>
        <w:rPr>
          <w:rFonts w:cs="Simplified Arabic"/>
          <w:sz w:val="32"/>
          <w:szCs w:val="32"/>
          <w:rtl/>
          <w:lang w:bidi="ar-DZ"/>
        </w:rPr>
      </w:pPr>
      <w:r w:rsidRPr="001E0414">
        <w:rPr>
          <w:rFonts w:cs="Simplified Arabic" w:hint="cs"/>
          <w:b/>
          <w:bCs/>
          <w:sz w:val="32"/>
          <w:szCs w:val="32"/>
          <w:rtl/>
          <w:lang w:bidi="ar-DZ"/>
        </w:rPr>
        <w:t xml:space="preserve">     </w:t>
      </w:r>
      <w:r>
        <w:rPr>
          <w:rFonts w:cs="Simplified Arabic" w:hint="cs"/>
          <w:sz w:val="32"/>
          <w:szCs w:val="32"/>
          <w:rtl/>
          <w:lang w:bidi="ar-DZ"/>
        </w:rPr>
        <w:t>تطبيقا ل</w:t>
      </w:r>
      <w:r w:rsidRPr="00FB0A68">
        <w:rPr>
          <w:rFonts w:cs="Simplified Arabic" w:hint="cs"/>
          <w:sz w:val="32"/>
          <w:szCs w:val="32"/>
          <w:rtl/>
          <w:lang w:bidi="ar-DZ"/>
        </w:rPr>
        <w:t>لمادة 127 و 128 من قانون البلدية</w:t>
      </w:r>
      <w:r w:rsidRPr="001E0414">
        <w:rPr>
          <w:rFonts w:cs="Simplified Arabic" w:hint="cs"/>
          <w:b/>
          <w:bCs/>
          <w:sz w:val="32"/>
          <w:szCs w:val="32"/>
          <w:rtl/>
          <w:lang w:bidi="ar-DZ"/>
        </w:rPr>
        <w:t xml:space="preserve">، </w:t>
      </w:r>
      <w:r w:rsidRPr="004D0B2C">
        <w:rPr>
          <w:rFonts w:cs="Simplified Arabic" w:hint="cs"/>
          <w:sz w:val="32"/>
          <w:szCs w:val="32"/>
          <w:rtl/>
          <w:lang w:bidi="ar-DZ"/>
        </w:rPr>
        <w:t>التي</w:t>
      </w:r>
      <w:r>
        <w:rPr>
          <w:rFonts w:cs="Simplified Arabic" w:hint="cs"/>
          <w:b/>
          <w:bCs/>
          <w:sz w:val="32"/>
          <w:szCs w:val="32"/>
          <w:rtl/>
          <w:lang w:bidi="ar-DZ"/>
        </w:rPr>
        <w:t xml:space="preserve"> </w:t>
      </w:r>
      <w:r w:rsidRPr="001E0414">
        <w:rPr>
          <w:rFonts w:cs="Simplified Arabic" w:hint="cs"/>
          <w:sz w:val="32"/>
          <w:szCs w:val="32"/>
          <w:rtl/>
          <w:lang w:bidi="ar-DZ"/>
        </w:rPr>
        <w:t>تحدد كيفيات وشروط تعيين الأمين العام للبلدية وحقوقه وواجباته عن طريق التنظيم.</w:t>
      </w:r>
    </w:p>
    <w:p w:rsidR="00E961F1" w:rsidRPr="00FB0A68" w:rsidRDefault="00E961F1" w:rsidP="00E961F1">
      <w:pPr>
        <w:tabs>
          <w:tab w:val="left" w:pos="6478"/>
        </w:tabs>
        <w:jc w:val="lowKashida"/>
        <w:rPr>
          <w:rFonts w:cs="Simplified Arabic"/>
          <w:sz w:val="32"/>
          <w:szCs w:val="32"/>
          <w:rtl/>
          <w:lang w:bidi="ar-DZ"/>
        </w:rPr>
      </w:pPr>
      <w:r w:rsidRPr="00203083">
        <w:rPr>
          <w:rFonts w:cs="Simplified Arabic" w:hint="cs"/>
          <w:b/>
          <w:bCs/>
          <w:sz w:val="32"/>
          <w:szCs w:val="32"/>
          <w:rtl/>
          <w:lang w:bidi="ar-DZ"/>
        </w:rPr>
        <w:t xml:space="preserve">     </w:t>
      </w:r>
      <w:r>
        <w:rPr>
          <w:rFonts w:cs="Simplified Arabic" w:hint="cs"/>
          <w:sz w:val="32"/>
          <w:szCs w:val="32"/>
          <w:rtl/>
          <w:lang w:bidi="ar-DZ"/>
        </w:rPr>
        <w:t>فقد صدر و</w:t>
      </w:r>
      <w:r w:rsidRPr="00FB0A68">
        <w:rPr>
          <w:rFonts w:cs="Simplified Arabic" w:hint="cs"/>
          <w:sz w:val="32"/>
          <w:szCs w:val="32"/>
          <w:rtl/>
          <w:lang w:bidi="ar-DZ"/>
        </w:rPr>
        <w:t>خصص الأمين العام للبلدية بمرسوم خاص</w:t>
      </w:r>
      <w:r>
        <w:rPr>
          <w:rFonts w:cs="Simplified Arabic" w:hint="cs"/>
          <w:sz w:val="32"/>
          <w:szCs w:val="32"/>
          <w:rtl/>
          <w:lang w:bidi="ar-DZ"/>
        </w:rPr>
        <w:t>:</w:t>
      </w:r>
      <w:r w:rsidRPr="00FB0A68">
        <w:rPr>
          <w:rFonts w:cs="Simplified Arabic" w:hint="cs"/>
          <w:sz w:val="32"/>
          <w:szCs w:val="32"/>
          <w:rtl/>
          <w:lang w:bidi="ar-DZ"/>
        </w:rPr>
        <w:t xml:space="preserve"> </w:t>
      </w:r>
      <w:r w:rsidRPr="00F2202D">
        <w:rPr>
          <w:rFonts w:cs="Simplified Arabic" w:hint="cs"/>
          <w:b/>
          <w:bCs/>
          <w:sz w:val="32"/>
          <w:szCs w:val="32"/>
          <w:rtl/>
          <w:lang w:bidi="ar-DZ"/>
        </w:rPr>
        <w:t>المرسوم التنفيذي رقم 16/320 المؤرخ في 13 ديسمبر 2016 المتضمن الأحكام الخاصة المطبقة على الأمين العام للبلدية</w:t>
      </w:r>
      <w:r w:rsidRPr="00FB0A68">
        <w:rPr>
          <w:rFonts w:cs="Simplified Arabic" w:hint="cs"/>
          <w:sz w:val="32"/>
          <w:szCs w:val="32"/>
          <w:rtl/>
          <w:lang w:bidi="ar-DZ"/>
        </w:rPr>
        <w:t xml:space="preserve">، </w:t>
      </w:r>
      <w:r>
        <w:rPr>
          <w:rFonts w:cs="Simplified Arabic" w:hint="cs"/>
          <w:sz w:val="32"/>
          <w:szCs w:val="32"/>
          <w:rtl/>
          <w:lang w:bidi="ar-DZ"/>
        </w:rPr>
        <w:t xml:space="preserve">حيث </w:t>
      </w:r>
      <w:r w:rsidRPr="002736E7">
        <w:rPr>
          <w:rFonts w:cs="Simplified Arabic" w:hint="cs"/>
          <w:sz w:val="32"/>
          <w:szCs w:val="32"/>
          <w:rtl/>
          <w:lang w:bidi="ar-DZ"/>
        </w:rPr>
        <w:t>يشكل</w:t>
      </w:r>
      <w:r w:rsidRPr="002736E7">
        <w:rPr>
          <w:rFonts w:cs="Simplified Arabic" w:hint="cs"/>
          <w:sz w:val="36"/>
          <w:szCs w:val="36"/>
          <w:rtl/>
          <w:lang w:bidi="ar-DZ"/>
        </w:rPr>
        <w:t xml:space="preserve"> </w:t>
      </w:r>
      <w:r>
        <w:rPr>
          <w:rFonts w:cs="Simplified Arabic" w:hint="cs"/>
          <w:sz w:val="32"/>
          <w:szCs w:val="32"/>
          <w:rtl/>
          <w:lang w:bidi="ar-DZ"/>
        </w:rPr>
        <w:t xml:space="preserve">هذا </w:t>
      </w:r>
      <w:r w:rsidRPr="00FB0A68">
        <w:rPr>
          <w:rFonts w:cs="Simplified Arabic" w:hint="cs"/>
          <w:sz w:val="32"/>
          <w:szCs w:val="32"/>
          <w:rtl/>
          <w:lang w:bidi="ar-DZ"/>
        </w:rPr>
        <w:t xml:space="preserve">المرسوم التنفيذي </w:t>
      </w:r>
      <w:r>
        <w:rPr>
          <w:rFonts w:cs="Simplified Arabic" w:hint="cs"/>
          <w:sz w:val="32"/>
          <w:szCs w:val="32"/>
          <w:rtl/>
          <w:lang w:bidi="ar-DZ"/>
        </w:rPr>
        <w:t xml:space="preserve">الصادر مؤخرا إطارا مرجعيا لمختلف الجوانب المتعلقة بسير الحياة المهنية للأمناء العامين للبلديات، حيث </w:t>
      </w:r>
      <w:r w:rsidRPr="00FB0A68">
        <w:rPr>
          <w:rFonts w:cs="Simplified Arabic" w:hint="cs"/>
          <w:sz w:val="32"/>
          <w:szCs w:val="32"/>
          <w:rtl/>
          <w:lang w:bidi="ar-DZ"/>
        </w:rPr>
        <w:t>حدد من خلاله حقوق وواجبات الأمين العام للبلدية ومهامه بالتفصيل.</w:t>
      </w:r>
    </w:p>
    <w:p w:rsidR="00E961F1" w:rsidRDefault="00E961F1" w:rsidP="00E961F1">
      <w:pPr>
        <w:tabs>
          <w:tab w:val="left" w:pos="6478"/>
        </w:tabs>
        <w:jc w:val="lowKashida"/>
        <w:rPr>
          <w:rFonts w:cs="Simplified Arabic"/>
          <w:sz w:val="32"/>
          <w:szCs w:val="32"/>
          <w:rtl/>
          <w:lang w:bidi="ar-DZ"/>
        </w:rPr>
      </w:pPr>
      <w:r w:rsidRPr="00FB0A68">
        <w:rPr>
          <w:rFonts w:cs="Simplified Arabic" w:hint="cs"/>
          <w:sz w:val="36"/>
          <w:szCs w:val="36"/>
          <w:rtl/>
          <w:lang w:bidi="ar-DZ"/>
        </w:rPr>
        <w:t xml:space="preserve">     </w:t>
      </w:r>
      <w:r w:rsidRPr="00FB0A68">
        <w:rPr>
          <w:rFonts w:cs="Simplified Arabic" w:hint="cs"/>
          <w:sz w:val="32"/>
          <w:szCs w:val="32"/>
          <w:rtl/>
          <w:lang w:bidi="ar-DZ"/>
        </w:rPr>
        <w:t xml:space="preserve">وحسب نفس المرسوم </w:t>
      </w:r>
      <w:r>
        <w:rPr>
          <w:rFonts w:cs="Simplified Arabic" w:hint="cs"/>
          <w:sz w:val="32"/>
          <w:szCs w:val="32"/>
          <w:rtl/>
          <w:lang w:bidi="ar-DZ"/>
        </w:rPr>
        <w:t xml:space="preserve">الخاص بالأمين العام </w:t>
      </w:r>
      <w:r w:rsidRPr="00FB0A68">
        <w:rPr>
          <w:rFonts w:cs="Simplified Arabic" w:hint="cs"/>
          <w:sz w:val="32"/>
          <w:szCs w:val="32"/>
          <w:rtl/>
          <w:lang w:bidi="ar-DZ"/>
        </w:rPr>
        <w:t xml:space="preserve">في مادته </w:t>
      </w:r>
      <w:r w:rsidRPr="0077121F">
        <w:rPr>
          <w:rFonts w:cs="Simplified Arabic" w:hint="cs"/>
          <w:b/>
          <w:bCs/>
          <w:sz w:val="32"/>
          <w:szCs w:val="32"/>
          <w:rtl/>
          <w:lang w:bidi="ar-DZ"/>
        </w:rPr>
        <w:t>19 و 20</w:t>
      </w:r>
      <w:r>
        <w:rPr>
          <w:rFonts w:cs="Simplified Arabic" w:hint="cs"/>
          <w:b/>
          <w:bCs/>
          <w:sz w:val="32"/>
          <w:szCs w:val="32"/>
          <w:rtl/>
          <w:lang w:bidi="ar-DZ"/>
        </w:rPr>
        <w:t xml:space="preserve"> </w:t>
      </w:r>
      <w:r w:rsidRPr="0077121F">
        <w:rPr>
          <w:rFonts w:cs="Simplified Arabic" w:hint="cs"/>
          <w:b/>
          <w:bCs/>
          <w:sz w:val="32"/>
          <w:szCs w:val="32"/>
          <w:rtl/>
          <w:lang w:bidi="ar-DZ"/>
        </w:rPr>
        <w:t>و</w:t>
      </w:r>
      <w:r>
        <w:rPr>
          <w:rFonts w:cs="Simplified Arabic" w:hint="cs"/>
          <w:b/>
          <w:bCs/>
          <w:sz w:val="32"/>
          <w:szCs w:val="32"/>
          <w:rtl/>
          <w:lang w:bidi="ar-DZ"/>
        </w:rPr>
        <w:t xml:space="preserve">21 </w:t>
      </w:r>
      <w:r w:rsidRPr="0055427D">
        <w:rPr>
          <w:rFonts w:cs="Simplified Arabic" w:hint="cs"/>
          <w:sz w:val="32"/>
          <w:szCs w:val="32"/>
          <w:rtl/>
          <w:lang w:bidi="ar-DZ"/>
        </w:rPr>
        <w:t>فقد تم تحديد كيفية تعيينه</w:t>
      </w:r>
      <w:r>
        <w:rPr>
          <w:rFonts w:cs="Simplified Arabic" w:hint="cs"/>
          <w:sz w:val="32"/>
          <w:szCs w:val="32"/>
          <w:rtl/>
          <w:lang w:bidi="ar-DZ"/>
        </w:rPr>
        <w:t>، كما يلي</w:t>
      </w:r>
      <w:r w:rsidRPr="0055427D">
        <w:rPr>
          <w:rFonts w:cs="Simplified Arabic" w:hint="cs"/>
          <w:sz w:val="32"/>
          <w:szCs w:val="32"/>
          <w:rtl/>
          <w:lang w:bidi="ar-DZ"/>
        </w:rPr>
        <w:t>:</w:t>
      </w:r>
    </w:p>
    <w:p w:rsidR="00E961F1" w:rsidRDefault="00E961F1" w:rsidP="00E961F1">
      <w:pPr>
        <w:tabs>
          <w:tab w:val="left" w:pos="6478"/>
        </w:tabs>
        <w:jc w:val="lowKashida"/>
        <w:rPr>
          <w:rFonts w:cs="Simplified Arabic"/>
          <w:sz w:val="32"/>
          <w:szCs w:val="32"/>
          <w:rtl/>
          <w:lang w:bidi="ar-DZ"/>
        </w:rPr>
      </w:pPr>
      <w:r>
        <w:rPr>
          <w:rFonts w:cs="Simplified Arabic" w:hint="cs"/>
          <w:b/>
          <w:bCs/>
          <w:sz w:val="32"/>
          <w:szCs w:val="32"/>
          <w:rtl/>
          <w:lang w:bidi="ar-DZ"/>
        </w:rPr>
        <w:t xml:space="preserve">1- </w:t>
      </w:r>
      <w:r w:rsidRPr="009F7010">
        <w:rPr>
          <w:rFonts w:cs="Simplified Arabic" w:hint="cs"/>
          <w:b/>
          <w:bCs/>
          <w:sz w:val="32"/>
          <w:szCs w:val="32"/>
          <w:rtl/>
          <w:lang w:bidi="ar-DZ"/>
        </w:rPr>
        <w:t>في</w:t>
      </w:r>
      <w:r>
        <w:rPr>
          <w:rFonts w:cs="Simplified Arabic" w:hint="cs"/>
          <w:b/>
          <w:bCs/>
          <w:sz w:val="32"/>
          <w:szCs w:val="32"/>
          <w:rtl/>
          <w:lang w:bidi="ar-DZ"/>
        </w:rPr>
        <w:t xml:space="preserve"> حالة </w:t>
      </w:r>
      <w:r w:rsidRPr="009F7010">
        <w:rPr>
          <w:rFonts w:cs="Simplified Arabic" w:hint="cs"/>
          <w:b/>
          <w:bCs/>
          <w:sz w:val="32"/>
          <w:szCs w:val="32"/>
          <w:rtl/>
          <w:lang w:bidi="ar-DZ"/>
        </w:rPr>
        <w:t>البلديات التي يفوق عدد سكانها 100 ألف نسمة</w:t>
      </w:r>
      <w:r w:rsidRPr="00813D30">
        <w:rPr>
          <w:rFonts w:cs="Simplified Arabic" w:hint="cs"/>
          <w:sz w:val="32"/>
          <w:szCs w:val="32"/>
          <w:rtl/>
          <w:lang w:bidi="ar-DZ"/>
        </w:rPr>
        <w:t xml:space="preserve"> </w:t>
      </w:r>
      <w:r w:rsidRPr="00813D30">
        <w:rPr>
          <w:rFonts w:cs="Simplified Arabic" w:hint="cs"/>
          <w:b/>
          <w:bCs/>
          <w:sz w:val="32"/>
          <w:szCs w:val="32"/>
          <w:rtl/>
          <w:lang w:bidi="ar-DZ"/>
        </w:rPr>
        <w:t>والأمناء العامون لبلديات مقر الولاية والأمناء العامون لبلديات ولاية الجزائر</w:t>
      </w:r>
      <w:r>
        <w:rPr>
          <w:rFonts w:cs="Simplified Arabic" w:hint="cs"/>
          <w:sz w:val="32"/>
          <w:szCs w:val="32"/>
          <w:rtl/>
          <w:lang w:bidi="ar-DZ"/>
        </w:rPr>
        <w:t xml:space="preserve">: </w:t>
      </w:r>
      <w:r w:rsidRPr="00405A5B">
        <w:rPr>
          <w:rFonts w:cs="Simplified Arabic" w:hint="cs"/>
          <w:sz w:val="32"/>
          <w:szCs w:val="32"/>
          <w:rtl/>
          <w:lang w:bidi="ar-DZ"/>
        </w:rPr>
        <w:t xml:space="preserve"> تعتبر وظيفة الأمين العام للبلدية</w:t>
      </w:r>
      <w:r>
        <w:rPr>
          <w:rFonts w:cs="Simplified Arabic" w:hint="cs"/>
          <w:sz w:val="32"/>
          <w:szCs w:val="32"/>
          <w:rtl/>
          <w:lang w:bidi="ar-DZ"/>
        </w:rPr>
        <w:t xml:space="preserve"> في هذه الحالة</w:t>
      </w:r>
      <w:r w:rsidRPr="00405A5B">
        <w:rPr>
          <w:rFonts w:cs="Simplified Arabic" w:hint="cs"/>
          <w:sz w:val="32"/>
          <w:szCs w:val="32"/>
          <w:rtl/>
          <w:lang w:bidi="ar-DZ"/>
        </w:rPr>
        <w:t xml:space="preserve"> </w:t>
      </w:r>
      <w:r w:rsidRPr="002C352F">
        <w:rPr>
          <w:rFonts w:cs="Simplified Arabic" w:hint="cs"/>
          <w:sz w:val="32"/>
          <w:szCs w:val="32"/>
          <w:u w:val="single"/>
          <w:rtl/>
          <w:lang w:bidi="ar-DZ"/>
        </w:rPr>
        <w:lastRenderedPageBreak/>
        <w:t>وظيفة عليا</w:t>
      </w:r>
      <w:r w:rsidRPr="002C352F">
        <w:rPr>
          <w:rFonts w:cs="Simplified Arabic" w:hint="cs"/>
          <w:sz w:val="32"/>
          <w:szCs w:val="32"/>
          <w:rtl/>
          <w:lang w:bidi="ar-DZ"/>
        </w:rPr>
        <w:t>،ويتم تعيينهم بمرسوم بناء على اقتراح من الوزير المكلف بالجماعات الإقليمية وتنهى مهامه حسب الأشكال نفسها.</w:t>
      </w:r>
    </w:p>
    <w:p w:rsidR="00E961F1" w:rsidRPr="002C352F" w:rsidRDefault="00E961F1" w:rsidP="00E961F1">
      <w:pPr>
        <w:tabs>
          <w:tab w:val="left" w:pos="6478"/>
        </w:tabs>
        <w:jc w:val="lowKashida"/>
        <w:rPr>
          <w:rFonts w:cs="Simplified Arabic"/>
          <w:sz w:val="32"/>
          <w:szCs w:val="32"/>
          <w:rtl/>
          <w:lang w:bidi="ar-DZ"/>
        </w:rPr>
      </w:pPr>
      <w:r>
        <w:rPr>
          <w:rFonts w:cs="Simplified Arabic" w:hint="cs"/>
          <w:sz w:val="32"/>
          <w:szCs w:val="32"/>
          <w:rtl/>
          <w:lang w:bidi="ar-DZ"/>
        </w:rPr>
        <w:t xml:space="preserve">2- </w:t>
      </w:r>
      <w:r w:rsidRPr="00A84CD7">
        <w:rPr>
          <w:rFonts w:cs="Simplified Arabic" w:hint="cs"/>
          <w:b/>
          <w:bCs/>
          <w:sz w:val="32"/>
          <w:szCs w:val="32"/>
          <w:rtl/>
          <w:lang w:bidi="ar-DZ"/>
        </w:rPr>
        <w:t>في حالة البلديات التي يساوي عددها أو يقل عن 100ألف نسمة</w:t>
      </w:r>
      <w:r w:rsidRPr="00405A5B">
        <w:rPr>
          <w:rFonts w:cs="Simplified Arabic" w:hint="cs"/>
          <w:sz w:val="32"/>
          <w:szCs w:val="32"/>
          <w:rtl/>
          <w:lang w:bidi="ar-DZ"/>
        </w:rPr>
        <w:t>،</w:t>
      </w:r>
      <w:r w:rsidRPr="00B46037">
        <w:rPr>
          <w:rFonts w:cs="Simplified Arabic" w:hint="cs"/>
          <w:sz w:val="32"/>
          <w:szCs w:val="32"/>
          <w:rtl/>
          <w:lang w:bidi="ar-DZ"/>
        </w:rPr>
        <w:t xml:space="preserve"> </w:t>
      </w:r>
      <w:r w:rsidRPr="00405A5B">
        <w:rPr>
          <w:rFonts w:cs="Simplified Arabic" w:hint="cs"/>
          <w:sz w:val="32"/>
          <w:szCs w:val="32"/>
          <w:rtl/>
          <w:lang w:bidi="ar-DZ"/>
        </w:rPr>
        <w:t>تعتبر وظيفة الأمين العام للبلدية</w:t>
      </w:r>
      <w:r>
        <w:rPr>
          <w:rFonts w:cs="Simplified Arabic" w:hint="cs"/>
          <w:sz w:val="32"/>
          <w:szCs w:val="32"/>
          <w:rtl/>
          <w:lang w:bidi="ar-DZ"/>
        </w:rPr>
        <w:t xml:space="preserve"> في هذه الحالة</w:t>
      </w:r>
      <w:r w:rsidRPr="00405A5B">
        <w:rPr>
          <w:rFonts w:cs="Simplified Arabic" w:hint="cs"/>
          <w:sz w:val="32"/>
          <w:szCs w:val="32"/>
          <w:rtl/>
          <w:lang w:bidi="ar-DZ"/>
        </w:rPr>
        <w:t xml:space="preserve"> </w:t>
      </w:r>
      <w:r w:rsidRPr="002C352F">
        <w:rPr>
          <w:rFonts w:cs="Simplified Arabic" w:hint="cs"/>
          <w:sz w:val="32"/>
          <w:szCs w:val="32"/>
          <w:u w:val="single"/>
          <w:rtl/>
          <w:lang w:bidi="ar-DZ"/>
        </w:rPr>
        <w:t>منصب عال</w:t>
      </w:r>
      <w:r w:rsidRPr="002C352F">
        <w:rPr>
          <w:rFonts w:cs="Simplified Arabic" w:hint="cs"/>
          <w:sz w:val="32"/>
          <w:szCs w:val="32"/>
          <w:rtl/>
          <w:lang w:bidi="ar-DZ"/>
        </w:rPr>
        <w:t xml:space="preserve">،  </w:t>
      </w:r>
      <w:r>
        <w:rPr>
          <w:rFonts w:cs="Simplified Arabic" w:hint="cs"/>
          <w:sz w:val="32"/>
          <w:szCs w:val="32"/>
          <w:rtl/>
          <w:lang w:bidi="ar-DZ"/>
        </w:rPr>
        <w:t>ويتم ت</w:t>
      </w:r>
      <w:r w:rsidRPr="002C352F">
        <w:rPr>
          <w:rFonts w:cs="Simplified Arabic" w:hint="cs"/>
          <w:sz w:val="32"/>
          <w:szCs w:val="32"/>
          <w:rtl/>
          <w:lang w:bidi="ar-DZ"/>
        </w:rPr>
        <w:t>عين</w:t>
      </w:r>
      <w:r>
        <w:rPr>
          <w:rFonts w:cs="Simplified Arabic" w:hint="cs"/>
          <w:sz w:val="32"/>
          <w:szCs w:val="32"/>
          <w:rtl/>
          <w:lang w:bidi="ar-DZ"/>
        </w:rPr>
        <w:t xml:space="preserve">هم </w:t>
      </w:r>
      <w:r w:rsidRPr="002C352F">
        <w:rPr>
          <w:rFonts w:cs="Simplified Arabic" w:hint="cs"/>
          <w:sz w:val="32"/>
          <w:szCs w:val="32"/>
          <w:rtl/>
          <w:lang w:bidi="ar-DZ"/>
        </w:rPr>
        <w:t>بقرار من الوالي المختص إقليميا بناء على اقتراح من رئيس المجلس الشعبي البلدي، وتنهى مهامه حسب الأشكال نفسها.</w:t>
      </w:r>
    </w:p>
    <w:p w:rsidR="00E961F1" w:rsidRPr="00FB0A68" w:rsidRDefault="00E961F1" w:rsidP="00E961F1">
      <w:pPr>
        <w:tabs>
          <w:tab w:val="left" w:pos="6478"/>
        </w:tabs>
        <w:jc w:val="lowKashida"/>
        <w:rPr>
          <w:rFonts w:cs="Simplified Arabic"/>
          <w:sz w:val="32"/>
          <w:szCs w:val="32"/>
          <w:rtl/>
          <w:lang w:bidi="ar-DZ"/>
        </w:rPr>
      </w:pPr>
      <w:r w:rsidRPr="00FB0A68">
        <w:rPr>
          <w:rFonts w:cs="Simplified Arabic" w:hint="cs"/>
          <w:sz w:val="32"/>
          <w:szCs w:val="32"/>
          <w:rtl/>
          <w:lang w:bidi="ar-DZ"/>
        </w:rPr>
        <w:t xml:space="preserve">     وطبقا للمرسوم التنفيذي 26/91 المؤرخ في 02/02 1991 المتضمن القانون الأساسي الخاص بالعمال المنتمين إلى قطاع البلديات في مادته 117 تحدد منصب الأمين العام للبلدية التي يساوي أو يقل عدد سكانها على 100ألف ساكن ضمن قائمة المناصب العليا التابعة للأسلاك الإدارة البلدية إلى جانب رئيس قسم، والمصلحة، ومكتب وفرع، ومنصب المدير،           </w:t>
      </w:r>
      <w:r w:rsidR="00215E78">
        <w:rPr>
          <w:rFonts w:cs="Simplified Arabic" w:hint="cs"/>
          <w:sz w:val="32"/>
          <w:szCs w:val="32"/>
          <w:rtl/>
          <w:lang w:bidi="ar-DZ"/>
        </w:rPr>
        <w:t xml:space="preserve">     </w:t>
      </w:r>
      <w:r w:rsidRPr="00FB0A68">
        <w:rPr>
          <w:rFonts w:cs="Simplified Arabic" w:hint="cs"/>
          <w:sz w:val="32"/>
          <w:szCs w:val="32"/>
          <w:rtl/>
          <w:lang w:bidi="ar-DZ"/>
        </w:rPr>
        <w:t xml:space="preserve">حيث جاء في المادة 118 من نفس المرسوم </w:t>
      </w:r>
      <w:r>
        <w:rPr>
          <w:rFonts w:cs="Simplified Arabic" w:hint="cs"/>
          <w:sz w:val="32"/>
          <w:szCs w:val="32"/>
          <w:rtl/>
          <w:lang w:bidi="ar-DZ"/>
        </w:rPr>
        <w:t xml:space="preserve">26/91 </w:t>
      </w:r>
      <w:r w:rsidRPr="00FB0A68">
        <w:rPr>
          <w:rFonts w:cs="Simplified Arabic" w:hint="cs"/>
          <w:sz w:val="32"/>
          <w:szCs w:val="32"/>
          <w:rtl/>
          <w:lang w:bidi="ar-DZ"/>
        </w:rPr>
        <w:t>تحدد عدد هذه المناصب بمقتضى كل بلدية بقرار يتخذه رئيس المجلس الشعبي البلدي استنادا إلى مداولة المجلس الشعبي وتوافق عليه السلطة الوصية.</w:t>
      </w:r>
    </w:p>
    <w:p w:rsidR="00E961F1" w:rsidRDefault="00215E78" w:rsidP="00E961F1">
      <w:pPr>
        <w:tabs>
          <w:tab w:val="left" w:pos="6478"/>
        </w:tabs>
        <w:jc w:val="lowKashida"/>
        <w:rPr>
          <w:rFonts w:cs="Simplified Arabic"/>
          <w:b/>
          <w:bCs/>
          <w:sz w:val="36"/>
          <w:szCs w:val="36"/>
          <w:rtl/>
          <w:lang w:bidi="ar-DZ"/>
        </w:rPr>
      </w:pPr>
      <w:r>
        <w:rPr>
          <w:rFonts w:cs="Simplified Arabic" w:hint="cs"/>
          <w:b/>
          <w:bCs/>
          <w:sz w:val="36"/>
          <w:szCs w:val="36"/>
          <w:rtl/>
          <w:lang w:bidi="ar-DZ"/>
        </w:rPr>
        <w:t xml:space="preserve">ب- </w:t>
      </w:r>
      <w:r w:rsidR="00E961F1">
        <w:rPr>
          <w:rFonts w:cs="Simplified Arabic" w:hint="cs"/>
          <w:b/>
          <w:bCs/>
          <w:sz w:val="36"/>
          <w:szCs w:val="36"/>
          <w:rtl/>
          <w:lang w:bidi="ar-DZ"/>
        </w:rPr>
        <w:t>شروط تعيين الأمين العام للبلدية:</w:t>
      </w:r>
    </w:p>
    <w:p w:rsidR="00E961F1" w:rsidRDefault="00E961F1" w:rsidP="00E961F1">
      <w:pPr>
        <w:tabs>
          <w:tab w:val="left" w:pos="6478"/>
        </w:tabs>
        <w:jc w:val="lowKashida"/>
        <w:rPr>
          <w:rFonts w:cs="Simplified Arabic"/>
          <w:sz w:val="32"/>
          <w:szCs w:val="32"/>
          <w:rtl/>
          <w:lang w:bidi="ar-DZ"/>
        </w:rPr>
      </w:pPr>
      <w:r w:rsidRPr="0076156F">
        <w:rPr>
          <w:rFonts w:cs="Simplified Arabic" w:hint="cs"/>
          <w:sz w:val="32"/>
          <w:szCs w:val="32"/>
          <w:rtl/>
          <w:lang w:bidi="ar-DZ"/>
        </w:rPr>
        <w:t>حسب ما جاء في المواد من 22 إلى المادة 25 من المرسوم التنفيذي رقم 16/320</w:t>
      </w:r>
      <w:r>
        <w:rPr>
          <w:rFonts w:cs="Simplified Arabic" w:hint="cs"/>
          <w:sz w:val="32"/>
          <w:szCs w:val="32"/>
          <w:rtl/>
          <w:lang w:bidi="ar-DZ"/>
        </w:rPr>
        <w:t xml:space="preserve"> الخاص بالأمين العام </w:t>
      </w:r>
    </w:p>
    <w:p w:rsidR="00E961F1" w:rsidRDefault="00E961F1" w:rsidP="00E961F1">
      <w:pPr>
        <w:tabs>
          <w:tab w:val="left" w:pos="6478"/>
        </w:tabs>
        <w:jc w:val="lowKashida"/>
        <w:rPr>
          <w:rFonts w:cs="Simplified Arabic"/>
          <w:sz w:val="32"/>
          <w:szCs w:val="32"/>
          <w:rtl/>
          <w:lang w:bidi="ar-DZ"/>
        </w:rPr>
      </w:pPr>
      <w:r>
        <w:rPr>
          <w:rFonts w:cs="Simplified Arabic" w:hint="cs"/>
          <w:sz w:val="32"/>
          <w:szCs w:val="32"/>
          <w:rtl/>
          <w:lang w:bidi="ar-DZ"/>
        </w:rPr>
        <w:t>1</w:t>
      </w:r>
      <w:r w:rsidRPr="0076156F">
        <w:rPr>
          <w:rFonts w:cs="Simplified Arabic" w:hint="cs"/>
          <w:b/>
          <w:bCs/>
          <w:sz w:val="32"/>
          <w:szCs w:val="32"/>
          <w:rtl/>
          <w:lang w:bidi="ar-DZ"/>
        </w:rPr>
        <w:t>- في حالة البلديات التي يفوق عدد سكانها 20 ألف نسمة فأقل</w:t>
      </w:r>
      <w:r>
        <w:rPr>
          <w:rFonts w:cs="Simplified Arabic" w:hint="cs"/>
          <w:sz w:val="32"/>
          <w:szCs w:val="32"/>
          <w:rtl/>
          <w:lang w:bidi="ar-DZ"/>
        </w:rPr>
        <w:t>:</w:t>
      </w:r>
    </w:p>
    <w:p w:rsidR="00E961F1" w:rsidRDefault="00E961F1" w:rsidP="00E961F1">
      <w:pPr>
        <w:tabs>
          <w:tab w:val="left" w:pos="6478"/>
        </w:tabs>
        <w:jc w:val="lowKashida"/>
        <w:rPr>
          <w:rFonts w:cs="Simplified Arabic"/>
          <w:sz w:val="32"/>
          <w:szCs w:val="32"/>
          <w:rtl/>
          <w:lang w:bidi="ar-DZ"/>
        </w:rPr>
      </w:pPr>
      <w:r>
        <w:rPr>
          <w:rFonts w:cs="Simplified Arabic" w:hint="cs"/>
          <w:sz w:val="32"/>
          <w:szCs w:val="32"/>
          <w:rtl/>
          <w:lang w:bidi="ar-DZ"/>
        </w:rPr>
        <w:t xml:space="preserve">     يشترط  لتعيين الأمين العام أن يكون من بين الموظفين المرسمين اللذين ينتمون على الأقل إلى رتبة متصرف إقليمي رئيسي، مهندس رئيسي للإدارة الإقليمية أو رتبة معادلة لها، اللذين يثبتون (03) ثلاث سنوات من الخدمة الفعلية بصفة موظف، أو يثبتون 05 سنوات من الخدمة الفعلية بهذه الصفة إذا كان الموظفين من رتبة متصرف إقليمي، أو مهندس دولة للإدارة الإقليمية أو رتبة معادلة لها ولكن ليس رئيسي.</w:t>
      </w:r>
    </w:p>
    <w:p w:rsidR="00E961F1" w:rsidRDefault="00E961F1" w:rsidP="00E961F1">
      <w:pPr>
        <w:tabs>
          <w:tab w:val="left" w:pos="6478"/>
        </w:tabs>
        <w:jc w:val="lowKashida"/>
        <w:rPr>
          <w:rFonts w:cs="Simplified Arabic"/>
          <w:sz w:val="32"/>
          <w:szCs w:val="32"/>
          <w:rtl/>
          <w:lang w:bidi="ar-DZ"/>
        </w:rPr>
      </w:pPr>
      <w:r>
        <w:rPr>
          <w:rFonts w:cs="Simplified Arabic" w:hint="cs"/>
          <w:sz w:val="32"/>
          <w:szCs w:val="32"/>
          <w:rtl/>
          <w:lang w:bidi="ar-DZ"/>
        </w:rPr>
        <w:t xml:space="preserve">2- في </w:t>
      </w:r>
      <w:r w:rsidRPr="001B4488">
        <w:rPr>
          <w:rFonts w:cs="Simplified Arabic" w:hint="cs"/>
          <w:b/>
          <w:bCs/>
          <w:sz w:val="32"/>
          <w:szCs w:val="32"/>
          <w:rtl/>
          <w:lang w:bidi="ar-DZ"/>
        </w:rPr>
        <w:t>حالة البلديات التي يفوق عدد سكانها 20.001 إلى 50.000 نسمة</w:t>
      </w:r>
      <w:r>
        <w:rPr>
          <w:rFonts w:cs="Simplified Arabic" w:hint="cs"/>
          <w:sz w:val="32"/>
          <w:szCs w:val="32"/>
          <w:rtl/>
          <w:lang w:bidi="ar-DZ"/>
        </w:rPr>
        <w:t xml:space="preserve"> يعين الأمين العام للبلدية الموظفين المرسمين اللذين ينتمون على الأقل إلى رتبة متصرف إقليمي رئيسي، مهندس رئيسي للإدارة الإقليمية أو رتبة معادلة لها</w:t>
      </w:r>
      <w:r w:rsidRPr="001B4488">
        <w:rPr>
          <w:rFonts w:cs="Simplified Arabic" w:hint="cs"/>
          <w:sz w:val="32"/>
          <w:szCs w:val="32"/>
          <w:rtl/>
          <w:lang w:bidi="ar-DZ"/>
        </w:rPr>
        <w:t xml:space="preserve"> </w:t>
      </w:r>
      <w:r>
        <w:rPr>
          <w:rFonts w:cs="Simplified Arabic" w:hint="cs"/>
          <w:sz w:val="32"/>
          <w:szCs w:val="32"/>
          <w:rtl/>
          <w:lang w:bidi="ar-DZ"/>
        </w:rPr>
        <w:t>اللذين يثبتون ثلاث 03 سنوات من الخدمة الفعلية بصفة موظف، أو اللذين يثبتون 06 سنوات من الخدمة الفعلية بهذه الصفة.</w:t>
      </w:r>
    </w:p>
    <w:p w:rsidR="00E961F1" w:rsidRDefault="00E961F1" w:rsidP="00E961F1">
      <w:pPr>
        <w:tabs>
          <w:tab w:val="left" w:pos="6478"/>
        </w:tabs>
        <w:jc w:val="lowKashida"/>
        <w:rPr>
          <w:rFonts w:cs="Simplified Arabic"/>
          <w:sz w:val="32"/>
          <w:szCs w:val="32"/>
          <w:rtl/>
          <w:lang w:bidi="ar-DZ"/>
        </w:rPr>
      </w:pPr>
      <w:r w:rsidRPr="001B4488">
        <w:rPr>
          <w:rFonts w:cs="Simplified Arabic" w:hint="cs"/>
          <w:sz w:val="32"/>
          <w:szCs w:val="32"/>
          <w:rtl/>
          <w:lang w:bidi="ar-DZ"/>
        </w:rPr>
        <w:t>3</w:t>
      </w:r>
      <w:r w:rsidRPr="001B4488">
        <w:rPr>
          <w:rFonts w:cs="Simplified Arabic" w:hint="cs"/>
          <w:b/>
          <w:bCs/>
          <w:sz w:val="32"/>
          <w:szCs w:val="32"/>
          <w:rtl/>
          <w:lang w:bidi="ar-DZ"/>
        </w:rPr>
        <w:t>- في حالة البلديات التي يبلغ عدد سكانها من 50.001 إلى 100.000 نسمة</w:t>
      </w:r>
      <w:r>
        <w:rPr>
          <w:rFonts w:cs="Simplified Arabic" w:hint="cs"/>
          <w:sz w:val="32"/>
          <w:szCs w:val="32"/>
          <w:rtl/>
          <w:lang w:bidi="ar-DZ"/>
        </w:rPr>
        <w:t>:</w:t>
      </w:r>
    </w:p>
    <w:p w:rsidR="00E961F1" w:rsidRDefault="00E961F1" w:rsidP="00E961F1">
      <w:pPr>
        <w:tabs>
          <w:tab w:val="left" w:pos="6478"/>
        </w:tabs>
        <w:jc w:val="lowKashida"/>
        <w:rPr>
          <w:rFonts w:cs="Simplified Arabic"/>
          <w:sz w:val="32"/>
          <w:szCs w:val="32"/>
          <w:rtl/>
          <w:lang w:bidi="ar-DZ"/>
        </w:rPr>
      </w:pPr>
      <w:r>
        <w:rPr>
          <w:rFonts w:cs="Simplified Arabic" w:hint="cs"/>
          <w:sz w:val="32"/>
          <w:szCs w:val="32"/>
          <w:rtl/>
          <w:lang w:bidi="ar-DZ"/>
        </w:rPr>
        <w:lastRenderedPageBreak/>
        <w:t xml:space="preserve">     يشترط أن يكون الأمين العام من بين الموظفين المرسمين اللذين ينتمون على الأقل إلى رتبة متصرف إقليمي رئيسي، مهندس رئيسي للإدارة الإقليمية أو رتبة معادلة لها، اللذين يثبتون ثلاث03  سنوات من الخدمة الفعلية بصفة موظف، أو يثبتون 07 سنوات من الخدمة الفعلية بهذه الصفة.</w:t>
      </w:r>
    </w:p>
    <w:p w:rsidR="00E961F1" w:rsidRDefault="00E961F1" w:rsidP="00E961F1">
      <w:pPr>
        <w:tabs>
          <w:tab w:val="left" w:pos="6478"/>
        </w:tabs>
        <w:jc w:val="lowKashida"/>
        <w:rPr>
          <w:rFonts w:cs="Simplified Arabic"/>
          <w:sz w:val="32"/>
          <w:szCs w:val="32"/>
          <w:rtl/>
          <w:lang w:bidi="ar-DZ"/>
        </w:rPr>
      </w:pPr>
      <w:r>
        <w:rPr>
          <w:rFonts w:cs="Simplified Arabic" w:hint="cs"/>
          <w:sz w:val="32"/>
          <w:szCs w:val="32"/>
          <w:rtl/>
          <w:lang w:bidi="ar-DZ"/>
        </w:rPr>
        <w:t xml:space="preserve">     ويمكن استثناءا تعيين الأمين العام في الحالة الأولى والثانية من بين الموظفين المرسمين اللذين ينتمون على الأقل إلى رتبة متصرف إقليمي ، مهندس رئيسي للإدارة الإقليمية أو رتبة معادلة لها، اللذين يثبتون 03 ثلاث سنوات من الخدمة الفعلية بصفة موظف. </w:t>
      </w:r>
    </w:p>
    <w:p w:rsidR="00E961F1" w:rsidRDefault="00E961F1" w:rsidP="00E961F1">
      <w:pPr>
        <w:tabs>
          <w:tab w:val="left" w:pos="6478"/>
        </w:tabs>
        <w:jc w:val="lowKashida"/>
        <w:rPr>
          <w:rFonts w:cs="Simplified Arabic"/>
          <w:sz w:val="32"/>
          <w:szCs w:val="32"/>
          <w:rtl/>
          <w:lang w:bidi="ar-DZ"/>
        </w:rPr>
      </w:pPr>
      <w:r>
        <w:rPr>
          <w:rFonts w:cs="Simplified Arabic" w:hint="cs"/>
          <w:sz w:val="32"/>
          <w:szCs w:val="32"/>
          <w:rtl/>
          <w:lang w:bidi="ar-DZ"/>
        </w:rPr>
        <w:t xml:space="preserve">     أما في الحالة الثانية يمكن تعيين الأمين العام من بين الموظفين المرسمين اللذين ينتمون على الأقل إلى رتبة متصرف إقليمي مهندس دولة للإدارة الإقليمية أو رتبة معادلة لها، اللذين يثبتون 05 سنوات من الخدمة الفعلية بهذه الصفة.</w:t>
      </w:r>
    </w:p>
    <w:p w:rsidR="00E961F1" w:rsidRDefault="00E961F1" w:rsidP="00E961F1">
      <w:pPr>
        <w:tabs>
          <w:tab w:val="left" w:pos="6478"/>
        </w:tabs>
        <w:jc w:val="lowKashida"/>
        <w:rPr>
          <w:rFonts w:cs="Simplified Arabic"/>
          <w:sz w:val="32"/>
          <w:szCs w:val="32"/>
          <w:rtl/>
          <w:lang w:bidi="ar-DZ"/>
        </w:rPr>
      </w:pPr>
      <w:r>
        <w:rPr>
          <w:rFonts w:cs="Simplified Arabic" w:hint="cs"/>
          <w:sz w:val="32"/>
          <w:szCs w:val="32"/>
          <w:rtl/>
          <w:lang w:bidi="ar-DZ"/>
        </w:rPr>
        <w:t xml:space="preserve"> وهذا لمدة 05 سنوات ابتداءا من نشر هذا المرسوم في الجريدة الرسمية.</w:t>
      </w:r>
    </w:p>
    <w:p w:rsidR="00E961F1" w:rsidRDefault="00215E78" w:rsidP="00E961F1">
      <w:pPr>
        <w:tabs>
          <w:tab w:val="left" w:pos="6478"/>
        </w:tabs>
        <w:jc w:val="lowKashida"/>
        <w:rPr>
          <w:rFonts w:cs="Simplified Arabic"/>
          <w:b/>
          <w:bCs/>
          <w:sz w:val="36"/>
          <w:szCs w:val="36"/>
          <w:rtl/>
          <w:lang w:bidi="ar-DZ"/>
        </w:rPr>
      </w:pPr>
      <w:r>
        <w:rPr>
          <w:rFonts w:cs="Simplified Arabic" w:hint="cs"/>
          <w:b/>
          <w:bCs/>
          <w:sz w:val="36"/>
          <w:szCs w:val="36"/>
          <w:rtl/>
          <w:lang w:bidi="ar-DZ"/>
        </w:rPr>
        <w:t>ج</w:t>
      </w:r>
      <w:r w:rsidR="00E961F1">
        <w:rPr>
          <w:rFonts w:cs="Simplified Arabic" w:hint="cs"/>
          <w:b/>
          <w:bCs/>
          <w:sz w:val="36"/>
          <w:szCs w:val="36"/>
          <w:rtl/>
          <w:lang w:bidi="ar-DZ"/>
        </w:rPr>
        <w:t>- مهام الأمين العام:</w:t>
      </w:r>
    </w:p>
    <w:p w:rsidR="00842A23" w:rsidRPr="00842A23" w:rsidRDefault="00842A23" w:rsidP="00842A23">
      <w:pPr>
        <w:tabs>
          <w:tab w:val="left" w:pos="6478"/>
        </w:tabs>
        <w:jc w:val="lowKashida"/>
        <w:rPr>
          <w:rFonts w:cs="Simplified Arabic"/>
          <w:b/>
          <w:bCs/>
          <w:sz w:val="32"/>
          <w:szCs w:val="32"/>
          <w:rtl/>
          <w:lang w:bidi="ar-DZ"/>
        </w:rPr>
      </w:pPr>
      <w:r>
        <w:rPr>
          <w:rFonts w:cs="Simplified Arabic" w:hint="cs"/>
          <w:b/>
          <w:bCs/>
          <w:sz w:val="32"/>
          <w:szCs w:val="32"/>
          <w:rtl/>
          <w:lang w:bidi="ar-DZ"/>
        </w:rPr>
        <w:t xml:space="preserve">ج-1- </w:t>
      </w:r>
      <w:r w:rsidRPr="00842A23">
        <w:rPr>
          <w:rFonts w:cs="Simplified Arabic" w:hint="cs"/>
          <w:b/>
          <w:bCs/>
          <w:sz w:val="32"/>
          <w:szCs w:val="32"/>
          <w:rtl/>
          <w:lang w:bidi="ar-DZ"/>
        </w:rPr>
        <w:t>مهام الأمين العام طبقا لقانون البلدية 11-10</w:t>
      </w:r>
      <w:r>
        <w:rPr>
          <w:rFonts w:cs="Simplified Arabic" w:hint="cs"/>
          <w:b/>
          <w:bCs/>
          <w:sz w:val="32"/>
          <w:szCs w:val="32"/>
          <w:rtl/>
          <w:lang w:bidi="ar-DZ"/>
        </w:rPr>
        <w:t>:</w:t>
      </w:r>
    </w:p>
    <w:p w:rsidR="00E961F1" w:rsidRPr="00FB0A68" w:rsidRDefault="00E961F1" w:rsidP="00842A23">
      <w:pPr>
        <w:tabs>
          <w:tab w:val="left" w:pos="6478"/>
        </w:tabs>
        <w:jc w:val="lowKashida"/>
        <w:rPr>
          <w:rFonts w:cs="Simplified Arabic"/>
          <w:sz w:val="32"/>
          <w:szCs w:val="32"/>
          <w:rtl/>
          <w:lang w:bidi="ar-DZ"/>
        </w:rPr>
      </w:pPr>
      <w:r>
        <w:rPr>
          <w:rFonts w:cs="Simplified Arabic" w:hint="cs"/>
          <w:b/>
          <w:bCs/>
          <w:sz w:val="32"/>
          <w:szCs w:val="32"/>
          <w:rtl/>
          <w:lang w:bidi="ar-DZ"/>
        </w:rPr>
        <w:t xml:space="preserve">     </w:t>
      </w:r>
      <w:r>
        <w:rPr>
          <w:rFonts w:cs="Simplified Arabic" w:hint="cs"/>
          <w:sz w:val="32"/>
          <w:szCs w:val="32"/>
          <w:rtl/>
          <w:lang w:bidi="ar-DZ"/>
        </w:rPr>
        <w:t xml:space="preserve">طبقا لنص </w:t>
      </w:r>
      <w:r w:rsidRPr="00097D00">
        <w:rPr>
          <w:rFonts w:cs="Simplified Arabic" w:hint="cs"/>
          <w:sz w:val="32"/>
          <w:szCs w:val="32"/>
          <w:rtl/>
          <w:lang w:bidi="ar-DZ"/>
        </w:rPr>
        <w:t>المادة</w:t>
      </w:r>
      <w:r w:rsidRPr="00BE6232">
        <w:rPr>
          <w:rFonts w:cs="Simplified Arabic" w:hint="cs"/>
          <w:b/>
          <w:bCs/>
          <w:sz w:val="32"/>
          <w:szCs w:val="32"/>
          <w:rtl/>
          <w:lang w:bidi="ar-DZ"/>
        </w:rPr>
        <w:t xml:space="preserve"> </w:t>
      </w:r>
      <w:r w:rsidRPr="00097D00">
        <w:rPr>
          <w:rFonts w:cs="Simplified Arabic" w:hint="cs"/>
          <w:sz w:val="32"/>
          <w:szCs w:val="32"/>
          <w:rtl/>
          <w:lang w:bidi="ar-DZ"/>
        </w:rPr>
        <w:t>129 من قانون البلدية11/10</w:t>
      </w:r>
      <w:r w:rsidRPr="00FB0A68">
        <w:rPr>
          <w:rFonts w:cs="Simplified Arabic" w:hint="cs"/>
          <w:sz w:val="32"/>
          <w:szCs w:val="32"/>
          <w:rtl/>
          <w:lang w:bidi="ar-DZ"/>
        </w:rPr>
        <w:t>: يتولى الأمين العام للبلدية تحت سلطة رئيس المجلس الشعبي البلدي:</w:t>
      </w:r>
    </w:p>
    <w:p w:rsidR="00E961F1" w:rsidRPr="00FB0A68" w:rsidRDefault="00E961F1" w:rsidP="00E961F1">
      <w:pPr>
        <w:tabs>
          <w:tab w:val="left" w:pos="6478"/>
        </w:tabs>
        <w:jc w:val="lowKashida"/>
        <w:rPr>
          <w:rFonts w:cs="Simplified Arabic"/>
          <w:sz w:val="32"/>
          <w:szCs w:val="32"/>
          <w:rtl/>
          <w:lang w:bidi="ar-DZ"/>
        </w:rPr>
      </w:pPr>
      <w:r w:rsidRPr="00FB0A68">
        <w:rPr>
          <w:rFonts w:cs="Simplified Arabic" w:hint="cs"/>
          <w:sz w:val="32"/>
          <w:szCs w:val="32"/>
          <w:rtl/>
          <w:lang w:bidi="ar-DZ"/>
        </w:rPr>
        <w:t>- ضمان تحضير اجتماعات المجلس الشعبي البلدي</w:t>
      </w:r>
    </w:p>
    <w:p w:rsidR="00E961F1" w:rsidRPr="00FB0A68" w:rsidRDefault="00E961F1" w:rsidP="00E961F1">
      <w:pPr>
        <w:tabs>
          <w:tab w:val="left" w:pos="6478"/>
        </w:tabs>
        <w:jc w:val="lowKashida"/>
        <w:rPr>
          <w:rFonts w:cs="Simplified Arabic"/>
          <w:sz w:val="32"/>
          <w:szCs w:val="32"/>
          <w:rtl/>
          <w:lang w:bidi="ar-DZ"/>
        </w:rPr>
      </w:pPr>
      <w:r w:rsidRPr="00FB0A68">
        <w:rPr>
          <w:rFonts w:cs="Simplified Arabic" w:hint="cs"/>
          <w:sz w:val="32"/>
          <w:szCs w:val="32"/>
          <w:rtl/>
          <w:lang w:bidi="ar-DZ"/>
        </w:rPr>
        <w:t>- تنشيط وتنسيق سير المصالح الإدارية والتقنية للبلدية</w:t>
      </w:r>
    </w:p>
    <w:p w:rsidR="00E961F1" w:rsidRPr="00FB0A68" w:rsidRDefault="00E961F1" w:rsidP="00E961F1">
      <w:pPr>
        <w:tabs>
          <w:tab w:val="left" w:pos="6478"/>
        </w:tabs>
        <w:jc w:val="lowKashida"/>
        <w:rPr>
          <w:rFonts w:cs="Simplified Arabic"/>
          <w:sz w:val="32"/>
          <w:szCs w:val="32"/>
          <w:rtl/>
          <w:lang w:bidi="ar-DZ"/>
        </w:rPr>
      </w:pPr>
      <w:r w:rsidRPr="00FB0A68">
        <w:rPr>
          <w:rFonts w:cs="Simplified Arabic" w:hint="cs"/>
          <w:sz w:val="32"/>
          <w:szCs w:val="32"/>
          <w:rtl/>
          <w:lang w:bidi="ar-DZ"/>
        </w:rPr>
        <w:t>- ضمان تنفيذ القرارات ذات الصلة بتطبيق المداولات المتضمنة الهيكل التنظيمي ومخطط تسيير المستخدمين المنصوص عليه في المادة 126 أعلاه.</w:t>
      </w:r>
    </w:p>
    <w:p w:rsidR="00E961F1" w:rsidRPr="00FB0A68" w:rsidRDefault="00E961F1" w:rsidP="00E961F1">
      <w:pPr>
        <w:tabs>
          <w:tab w:val="left" w:pos="6478"/>
        </w:tabs>
        <w:jc w:val="lowKashida"/>
        <w:rPr>
          <w:rFonts w:cs="Simplified Arabic"/>
          <w:sz w:val="32"/>
          <w:szCs w:val="32"/>
          <w:rtl/>
          <w:lang w:bidi="ar-DZ"/>
        </w:rPr>
      </w:pPr>
      <w:r w:rsidRPr="00FB0A68">
        <w:rPr>
          <w:rFonts w:cs="Simplified Arabic" w:hint="cs"/>
          <w:sz w:val="32"/>
          <w:szCs w:val="32"/>
          <w:rtl/>
          <w:lang w:bidi="ar-DZ"/>
        </w:rPr>
        <w:t>- إعداد محضر تسليم واستلام المهام المنصوص عليه في المادة 68 أعلاه</w:t>
      </w:r>
    </w:p>
    <w:p w:rsidR="00E961F1" w:rsidRDefault="00E961F1" w:rsidP="00E961F1">
      <w:pPr>
        <w:tabs>
          <w:tab w:val="left" w:pos="6478"/>
        </w:tabs>
        <w:jc w:val="lowKashida"/>
        <w:rPr>
          <w:rFonts w:cs="Simplified Arabic"/>
          <w:sz w:val="32"/>
          <w:szCs w:val="32"/>
          <w:rtl/>
          <w:lang w:bidi="ar-DZ"/>
        </w:rPr>
      </w:pPr>
      <w:r w:rsidRPr="00FB0A68">
        <w:rPr>
          <w:rFonts w:cs="Simplified Arabic" w:hint="cs"/>
          <w:sz w:val="32"/>
          <w:szCs w:val="32"/>
          <w:rtl/>
          <w:lang w:bidi="ar-DZ"/>
        </w:rPr>
        <w:t xml:space="preserve">- يتلقى التفويض بالإمضاء من رئيس المجلس الشعبي البلدي قصد الإمضاء على كافة الوثائق المتعلقة بالتسيير الإداري والتقني للبلدية باستثناء القرارات." </w:t>
      </w:r>
    </w:p>
    <w:p w:rsidR="00842A23" w:rsidRPr="00FB0A68" w:rsidRDefault="00842A23" w:rsidP="00842A23">
      <w:pPr>
        <w:tabs>
          <w:tab w:val="left" w:pos="6478"/>
        </w:tabs>
        <w:jc w:val="lowKashida"/>
        <w:rPr>
          <w:rFonts w:cs="Simplified Arabic"/>
          <w:sz w:val="32"/>
          <w:szCs w:val="32"/>
          <w:rtl/>
          <w:lang w:bidi="ar-DZ"/>
        </w:rPr>
      </w:pPr>
      <w:r w:rsidRPr="00842A23">
        <w:rPr>
          <w:rFonts w:cs="Simplified Arabic" w:hint="cs"/>
          <w:b/>
          <w:bCs/>
          <w:sz w:val="32"/>
          <w:szCs w:val="32"/>
          <w:rtl/>
          <w:lang w:bidi="ar-DZ"/>
        </w:rPr>
        <w:t>ج-1- مهام الأمين العام طبقا المرسوم التنفيذي 16/320:</w:t>
      </w:r>
    </w:p>
    <w:p w:rsidR="00E961F1" w:rsidRPr="00842A23" w:rsidRDefault="00E961F1" w:rsidP="00842A23">
      <w:pPr>
        <w:tabs>
          <w:tab w:val="left" w:pos="6478"/>
        </w:tabs>
        <w:jc w:val="lowKashida"/>
        <w:rPr>
          <w:rFonts w:cs="Simplified Arabic"/>
          <w:b/>
          <w:bCs/>
          <w:sz w:val="32"/>
          <w:szCs w:val="32"/>
          <w:rtl/>
          <w:lang w:bidi="ar-DZ"/>
        </w:rPr>
      </w:pPr>
      <w:r w:rsidRPr="00FB0A68">
        <w:rPr>
          <w:rFonts w:cs="Simplified Arabic" w:hint="cs"/>
          <w:sz w:val="32"/>
          <w:szCs w:val="32"/>
          <w:rtl/>
          <w:lang w:bidi="ar-DZ"/>
        </w:rPr>
        <w:t xml:space="preserve">     جاء في المادة 13 </w:t>
      </w:r>
      <w:r>
        <w:rPr>
          <w:rFonts w:cs="Simplified Arabic" w:hint="cs"/>
          <w:sz w:val="32"/>
          <w:szCs w:val="32"/>
          <w:rtl/>
          <w:lang w:bidi="ar-DZ"/>
        </w:rPr>
        <w:t xml:space="preserve">من هذا </w:t>
      </w:r>
      <w:r w:rsidRPr="00FB0A68">
        <w:rPr>
          <w:rFonts w:cs="Simplified Arabic" w:hint="cs"/>
          <w:sz w:val="32"/>
          <w:szCs w:val="32"/>
          <w:rtl/>
          <w:lang w:bidi="ar-DZ"/>
        </w:rPr>
        <w:t xml:space="preserve">المرسوم التنفيذي 16/320 المتضمن الأحكام الخاصة المطبقة على الأمين العام للبلدية، ما يلي: </w:t>
      </w:r>
      <w:r w:rsidR="00842A23">
        <w:rPr>
          <w:rFonts w:cs="Simplified Arabic" w:hint="cs"/>
          <w:sz w:val="32"/>
          <w:szCs w:val="32"/>
          <w:rtl/>
          <w:lang w:bidi="ar-DZ"/>
        </w:rPr>
        <w:t xml:space="preserve">" </w:t>
      </w:r>
      <w:r w:rsidRPr="00842A23">
        <w:rPr>
          <w:rFonts w:cs="Simplified Arabic" w:hint="cs"/>
          <w:b/>
          <w:bCs/>
          <w:sz w:val="32"/>
          <w:szCs w:val="32"/>
          <w:rtl/>
          <w:lang w:bidi="ar-DZ"/>
        </w:rPr>
        <w:t>يكلف الأمين العام للبلدية تحت سلطة رئيس المجلس الشعبي البلدي بما يأتي:</w:t>
      </w:r>
    </w:p>
    <w:p w:rsidR="00E961F1" w:rsidRPr="00842A23" w:rsidRDefault="00E961F1" w:rsidP="00E961F1">
      <w:pPr>
        <w:tabs>
          <w:tab w:val="left" w:pos="6478"/>
        </w:tabs>
        <w:ind w:left="360"/>
        <w:jc w:val="lowKashida"/>
        <w:rPr>
          <w:rFonts w:cs="Simplified Arabic"/>
          <w:b/>
          <w:bCs/>
          <w:sz w:val="32"/>
          <w:szCs w:val="32"/>
          <w:lang w:bidi="ar-DZ"/>
        </w:rPr>
      </w:pPr>
      <w:r w:rsidRPr="00842A23">
        <w:rPr>
          <w:rFonts w:cs="Simplified Arabic" w:hint="cs"/>
          <w:b/>
          <w:bCs/>
          <w:sz w:val="32"/>
          <w:szCs w:val="32"/>
          <w:rtl/>
          <w:lang w:bidi="ar-DZ"/>
        </w:rPr>
        <w:t>- ضمان تحضير اجتماعات المجلس الشعبي البلدي</w:t>
      </w:r>
    </w:p>
    <w:p w:rsidR="00E961F1" w:rsidRPr="00842A23" w:rsidRDefault="00E961F1" w:rsidP="00E961F1">
      <w:pPr>
        <w:tabs>
          <w:tab w:val="left" w:pos="6478"/>
        </w:tabs>
        <w:ind w:left="360"/>
        <w:jc w:val="lowKashida"/>
        <w:rPr>
          <w:rFonts w:cs="Simplified Arabic"/>
          <w:b/>
          <w:bCs/>
          <w:sz w:val="32"/>
          <w:szCs w:val="32"/>
          <w:rtl/>
          <w:lang w:bidi="ar-DZ"/>
        </w:rPr>
      </w:pPr>
      <w:r w:rsidRPr="00842A23">
        <w:rPr>
          <w:rFonts w:cs="Simplified Arabic" w:hint="cs"/>
          <w:b/>
          <w:bCs/>
          <w:sz w:val="32"/>
          <w:szCs w:val="32"/>
          <w:rtl/>
          <w:lang w:bidi="ar-DZ"/>
        </w:rPr>
        <w:lastRenderedPageBreak/>
        <w:t>- متابعة تنفيذ مداولات المجلس الشعبي البلدي.</w:t>
      </w:r>
    </w:p>
    <w:p w:rsidR="00E961F1" w:rsidRPr="00FB0A68" w:rsidRDefault="00E961F1" w:rsidP="00E961F1">
      <w:pPr>
        <w:tabs>
          <w:tab w:val="left" w:pos="6478"/>
        </w:tabs>
        <w:ind w:left="360"/>
        <w:jc w:val="lowKashida"/>
        <w:rPr>
          <w:rFonts w:cs="Simplified Arabic"/>
          <w:sz w:val="32"/>
          <w:szCs w:val="32"/>
          <w:rtl/>
          <w:lang w:bidi="ar-DZ"/>
        </w:rPr>
      </w:pPr>
      <w:r w:rsidRPr="00842A23">
        <w:rPr>
          <w:rFonts w:cs="Simplified Arabic" w:hint="cs"/>
          <w:b/>
          <w:bCs/>
          <w:sz w:val="32"/>
          <w:szCs w:val="32"/>
          <w:rtl/>
          <w:lang w:bidi="ar-DZ"/>
        </w:rPr>
        <w:t xml:space="preserve"> - تنشيط وتنسيق سير المصالح الإدارية والتقنية للبلدية</w:t>
      </w:r>
      <w:r w:rsidRPr="00FB0A68">
        <w:rPr>
          <w:rFonts w:cs="Simplified Arabic" w:hint="cs"/>
          <w:sz w:val="32"/>
          <w:szCs w:val="32"/>
          <w:rtl/>
          <w:lang w:bidi="ar-DZ"/>
        </w:rPr>
        <w:t>."</w:t>
      </w:r>
    </w:p>
    <w:p w:rsidR="00E961F1" w:rsidRDefault="00E961F1" w:rsidP="00E961F1">
      <w:pPr>
        <w:tabs>
          <w:tab w:val="left" w:pos="6478"/>
        </w:tabs>
        <w:jc w:val="lowKashida"/>
        <w:rPr>
          <w:rFonts w:cs="Simplified Arabic"/>
          <w:sz w:val="32"/>
          <w:szCs w:val="32"/>
          <w:rtl/>
          <w:lang w:bidi="ar-DZ"/>
        </w:rPr>
      </w:pPr>
      <w:r w:rsidRPr="00CA366F">
        <w:rPr>
          <w:rFonts w:cs="Simplified Arabic" w:hint="cs"/>
          <w:b/>
          <w:bCs/>
          <w:sz w:val="32"/>
          <w:szCs w:val="32"/>
          <w:rtl/>
          <w:lang w:bidi="ar-DZ"/>
        </w:rPr>
        <w:t xml:space="preserve">     </w:t>
      </w:r>
      <w:r w:rsidRPr="00B9070F">
        <w:rPr>
          <w:rFonts w:cs="Simplified Arabic" w:hint="cs"/>
          <w:sz w:val="32"/>
          <w:szCs w:val="32"/>
          <w:rtl/>
          <w:lang w:bidi="ar-DZ"/>
        </w:rPr>
        <w:t xml:space="preserve">في إطار </w:t>
      </w:r>
      <w:r>
        <w:rPr>
          <w:rFonts w:cs="Simplified Arabic" w:hint="cs"/>
          <w:sz w:val="32"/>
          <w:szCs w:val="32"/>
          <w:rtl/>
          <w:lang w:bidi="ar-DZ"/>
        </w:rPr>
        <w:t xml:space="preserve">التفصيل في مهام الأمين العام </w:t>
      </w:r>
      <w:r w:rsidRPr="00B9070F">
        <w:rPr>
          <w:rFonts w:cs="Simplified Arabic" w:hint="cs"/>
          <w:sz w:val="32"/>
          <w:szCs w:val="32"/>
          <w:rtl/>
          <w:lang w:bidi="ar-DZ"/>
        </w:rPr>
        <w:t xml:space="preserve">المذكورة أعلاه في المادة 13 </w:t>
      </w:r>
      <w:r>
        <w:rPr>
          <w:rFonts w:cs="Simplified Arabic" w:hint="cs"/>
          <w:sz w:val="32"/>
          <w:szCs w:val="32"/>
          <w:rtl/>
          <w:lang w:bidi="ar-DZ"/>
        </w:rPr>
        <w:t xml:space="preserve">فقد جاء هذا التفصيل في المهام في </w:t>
      </w:r>
      <w:r w:rsidRPr="00B9070F">
        <w:rPr>
          <w:rFonts w:cs="Simplified Arabic" w:hint="cs"/>
          <w:sz w:val="32"/>
          <w:szCs w:val="32"/>
          <w:rtl/>
          <w:lang w:bidi="ar-DZ"/>
        </w:rPr>
        <w:t xml:space="preserve">المواد من 14 إلى 16 من المرسوم التنفيذي 16/320 المؤرخ في 13 ديسمبر 2016 المتضمن الأحكام الخاصة المطبقة على الأمين العام للبلدية. </w:t>
      </w:r>
    </w:p>
    <w:p w:rsidR="00842A23" w:rsidRDefault="00842A23" w:rsidP="00E961F1">
      <w:pPr>
        <w:tabs>
          <w:tab w:val="left" w:pos="6478"/>
        </w:tabs>
        <w:jc w:val="lowKashida"/>
        <w:rPr>
          <w:rFonts w:cs="Simplified Arabic"/>
          <w:sz w:val="32"/>
          <w:szCs w:val="32"/>
          <w:rtl/>
          <w:lang w:bidi="ar-DZ"/>
        </w:rPr>
      </w:pPr>
      <w:r w:rsidRPr="00E75423">
        <w:rPr>
          <w:rFonts w:cs="Simplified Arabic" w:hint="cs"/>
          <w:b/>
          <w:bCs/>
          <w:sz w:val="32"/>
          <w:szCs w:val="32"/>
          <w:rtl/>
        </w:rPr>
        <w:t>1</w:t>
      </w:r>
      <w:r w:rsidRPr="00E75423">
        <w:rPr>
          <w:rFonts w:cs="Simplified Arabic" w:hint="cs"/>
          <w:b/>
          <w:bCs/>
          <w:sz w:val="32"/>
          <w:szCs w:val="32"/>
          <w:rtl/>
          <w:lang w:bidi="ar-DZ"/>
        </w:rPr>
        <w:t xml:space="preserve"> </w:t>
      </w:r>
      <w:r w:rsidRPr="00E75423">
        <w:rPr>
          <w:rFonts w:cs="Simplified Arabic"/>
          <w:b/>
          <w:bCs/>
          <w:sz w:val="32"/>
          <w:szCs w:val="32"/>
          <w:rtl/>
          <w:lang w:bidi="ar-DZ"/>
        </w:rPr>
        <w:t>–</w:t>
      </w:r>
      <w:r w:rsidRPr="00E75423">
        <w:rPr>
          <w:rFonts w:cs="Simplified Arabic" w:hint="cs"/>
          <w:b/>
          <w:bCs/>
          <w:sz w:val="32"/>
          <w:szCs w:val="32"/>
          <w:rtl/>
          <w:lang w:bidi="ar-DZ"/>
        </w:rPr>
        <w:t xml:space="preserve"> مهام الأمين العام في إطار تحضير اجتماعات المجلس الشعبي البلدي</w:t>
      </w:r>
      <w:r>
        <w:rPr>
          <w:rFonts w:cs="Simplified Arabic" w:hint="cs"/>
          <w:b/>
          <w:bCs/>
          <w:sz w:val="32"/>
          <w:szCs w:val="32"/>
          <w:rtl/>
          <w:lang w:bidi="ar-DZ"/>
        </w:rPr>
        <w:t>:</w:t>
      </w:r>
    </w:p>
    <w:p w:rsidR="00E961F1" w:rsidRDefault="00E961F1" w:rsidP="00E961F1">
      <w:pPr>
        <w:tabs>
          <w:tab w:val="left" w:pos="6478"/>
        </w:tabs>
        <w:jc w:val="lowKashida"/>
        <w:rPr>
          <w:rFonts w:cs="Simplified Arabic"/>
          <w:sz w:val="32"/>
          <w:szCs w:val="32"/>
          <w:rtl/>
          <w:lang w:bidi="ar-DZ"/>
        </w:rPr>
      </w:pPr>
      <w:r>
        <w:rPr>
          <w:rFonts w:cs="Simplified Arabic" w:hint="cs"/>
          <w:sz w:val="32"/>
          <w:szCs w:val="32"/>
          <w:rtl/>
          <w:lang w:bidi="ar-DZ"/>
        </w:rPr>
        <w:t xml:space="preserve">     المادة 14 من المرسوم التنفيذي 16/320: </w:t>
      </w:r>
      <w:r w:rsidRPr="000E16C7">
        <w:rPr>
          <w:rFonts w:cs="Simplified Arabic" w:hint="cs"/>
          <w:b/>
          <w:bCs/>
          <w:sz w:val="32"/>
          <w:szCs w:val="32"/>
          <w:rtl/>
          <w:lang w:bidi="ar-DZ"/>
        </w:rPr>
        <w:t>في إطار تحضير اجتماعات المجلس الشعبي البلدي</w:t>
      </w:r>
      <w:r>
        <w:rPr>
          <w:rFonts w:cs="Simplified Arabic" w:hint="cs"/>
          <w:sz w:val="32"/>
          <w:szCs w:val="32"/>
          <w:rtl/>
          <w:lang w:bidi="ar-DZ"/>
        </w:rPr>
        <w:t>، يكلف الأمين العام للبلدية على الخصوص، بما يأتي:</w:t>
      </w:r>
    </w:p>
    <w:p w:rsidR="00E961F1" w:rsidRDefault="00E961F1" w:rsidP="00E961F1">
      <w:pPr>
        <w:tabs>
          <w:tab w:val="left" w:pos="6478"/>
        </w:tabs>
        <w:jc w:val="lowKashida"/>
        <w:rPr>
          <w:rFonts w:cs="Simplified Arabic"/>
          <w:sz w:val="32"/>
          <w:szCs w:val="32"/>
          <w:rtl/>
          <w:lang w:bidi="ar-DZ"/>
        </w:rPr>
      </w:pPr>
      <w:r>
        <w:rPr>
          <w:rFonts w:cs="Simplified Arabic" w:hint="cs"/>
          <w:sz w:val="32"/>
          <w:szCs w:val="32"/>
          <w:rtl/>
          <w:lang w:bidi="ar-DZ"/>
        </w:rPr>
        <w:t>- تحضير كل الوثائق اللازمة لأشغال المجلس الشعبي البلدي ولجانه،</w:t>
      </w:r>
    </w:p>
    <w:p w:rsidR="00E961F1" w:rsidRDefault="00E961F1" w:rsidP="00E961F1">
      <w:pPr>
        <w:tabs>
          <w:tab w:val="left" w:pos="6478"/>
        </w:tabs>
        <w:jc w:val="lowKashida"/>
        <w:rPr>
          <w:rFonts w:cs="Simplified Arabic"/>
          <w:sz w:val="32"/>
          <w:szCs w:val="32"/>
          <w:rtl/>
          <w:lang w:bidi="ar-DZ"/>
        </w:rPr>
      </w:pPr>
      <w:r>
        <w:rPr>
          <w:rFonts w:cs="Simplified Arabic" w:hint="cs"/>
          <w:sz w:val="32"/>
          <w:szCs w:val="32"/>
          <w:rtl/>
          <w:lang w:bidi="ar-DZ"/>
        </w:rPr>
        <w:t>- وضع كل الوسائل البشرية والمادية الضرورية تحت تصرف أعضاء المجلس من أجل السير الحسن لأشغال المجلس ولجانه،</w:t>
      </w:r>
    </w:p>
    <w:p w:rsidR="00E961F1" w:rsidRDefault="00E961F1" w:rsidP="00E961F1">
      <w:pPr>
        <w:tabs>
          <w:tab w:val="left" w:pos="6478"/>
        </w:tabs>
        <w:jc w:val="lowKashida"/>
        <w:rPr>
          <w:rFonts w:cs="Simplified Arabic"/>
          <w:sz w:val="32"/>
          <w:szCs w:val="32"/>
          <w:rtl/>
          <w:lang w:bidi="ar-DZ"/>
        </w:rPr>
      </w:pPr>
      <w:r>
        <w:rPr>
          <w:rFonts w:cs="Simplified Arabic" w:hint="cs"/>
          <w:sz w:val="32"/>
          <w:szCs w:val="32"/>
          <w:rtl/>
          <w:lang w:bidi="ar-DZ"/>
        </w:rPr>
        <w:t>-ضمان أمانة جلسات المجلس، تحت إشراف رئيس المجلس الشعبي البلدي،</w:t>
      </w:r>
    </w:p>
    <w:p w:rsidR="00E961F1" w:rsidRDefault="00E961F1" w:rsidP="00E961F1">
      <w:pPr>
        <w:tabs>
          <w:tab w:val="left" w:pos="6478"/>
        </w:tabs>
        <w:jc w:val="lowKashida"/>
        <w:rPr>
          <w:rFonts w:cs="Simplified Arabic"/>
          <w:sz w:val="32"/>
          <w:szCs w:val="32"/>
          <w:rtl/>
          <w:lang w:bidi="ar-DZ"/>
        </w:rPr>
      </w:pPr>
      <w:r>
        <w:rPr>
          <w:rFonts w:cs="Simplified Arabic" w:hint="cs"/>
          <w:sz w:val="32"/>
          <w:szCs w:val="32"/>
          <w:rtl/>
          <w:lang w:bidi="ar-DZ"/>
        </w:rPr>
        <w:t>- السهر على تعيين الموظف المكلف بتنسيق أشغال دورات المجلس الشعبي البلدي ولجانه،</w:t>
      </w:r>
    </w:p>
    <w:p w:rsidR="00E961F1" w:rsidRDefault="00E961F1" w:rsidP="00E961F1">
      <w:pPr>
        <w:tabs>
          <w:tab w:val="left" w:pos="6478"/>
        </w:tabs>
        <w:jc w:val="lowKashida"/>
        <w:rPr>
          <w:rFonts w:cs="Simplified Arabic"/>
          <w:sz w:val="32"/>
          <w:szCs w:val="32"/>
          <w:rtl/>
          <w:lang w:bidi="ar-DZ"/>
        </w:rPr>
      </w:pPr>
      <w:r>
        <w:rPr>
          <w:rFonts w:cs="Simplified Arabic" w:hint="cs"/>
          <w:sz w:val="32"/>
          <w:szCs w:val="32"/>
          <w:rtl/>
          <w:lang w:bidi="ar-DZ"/>
        </w:rPr>
        <w:t>- ضمان الحفظ الجيد لسجلات المداولات طبقا للتشريع والتنظيم المعمول بهما.</w:t>
      </w:r>
    </w:p>
    <w:p w:rsidR="00842A23" w:rsidRDefault="00842A23" w:rsidP="00842A23">
      <w:pPr>
        <w:tabs>
          <w:tab w:val="left" w:pos="6478"/>
        </w:tabs>
        <w:jc w:val="lowKashida"/>
        <w:rPr>
          <w:rFonts w:cs="Simplified Arabic"/>
          <w:sz w:val="32"/>
          <w:szCs w:val="32"/>
          <w:rtl/>
          <w:lang w:bidi="ar-DZ"/>
        </w:rPr>
      </w:pPr>
      <w:r w:rsidRPr="00E75423">
        <w:rPr>
          <w:rFonts w:cs="Simplified Arabic" w:hint="cs"/>
          <w:b/>
          <w:bCs/>
          <w:sz w:val="32"/>
          <w:szCs w:val="32"/>
          <w:rtl/>
          <w:lang w:bidi="ar-DZ"/>
        </w:rPr>
        <w:t xml:space="preserve">2 </w:t>
      </w:r>
      <w:r>
        <w:rPr>
          <w:rFonts w:cs="Simplified Arabic" w:hint="cs"/>
          <w:b/>
          <w:bCs/>
          <w:sz w:val="32"/>
          <w:szCs w:val="32"/>
          <w:rtl/>
          <w:lang w:bidi="ar-DZ"/>
        </w:rPr>
        <w:t xml:space="preserve">- </w:t>
      </w:r>
      <w:r w:rsidRPr="00E75423">
        <w:rPr>
          <w:rFonts w:cs="Simplified Arabic" w:hint="cs"/>
          <w:b/>
          <w:bCs/>
          <w:sz w:val="32"/>
          <w:szCs w:val="32"/>
          <w:rtl/>
          <w:lang w:bidi="ar-DZ"/>
        </w:rPr>
        <w:t>مهام الأمين العام في إطار متابعة تنفيذ مداولات المجلس الشعبي البلدي</w:t>
      </w:r>
      <w:r>
        <w:rPr>
          <w:rFonts w:cs="Simplified Arabic" w:hint="cs"/>
          <w:b/>
          <w:bCs/>
          <w:sz w:val="32"/>
          <w:szCs w:val="32"/>
          <w:rtl/>
          <w:lang w:bidi="ar-DZ"/>
        </w:rPr>
        <w:t>:</w:t>
      </w:r>
    </w:p>
    <w:p w:rsidR="00E961F1" w:rsidRDefault="00E961F1" w:rsidP="00E961F1">
      <w:pPr>
        <w:tabs>
          <w:tab w:val="left" w:pos="6478"/>
        </w:tabs>
        <w:jc w:val="lowKashida"/>
        <w:rPr>
          <w:rFonts w:cs="Simplified Arabic"/>
          <w:sz w:val="32"/>
          <w:szCs w:val="32"/>
          <w:rtl/>
          <w:lang w:bidi="ar-DZ"/>
        </w:rPr>
      </w:pPr>
      <w:r>
        <w:rPr>
          <w:rFonts w:cs="Simplified Arabic" w:hint="cs"/>
          <w:sz w:val="32"/>
          <w:szCs w:val="32"/>
          <w:rtl/>
          <w:lang w:bidi="ar-DZ"/>
        </w:rPr>
        <w:t xml:space="preserve">     المادة 15 من المرسوم التنفيذي 16/320: </w:t>
      </w:r>
      <w:r w:rsidRPr="003962CD">
        <w:rPr>
          <w:rFonts w:cs="Simplified Arabic" w:hint="cs"/>
          <w:b/>
          <w:bCs/>
          <w:sz w:val="32"/>
          <w:szCs w:val="32"/>
          <w:rtl/>
          <w:lang w:bidi="ar-DZ"/>
        </w:rPr>
        <w:t>في إطار متابعة تنفيذ مداولات المجلس الشعبي البلدي</w:t>
      </w:r>
      <w:r>
        <w:rPr>
          <w:rFonts w:cs="Simplified Arabic" w:hint="cs"/>
          <w:sz w:val="32"/>
          <w:szCs w:val="32"/>
          <w:rtl/>
          <w:lang w:bidi="ar-DZ"/>
        </w:rPr>
        <w:t>، يكلف الأمين العام للبلدية على الخصوص، بما يأتي:</w:t>
      </w:r>
    </w:p>
    <w:p w:rsidR="00E961F1" w:rsidRDefault="00E961F1" w:rsidP="00E961F1">
      <w:pPr>
        <w:tabs>
          <w:tab w:val="left" w:pos="6478"/>
        </w:tabs>
        <w:jc w:val="lowKashida"/>
        <w:rPr>
          <w:rFonts w:cs="Simplified Arabic"/>
          <w:sz w:val="32"/>
          <w:szCs w:val="32"/>
          <w:rtl/>
          <w:lang w:bidi="ar-DZ"/>
        </w:rPr>
      </w:pPr>
      <w:r>
        <w:rPr>
          <w:rFonts w:cs="Simplified Arabic" w:hint="cs"/>
          <w:sz w:val="32"/>
          <w:szCs w:val="32"/>
          <w:rtl/>
          <w:lang w:bidi="ar-DZ"/>
        </w:rPr>
        <w:t>- إرسال مداولات المجلس الشعبي البلدي إلى السلطة الوصية للرقابة والموافقة عليها،</w:t>
      </w:r>
    </w:p>
    <w:p w:rsidR="00E961F1" w:rsidRDefault="00E961F1" w:rsidP="00E961F1">
      <w:pPr>
        <w:tabs>
          <w:tab w:val="left" w:pos="6478"/>
        </w:tabs>
        <w:jc w:val="lowKashida"/>
        <w:rPr>
          <w:rFonts w:cs="Simplified Arabic"/>
          <w:sz w:val="32"/>
          <w:szCs w:val="32"/>
          <w:rtl/>
          <w:lang w:bidi="ar-DZ"/>
        </w:rPr>
      </w:pPr>
      <w:r>
        <w:rPr>
          <w:rFonts w:cs="Simplified Arabic" w:hint="cs"/>
          <w:sz w:val="32"/>
          <w:szCs w:val="32"/>
          <w:rtl/>
          <w:lang w:bidi="ar-DZ"/>
        </w:rPr>
        <w:t>- ضمان نشر مداولات المجلس الشعبي البلدي،</w:t>
      </w:r>
    </w:p>
    <w:p w:rsidR="00E961F1" w:rsidRDefault="00E961F1" w:rsidP="00E961F1">
      <w:pPr>
        <w:tabs>
          <w:tab w:val="left" w:pos="6478"/>
        </w:tabs>
        <w:jc w:val="lowKashida"/>
        <w:rPr>
          <w:rFonts w:cs="Simplified Arabic"/>
          <w:sz w:val="32"/>
          <w:szCs w:val="32"/>
          <w:rtl/>
          <w:lang w:bidi="ar-DZ"/>
        </w:rPr>
      </w:pPr>
      <w:r>
        <w:rPr>
          <w:rFonts w:cs="Simplified Arabic" w:hint="cs"/>
          <w:sz w:val="32"/>
          <w:szCs w:val="32"/>
          <w:rtl/>
          <w:lang w:bidi="ar-DZ"/>
        </w:rPr>
        <w:t>- ضمان تنفيذ القرارات ذات الصلة بتطبيق المداولات المتضمنة الهيكل التنظيمي ومخطط تسيير المستخدمين،</w:t>
      </w:r>
    </w:p>
    <w:p w:rsidR="00E961F1" w:rsidRDefault="00E961F1" w:rsidP="00E961F1">
      <w:pPr>
        <w:tabs>
          <w:tab w:val="left" w:pos="6478"/>
        </w:tabs>
        <w:jc w:val="lowKashida"/>
        <w:rPr>
          <w:rFonts w:cs="Simplified Arabic"/>
          <w:sz w:val="32"/>
          <w:szCs w:val="32"/>
          <w:rtl/>
          <w:lang w:bidi="ar-DZ"/>
        </w:rPr>
      </w:pPr>
      <w:r>
        <w:rPr>
          <w:rFonts w:cs="Simplified Arabic" w:hint="cs"/>
          <w:sz w:val="32"/>
          <w:szCs w:val="32"/>
          <w:rtl/>
          <w:lang w:bidi="ar-DZ"/>
        </w:rPr>
        <w:t>- متابعة تنفيذ البرامج التنموية للبلدية والمشاريع التي أقرها المجلس الشعبي البلدي.</w:t>
      </w:r>
    </w:p>
    <w:p w:rsidR="00842A23" w:rsidRDefault="00842A23" w:rsidP="00842A23">
      <w:pPr>
        <w:tabs>
          <w:tab w:val="left" w:pos="6478"/>
        </w:tabs>
        <w:jc w:val="lowKashida"/>
        <w:rPr>
          <w:rFonts w:cs="Simplified Arabic"/>
          <w:sz w:val="32"/>
          <w:szCs w:val="32"/>
          <w:rtl/>
          <w:lang w:bidi="ar-DZ"/>
        </w:rPr>
      </w:pPr>
      <w:r w:rsidRPr="00E75423">
        <w:rPr>
          <w:rFonts w:cs="Simplified Arabic" w:hint="cs"/>
          <w:b/>
          <w:bCs/>
          <w:sz w:val="32"/>
          <w:szCs w:val="32"/>
          <w:rtl/>
          <w:lang w:bidi="ar-DZ"/>
        </w:rPr>
        <w:t>3- مهام الأمين العام في إطار تنشيط وتنسيق سير المصالح الإدارية والتقنية للبلدية</w:t>
      </w:r>
      <w:r>
        <w:rPr>
          <w:rFonts w:cs="Simplified Arabic" w:hint="cs"/>
          <w:b/>
          <w:bCs/>
          <w:sz w:val="32"/>
          <w:szCs w:val="32"/>
          <w:rtl/>
          <w:lang w:bidi="ar-DZ"/>
        </w:rPr>
        <w:t>:</w:t>
      </w:r>
    </w:p>
    <w:p w:rsidR="00E961F1" w:rsidRPr="00B9070F" w:rsidRDefault="00E961F1" w:rsidP="00842A23">
      <w:pPr>
        <w:tabs>
          <w:tab w:val="left" w:pos="6478"/>
        </w:tabs>
        <w:jc w:val="lowKashida"/>
        <w:rPr>
          <w:rFonts w:cs="Simplified Arabic"/>
          <w:sz w:val="32"/>
          <w:szCs w:val="32"/>
          <w:rtl/>
          <w:lang w:bidi="ar-DZ"/>
        </w:rPr>
      </w:pPr>
      <w:r>
        <w:rPr>
          <w:rFonts w:cs="Simplified Arabic" w:hint="cs"/>
          <w:sz w:val="32"/>
          <w:szCs w:val="32"/>
          <w:rtl/>
          <w:lang w:bidi="ar-DZ"/>
        </w:rPr>
        <w:t xml:space="preserve">     المادة 16 من المرسوم التنفيذي 16/320: </w:t>
      </w:r>
      <w:r w:rsidRPr="003962CD">
        <w:rPr>
          <w:rFonts w:cs="Simplified Arabic" w:hint="cs"/>
          <w:b/>
          <w:bCs/>
          <w:sz w:val="32"/>
          <w:szCs w:val="32"/>
          <w:rtl/>
          <w:lang w:bidi="ar-DZ"/>
        </w:rPr>
        <w:t>في إطار تنشيط وتنسيق سير المصالح الإدارية والتقنية للبلدية</w:t>
      </w:r>
      <w:r>
        <w:rPr>
          <w:rFonts w:cs="Simplified Arabic" w:hint="cs"/>
          <w:sz w:val="32"/>
          <w:szCs w:val="32"/>
          <w:rtl/>
          <w:lang w:bidi="ar-DZ"/>
        </w:rPr>
        <w:t>، يكلف الأمين العام للبلدية على الخصوص، بما يأتي:</w:t>
      </w:r>
    </w:p>
    <w:p w:rsidR="00E961F1" w:rsidRDefault="00E961F1" w:rsidP="00E961F1">
      <w:pPr>
        <w:tabs>
          <w:tab w:val="left" w:pos="6478"/>
        </w:tabs>
        <w:jc w:val="lowKashida"/>
        <w:rPr>
          <w:rFonts w:cs="Simplified Arabic"/>
          <w:sz w:val="32"/>
          <w:szCs w:val="32"/>
          <w:rtl/>
          <w:lang w:bidi="ar-DZ"/>
        </w:rPr>
      </w:pPr>
      <w:r>
        <w:rPr>
          <w:rFonts w:cs="Simplified Arabic" w:hint="cs"/>
          <w:sz w:val="32"/>
          <w:szCs w:val="32"/>
          <w:rtl/>
          <w:lang w:bidi="ar-DZ"/>
        </w:rPr>
        <w:t>- ممارسة السلطة السلمية على مستخدمي البلدية، تحت سلطة رئيس المجلس الشعبي البلدي،</w:t>
      </w:r>
    </w:p>
    <w:p w:rsidR="00E961F1" w:rsidRDefault="00E961F1" w:rsidP="00E961F1">
      <w:pPr>
        <w:tabs>
          <w:tab w:val="left" w:pos="6478"/>
        </w:tabs>
        <w:jc w:val="lowKashida"/>
        <w:rPr>
          <w:rFonts w:cs="Simplified Arabic"/>
          <w:sz w:val="32"/>
          <w:szCs w:val="32"/>
          <w:rtl/>
          <w:lang w:bidi="ar-DZ"/>
        </w:rPr>
      </w:pPr>
      <w:r>
        <w:rPr>
          <w:rFonts w:cs="Simplified Arabic" w:hint="cs"/>
          <w:sz w:val="32"/>
          <w:szCs w:val="32"/>
          <w:rtl/>
          <w:lang w:bidi="ar-DZ"/>
        </w:rPr>
        <w:t>- ممارسة سلطة التعيين على مستخدمي البلدية بعد تفويض من رئيس المجلس الشعبي البلدي،</w:t>
      </w:r>
    </w:p>
    <w:p w:rsidR="00E961F1" w:rsidRDefault="00E961F1" w:rsidP="00E961F1">
      <w:pPr>
        <w:tabs>
          <w:tab w:val="left" w:pos="6478"/>
        </w:tabs>
        <w:jc w:val="lowKashida"/>
        <w:rPr>
          <w:rFonts w:cs="Simplified Arabic"/>
          <w:sz w:val="32"/>
          <w:szCs w:val="32"/>
          <w:rtl/>
          <w:lang w:bidi="ar-DZ"/>
        </w:rPr>
      </w:pPr>
      <w:r>
        <w:rPr>
          <w:rFonts w:cs="Simplified Arabic" w:hint="cs"/>
          <w:sz w:val="32"/>
          <w:szCs w:val="32"/>
          <w:rtl/>
          <w:lang w:bidi="ar-DZ"/>
        </w:rPr>
        <w:lastRenderedPageBreak/>
        <w:t>- اقتراح التعيينات في المناصب العليا ومناصب الشغل المتخصصة في البلدية،</w:t>
      </w:r>
    </w:p>
    <w:p w:rsidR="00E961F1" w:rsidRDefault="00E961F1" w:rsidP="00E961F1">
      <w:pPr>
        <w:tabs>
          <w:tab w:val="left" w:pos="6478"/>
        </w:tabs>
        <w:jc w:val="lowKashida"/>
        <w:rPr>
          <w:rFonts w:cs="Simplified Arabic"/>
          <w:sz w:val="32"/>
          <w:szCs w:val="32"/>
          <w:rtl/>
          <w:lang w:bidi="ar-DZ"/>
        </w:rPr>
      </w:pPr>
      <w:r>
        <w:rPr>
          <w:rFonts w:cs="Simplified Arabic" w:hint="cs"/>
          <w:sz w:val="32"/>
          <w:szCs w:val="32"/>
          <w:rtl/>
          <w:lang w:bidi="ar-DZ"/>
        </w:rPr>
        <w:t>- ضمان احترام التشريع والتنظيم المعمول بهما في مجال تسيير الموارد البشرية والتسيير المالي والميزاني والصفقات العمومية،</w:t>
      </w:r>
    </w:p>
    <w:p w:rsidR="00E961F1" w:rsidRDefault="00E961F1" w:rsidP="00E961F1">
      <w:pPr>
        <w:tabs>
          <w:tab w:val="left" w:pos="6478"/>
        </w:tabs>
        <w:jc w:val="lowKashida"/>
        <w:rPr>
          <w:rFonts w:cs="Simplified Arabic"/>
          <w:sz w:val="32"/>
          <w:szCs w:val="32"/>
          <w:rtl/>
          <w:lang w:bidi="ar-DZ"/>
        </w:rPr>
      </w:pPr>
      <w:r>
        <w:rPr>
          <w:rFonts w:cs="Simplified Arabic" w:hint="cs"/>
          <w:sz w:val="32"/>
          <w:szCs w:val="32"/>
          <w:rtl/>
          <w:lang w:bidi="ar-DZ"/>
        </w:rPr>
        <w:t>- ضمان السير العادي لمصالح البلدية ومراقبة نشاطاتها،</w:t>
      </w:r>
    </w:p>
    <w:p w:rsidR="00E961F1" w:rsidRDefault="00E961F1" w:rsidP="00E961F1">
      <w:pPr>
        <w:tabs>
          <w:tab w:val="left" w:pos="6478"/>
        </w:tabs>
        <w:jc w:val="lowKashida"/>
        <w:rPr>
          <w:rFonts w:cs="Simplified Arabic"/>
          <w:sz w:val="32"/>
          <w:szCs w:val="32"/>
          <w:rtl/>
          <w:lang w:bidi="ar-DZ"/>
        </w:rPr>
      </w:pPr>
      <w:r>
        <w:rPr>
          <w:rFonts w:cs="Simplified Arabic" w:hint="cs"/>
          <w:sz w:val="32"/>
          <w:szCs w:val="32"/>
          <w:rtl/>
          <w:lang w:bidi="ar-DZ"/>
        </w:rPr>
        <w:t>- اقتراح كل تدبير من شأنه تحسين أداء مصالح البلدية، واتخاذه،</w:t>
      </w:r>
    </w:p>
    <w:p w:rsidR="00E961F1" w:rsidRDefault="00E961F1" w:rsidP="00E961F1">
      <w:pPr>
        <w:tabs>
          <w:tab w:val="left" w:pos="6478"/>
        </w:tabs>
        <w:jc w:val="lowKashida"/>
        <w:rPr>
          <w:rFonts w:cs="Simplified Arabic"/>
          <w:sz w:val="32"/>
          <w:szCs w:val="32"/>
          <w:rtl/>
          <w:lang w:bidi="ar-DZ"/>
        </w:rPr>
      </w:pPr>
      <w:r>
        <w:rPr>
          <w:rFonts w:cs="Simplified Arabic" w:hint="cs"/>
          <w:sz w:val="32"/>
          <w:szCs w:val="32"/>
          <w:rtl/>
          <w:lang w:bidi="ar-DZ"/>
        </w:rPr>
        <w:t>- مسك بطاقية الناخبين وتسيير العمليات الانتخابية،</w:t>
      </w:r>
    </w:p>
    <w:p w:rsidR="00E961F1" w:rsidRDefault="00E961F1" w:rsidP="00E961F1">
      <w:pPr>
        <w:tabs>
          <w:tab w:val="left" w:pos="6478"/>
        </w:tabs>
        <w:jc w:val="lowKashida"/>
        <w:rPr>
          <w:rFonts w:cs="Simplified Arabic"/>
          <w:sz w:val="32"/>
          <w:szCs w:val="32"/>
          <w:rtl/>
          <w:lang w:bidi="ar-DZ"/>
        </w:rPr>
      </w:pPr>
      <w:r>
        <w:rPr>
          <w:rFonts w:cs="Simplified Arabic" w:hint="cs"/>
          <w:sz w:val="32"/>
          <w:szCs w:val="32"/>
          <w:rtl/>
          <w:lang w:bidi="ar-DZ"/>
        </w:rPr>
        <w:t>- ضمان إحصاء الموظفين المولودين في البلدية أو المقيمين بها، حسب شرائح السن، في إطار تسيير بطاقية الخدمة الوطنية،</w:t>
      </w:r>
    </w:p>
    <w:p w:rsidR="00E961F1" w:rsidRDefault="00E961F1" w:rsidP="00E961F1">
      <w:pPr>
        <w:tabs>
          <w:tab w:val="left" w:pos="6478"/>
        </w:tabs>
        <w:jc w:val="lowKashida"/>
        <w:rPr>
          <w:rFonts w:cs="Simplified Arabic"/>
          <w:sz w:val="32"/>
          <w:szCs w:val="32"/>
          <w:rtl/>
          <w:lang w:bidi="ar-DZ"/>
        </w:rPr>
      </w:pPr>
      <w:r>
        <w:rPr>
          <w:rFonts w:cs="Simplified Arabic" w:hint="cs"/>
          <w:sz w:val="32"/>
          <w:szCs w:val="32"/>
          <w:rtl/>
          <w:lang w:bidi="ar-DZ"/>
        </w:rPr>
        <w:t>- ضمان تنفيذ إجراءات النظافة والنقاوة العمومية،</w:t>
      </w:r>
    </w:p>
    <w:p w:rsidR="00E961F1" w:rsidRDefault="00E961F1" w:rsidP="00E961F1">
      <w:pPr>
        <w:tabs>
          <w:tab w:val="left" w:pos="6478"/>
        </w:tabs>
        <w:jc w:val="lowKashida"/>
        <w:rPr>
          <w:rFonts w:cs="Simplified Arabic"/>
          <w:sz w:val="32"/>
          <w:szCs w:val="32"/>
          <w:rtl/>
          <w:lang w:bidi="ar-DZ"/>
        </w:rPr>
      </w:pPr>
      <w:r>
        <w:rPr>
          <w:rFonts w:cs="Simplified Arabic" w:hint="cs"/>
          <w:sz w:val="32"/>
          <w:szCs w:val="32"/>
          <w:rtl/>
          <w:lang w:bidi="ar-DZ"/>
        </w:rPr>
        <w:t>- ضمان إعلان القرارات البلدية ونشرها،</w:t>
      </w:r>
    </w:p>
    <w:p w:rsidR="00E961F1" w:rsidRDefault="00E961F1" w:rsidP="00E961F1">
      <w:pPr>
        <w:tabs>
          <w:tab w:val="left" w:pos="6478"/>
        </w:tabs>
        <w:jc w:val="lowKashida"/>
        <w:rPr>
          <w:rFonts w:cs="Simplified Arabic"/>
          <w:sz w:val="32"/>
          <w:szCs w:val="32"/>
          <w:rtl/>
          <w:lang w:bidi="ar-DZ"/>
        </w:rPr>
      </w:pPr>
      <w:r>
        <w:rPr>
          <w:rFonts w:cs="Simplified Arabic" w:hint="cs"/>
          <w:sz w:val="32"/>
          <w:szCs w:val="32"/>
          <w:rtl/>
          <w:lang w:bidi="ar-DZ"/>
        </w:rPr>
        <w:t>- متابعة قضايا منازعات البلدية،</w:t>
      </w:r>
    </w:p>
    <w:p w:rsidR="00E961F1" w:rsidRDefault="00E961F1" w:rsidP="00E961F1">
      <w:pPr>
        <w:tabs>
          <w:tab w:val="left" w:pos="6478"/>
        </w:tabs>
        <w:jc w:val="lowKashida"/>
        <w:rPr>
          <w:rFonts w:cs="Simplified Arabic"/>
          <w:sz w:val="32"/>
          <w:szCs w:val="32"/>
          <w:rtl/>
          <w:lang w:bidi="ar-DZ"/>
        </w:rPr>
      </w:pPr>
      <w:r>
        <w:rPr>
          <w:rFonts w:cs="Simplified Arabic" w:hint="cs"/>
          <w:sz w:val="32"/>
          <w:szCs w:val="32"/>
          <w:rtl/>
          <w:lang w:bidi="ar-DZ"/>
        </w:rPr>
        <w:t>- المشاركة كعضو في اللجنة البلدية للمناقصة،</w:t>
      </w:r>
    </w:p>
    <w:p w:rsidR="00E961F1" w:rsidRDefault="00E961F1" w:rsidP="00E961F1">
      <w:pPr>
        <w:tabs>
          <w:tab w:val="left" w:pos="6478"/>
        </w:tabs>
        <w:jc w:val="lowKashida"/>
        <w:rPr>
          <w:rFonts w:cs="Simplified Arabic"/>
          <w:sz w:val="32"/>
          <w:szCs w:val="32"/>
          <w:rtl/>
          <w:lang w:bidi="ar-DZ"/>
        </w:rPr>
      </w:pPr>
      <w:r>
        <w:rPr>
          <w:rFonts w:cs="Simplified Arabic" w:hint="cs"/>
          <w:sz w:val="32"/>
          <w:szCs w:val="32"/>
          <w:rtl/>
          <w:lang w:bidi="ar-DZ"/>
        </w:rPr>
        <w:t>- ضمان تسيير الأرشيف البلدي، وحفظه والمحافظة عليه،</w:t>
      </w:r>
    </w:p>
    <w:p w:rsidR="00E961F1" w:rsidRDefault="00E961F1" w:rsidP="00E961F1">
      <w:pPr>
        <w:tabs>
          <w:tab w:val="left" w:pos="6478"/>
        </w:tabs>
        <w:jc w:val="lowKashida"/>
        <w:rPr>
          <w:rFonts w:cs="Simplified Arabic"/>
          <w:sz w:val="32"/>
          <w:szCs w:val="32"/>
          <w:rtl/>
          <w:lang w:bidi="ar-DZ"/>
        </w:rPr>
      </w:pPr>
      <w:r>
        <w:rPr>
          <w:rFonts w:cs="Simplified Arabic" w:hint="cs"/>
          <w:sz w:val="32"/>
          <w:szCs w:val="32"/>
          <w:rtl/>
          <w:lang w:bidi="ar-DZ"/>
        </w:rPr>
        <w:t>- تحضير مشروع ميزانية البلدية،</w:t>
      </w:r>
    </w:p>
    <w:p w:rsidR="00E961F1" w:rsidRDefault="00E961F1" w:rsidP="00E961F1">
      <w:pPr>
        <w:tabs>
          <w:tab w:val="left" w:pos="6478"/>
        </w:tabs>
        <w:jc w:val="lowKashida"/>
        <w:rPr>
          <w:rFonts w:cs="Simplified Arabic"/>
          <w:sz w:val="32"/>
          <w:szCs w:val="32"/>
          <w:rtl/>
          <w:lang w:bidi="ar-DZ"/>
        </w:rPr>
      </w:pPr>
      <w:r>
        <w:rPr>
          <w:rFonts w:cs="Simplified Arabic" w:hint="cs"/>
          <w:sz w:val="32"/>
          <w:szCs w:val="32"/>
          <w:rtl/>
          <w:lang w:bidi="ar-DZ"/>
        </w:rPr>
        <w:t>- ضمان تنفيذ الميزانية، تحت سلطة رئيس المجلس الشعبي البلدي،</w:t>
      </w:r>
    </w:p>
    <w:p w:rsidR="00E961F1" w:rsidRDefault="00E961F1" w:rsidP="00E961F1">
      <w:pPr>
        <w:tabs>
          <w:tab w:val="left" w:pos="6478"/>
        </w:tabs>
        <w:jc w:val="lowKashida"/>
        <w:rPr>
          <w:rFonts w:cs="Simplified Arabic"/>
          <w:sz w:val="32"/>
          <w:szCs w:val="32"/>
          <w:rtl/>
          <w:lang w:bidi="ar-DZ"/>
        </w:rPr>
      </w:pPr>
      <w:r>
        <w:rPr>
          <w:rFonts w:cs="Simplified Arabic" w:hint="cs"/>
          <w:sz w:val="32"/>
          <w:szCs w:val="32"/>
          <w:rtl/>
          <w:lang w:bidi="ar-DZ"/>
        </w:rPr>
        <w:t>- ضمان متابعة تسيير ممتلكات البلدية وحفظها وصيانتها،</w:t>
      </w:r>
    </w:p>
    <w:p w:rsidR="00E961F1" w:rsidRDefault="00E961F1" w:rsidP="00E961F1">
      <w:pPr>
        <w:tabs>
          <w:tab w:val="left" w:pos="6478"/>
        </w:tabs>
        <w:jc w:val="lowKashida"/>
        <w:rPr>
          <w:rFonts w:cs="Simplified Arabic"/>
          <w:sz w:val="32"/>
          <w:szCs w:val="32"/>
          <w:rtl/>
          <w:lang w:bidi="ar-DZ"/>
        </w:rPr>
      </w:pPr>
      <w:r>
        <w:rPr>
          <w:rFonts w:cs="Simplified Arabic" w:hint="cs"/>
          <w:sz w:val="32"/>
          <w:szCs w:val="32"/>
          <w:rtl/>
          <w:lang w:bidi="ar-DZ"/>
        </w:rPr>
        <w:t>- مسك وتحيين سجل الأملاك العقارية ودفاتر جرذ أثاث وعتاد البلدية،</w:t>
      </w:r>
    </w:p>
    <w:p w:rsidR="00E961F1" w:rsidRDefault="00E961F1" w:rsidP="00E961F1">
      <w:pPr>
        <w:tabs>
          <w:tab w:val="left" w:pos="6478"/>
        </w:tabs>
        <w:jc w:val="lowKashida"/>
        <w:rPr>
          <w:rFonts w:cs="Simplified Arabic"/>
          <w:sz w:val="32"/>
          <w:szCs w:val="32"/>
          <w:rtl/>
          <w:lang w:bidi="ar-DZ"/>
        </w:rPr>
      </w:pPr>
      <w:r>
        <w:rPr>
          <w:rFonts w:cs="Simplified Arabic" w:hint="cs"/>
          <w:sz w:val="32"/>
          <w:szCs w:val="32"/>
          <w:rtl/>
          <w:lang w:bidi="ar-DZ"/>
        </w:rPr>
        <w:t>- إعداد محضر تسليم واستلام المهام بين رئيس المجلس الشعبي البلدي المنتهية عهدته والرئيس الجديد."</w:t>
      </w:r>
    </w:p>
    <w:p w:rsidR="00E961F1" w:rsidRDefault="00842A23" w:rsidP="00E961F1">
      <w:pPr>
        <w:tabs>
          <w:tab w:val="left" w:pos="6478"/>
        </w:tabs>
        <w:jc w:val="lowKashida"/>
        <w:rPr>
          <w:rFonts w:cs="Simplified Arabic"/>
          <w:b/>
          <w:bCs/>
          <w:sz w:val="36"/>
          <w:szCs w:val="36"/>
          <w:rtl/>
          <w:lang w:bidi="ar-DZ"/>
        </w:rPr>
      </w:pPr>
      <w:r>
        <w:rPr>
          <w:rFonts w:cs="Simplified Arabic" w:hint="cs"/>
          <w:b/>
          <w:bCs/>
          <w:sz w:val="36"/>
          <w:szCs w:val="36"/>
          <w:rtl/>
          <w:lang w:bidi="ar-DZ"/>
        </w:rPr>
        <w:t>د</w:t>
      </w:r>
      <w:r w:rsidR="00E961F1">
        <w:rPr>
          <w:rFonts w:cs="Simplified Arabic" w:hint="cs"/>
          <w:b/>
          <w:bCs/>
          <w:sz w:val="36"/>
          <w:szCs w:val="36"/>
          <w:rtl/>
          <w:lang w:bidi="ar-DZ"/>
        </w:rPr>
        <w:t xml:space="preserve">- </w:t>
      </w:r>
      <w:r w:rsidR="00E961F1" w:rsidRPr="00564BFC">
        <w:rPr>
          <w:rFonts w:cs="Simplified Arabic" w:hint="cs"/>
          <w:b/>
          <w:bCs/>
          <w:sz w:val="36"/>
          <w:szCs w:val="36"/>
          <w:rtl/>
          <w:lang w:bidi="ar-DZ"/>
        </w:rPr>
        <w:t xml:space="preserve">حقوق </w:t>
      </w:r>
      <w:r w:rsidR="00E961F1">
        <w:rPr>
          <w:rFonts w:cs="Simplified Arabic" w:hint="cs"/>
          <w:b/>
          <w:bCs/>
          <w:sz w:val="36"/>
          <w:szCs w:val="36"/>
          <w:rtl/>
          <w:lang w:bidi="ar-DZ"/>
        </w:rPr>
        <w:t xml:space="preserve">وواجبات </w:t>
      </w:r>
      <w:r w:rsidR="00E961F1" w:rsidRPr="00564BFC">
        <w:rPr>
          <w:rFonts w:cs="Simplified Arabic" w:hint="cs"/>
          <w:b/>
          <w:bCs/>
          <w:sz w:val="36"/>
          <w:szCs w:val="36"/>
          <w:rtl/>
          <w:lang w:bidi="ar-DZ"/>
        </w:rPr>
        <w:t>الأمين العام للبلدية</w:t>
      </w:r>
      <w:r w:rsidR="00E961F1">
        <w:rPr>
          <w:rFonts w:cs="Simplified Arabic" w:hint="cs"/>
          <w:b/>
          <w:bCs/>
          <w:sz w:val="36"/>
          <w:szCs w:val="36"/>
          <w:rtl/>
          <w:lang w:bidi="ar-DZ"/>
        </w:rPr>
        <w:t>:</w:t>
      </w:r>
    </w:p>
    <w:p w:rsidR="00E961F1" w:rsidRDefault="00E961F1" w:rsidP="00E961F1">
      <w:pPr>
        <w:tabs>
          <w:tab w:val="left" w:pos="6478"/>
        </w:tabs>
        <w:jc w:val="lowKashida"/>
        <w:rPr>
          <w:rFonts w:cs="Simplified Arabic"/>
          <w:sz w:val="32"/>
          <w:szCs w:val="32"/>
          <w:rtl/>
          <w:lang w:bidi="ar-DZ"/>
        </w:rPr>
      </w:pPr>
      <w:r>
        <w:rPr>
          <w:rFonts w:cs="Simplified Arabic" w:hint="cs"/>
          <w:sz w:val="32"/>
          <w:szCs w:val="32"/>
          <w:rtl/>
          <w:lang w:bidi="ar-DZ"/>
        </w:rPr>
        <w:t xml:space="preserve">     إضافة للحقوق والواجبات المنصوص عليها بموجب الأمر رقم 06/03 المتضمن القانون الأساسي العام للوظيفة العمومية، يكرس المرسوم التنفيذي 16/320 الخاص بالأمين العام للبدية التدابير التي تسمح بحماية الأمين العام للبلدية وتضمن له حقوقه في ظل ممارسته للمهام الموكلة له.</w:t>
      </w:r>
    </w:p>
    <w:p w:rsidR="00E961F1" w:rsidRDefault="00E961F1" w:rsidP="00E961F1">
      <w:pPr>
        <w:tabs>
          <w:tab w:val="left" w:pos="6478"/>
        </w:tabs>
        <w:jc w:val="lowKashida"/>
        <w:rPr>
          <w:rFonts w:cs="Simplified Arabic"/>
          <w:sz w:val="32"/>
          <w:szCs w:val="32"/>
          <w:rtl/>
          <w:lang w:bidi="ar-DZ"/>
        </w:rPr>
      </w:pPr>
      <w:r w:rsidRPr="007E189F">
        <w:rPr>
          <w:rFonts w:cs="Simplified Arabic" w:hint="cs"/>
          <w:b/>
          <w:bCs/>
          <w:sz w:val="32"/>
          <w:szCs w:val="32"/>
          <w:rtl/>
          <w:lang w:bidi="ar-DZ"/>
        </w:rPr>
        <w:t xml:space="preserve">     </w:t>
      </w:r>
      <w:r w:rsidRPr="00F95A4A">
        <w:rPr>
          <w:rFonts w:cs="Simplified Arabic" w:hint="cs"/>
          <w:sz w:val="32"/>
          <w:szCs w:val="32"/>
          <w:rtl/>
          <w:lang w:bidi="ar-DZ"/>
        </w:rPr>
        <w:t>والمادة 02 من المرسوم التنفيذي 16/320</w:t>
      </w:r>
      <w:r w:rsidRPr="007E189F">
        <w:rPr>
          <w:rFonts w:cs="Simplified Arabic" w:hint="cs"/>
          <w:b/>
          <w:bCs/>
          <w:sz w:val="32"/>
          <w:szCs w:val="32"/>
          <w:rtl/>
          <w:lang w:bidi="ar-DZ"/>
        </w:rPr>
        <w:t xml:space="preserve">، </w:t>
      </w:r>
      <w:r w:rsidRPr="007E189F">
        <w:rPr>
          <w:rFonts w:cs="Simplified Arabic" w:hint="cs"/>
          <w:sz w:val="32"/>
          <w:szCs w:val="32"/>
          <w:rtl/>
          <w:lang w:bidi="ar-DZ"/>
        </w:rPr>
        <w:t>تؤكد بأن للأمين العام للبلدية نفس حقوق والواجبات كل موظف عام المنصوص عليها بالأمر 06/03.</w:t>
      </w:r>
    </w:p>
    <w:p w:rsidR="00E961F1" w:rsidRDefault="009A3148" w:rsidP="00E961F1">
      <w:pPr>
        <w:tabs>
          <w:tab w:val="left" w:pos="6478"/>
        </w:tabs>
        <w:jc w:val="lowKashida"/>
        <w:rPr>
          <w:rFonts w:cs="Simplified Arabic"/>
          <w:sz w:val="32"/>
          <w:szCs w:val="32"/>
          <w:rtl/>
          <w:lang w:bidi="ar-DZ"/>
        </w:rPr>
      </w:pPr>
      <w:r>
        <w:rPr>
          <w:rFonts w:cs="Simplified Arabic" w:hint="cs"/>
          <w:b/>
          <w:bCs/>
          <w:sz w:val="36"/>
          <w:szCs w:val="36"/>
          <w:rtl/>
          <w:lang w:bidi="ar-DZ"/>
        </w:rPr>
        <w:t>د-1</w:t>
      </w:r>
      <w:r w:rsidR="00E961F1">
        <w:rPr>
          <w:rFonts w:cs="Simplified Arabic" w:hint="cs"/>
          <w:b/>
          <w:bCs/>
          <w:sz w:val="36"/>
          <w:szCs w:val="36"/>
          <w:rtl/>
          <w:lang w:bidi="ar-DZ"/>
        </w:rPr>
        <w:t>- حقوق الأمين العام للبلدية:</w:t>
      </w:r>
    </w:p>
    <w:p w:rsidR="00E961F1" w:rsidRPr="007E189F" w:rsidRDefault="00E961F1" w:rsidP="00E961F1">
      <w:pPr>
        <w:tabs>
          <w:tab w:val="left" w:pos="6478"/>
        </w:tabs>
        <w:jc w:val="lowKashida"/>
        <w:rPr>
          <w:rFonts w:cs="Simplified Arabic"/>
          <w:b/>
          <w:bCs/>
          <w:sz w:val="32"/>
          <w:szCs w:val="32"/>
          <w:rtl/>
          <w:lang w:bidi="ar-DZ"/>
        </w:rPr>
      </w:pPr>
      <w:r>
        <w:rPr>
          <w:rFonts w:cs="Simplified Arabic" w:hint="cs"/>
          <w:b/>
          <w:bCs/>
          <w:sz w:val="36"/>
          <w:szCs w:val="36"/>
          <w:rtl/>
          <w:lang w:bidi="ar-DZ"/>
        </w:rPr>
        <w:lastRenderedPageBreak/>
        <w:t xml:space="preserve">     </w:t>
      </w:r>
      <w:r>
        <w:rPr>
          <w:rFonts w:cs="Simplified Arabic" w:hint="cs"/>
          <w:sz w:val="32"/>
          <w:szCs w:val="32"/>
          <w:rtl/>
          <w:lang w:bidi="ar-DZ"/>
        </w:rPr>
        <w:t>لقد</w:t>
      </w:r>
      <w:r w:rsidRPr="007E189F">
        <w:rPr>
          <w:rFonts w:cs="Simplified Arabic" w:hint="cs"/>
          <w:sz w:val="32"/>
          <w:szCs w:val="32"/>
          <w:rtl/>
          <w:lang w:bidi="ar-DZ"/>
        </w:rPr>
        <w:t xml:space="preserve"> خصه المرسوم التنفيذي خاص به رقم 16/320 بمجموعة من الحقوق نذكر منها، حسب نصوص مواده من 03 إلى المادة 0</w:t>
      </w:r>
      <w:r>
        <w:rPr>
          <w:rFonts w:cs="Simplified Arabic" w:hint="cs"/>
          <w:sz w:val="32"/>
          <w:szCs w:val="32"/>
          <w:rtl/>
          <w:lang w:bidi="ar-DZ"/>
        </w:rPr>
        <w:t>5</w:t>
      </w:r>
      <w:r w:rsidRPr="007E189F">
        <w:rPr>
          <w:rFonts w:cs="Simplified Arabic" w:hint="cs"/>
          <w:sz w:val="32"/>
          <w:szCs w:val="32"/>
          <w:rtl/>
          <w:lang w:bidi="ar-DZ"/>
        </w:rPr>
        <w:t>:</w:t>
      </w:r>
    </w:p>
    <w:p w:rsidR="00E961F1" w:rsidRPr="009A3148" w:rsidRDefault="00E961F1" w:rsidP="009A3148">
      <w:pPr>
        <w:pStyle w:val="Paragraphedeliste"/>
        <w:numPr>
          <w:ilvl w:val="0"/>
          <w:numId w:val="11"/>
        </w:numPr>
        <w:tabs>
          <w:tab w:val="left" w:pos="6478"/>
        </w:tabs>
        <w:jc w:val="lowKashida"/>
        <w:rPr>
          <w:rFonts w:cs="Simplified Arabic"/>
          <w:sz w:val="32"/>
          <w:szCs w:val="32"/>
          <w:rtl/>
          <w:lang w:bidi="ar-DZ"/>
        </w:rPr>
      </w:pPr>
      <w:r w:rsidRPr="009A3148">
        <w:rPr>
          <w:rFonts w:cs="Simplified Arabic" w:hint="cs"/>
          <w:sz w:val="32"/>
          <w:szCs w:val="32"/>
          <w:rtl/>
          <w:lang w:bidi="ar-DZ"/>
        </w:rPr>
        <w:t>تلزم البلدية بحماية الأمين العام من كل التهديدات والضغوط أو الإهانات أو الشتم أو القذف أو الاعتداء من أي نوع كان، التي قد يتعرض لها في شخصه أو في عائلته أو في ممتلكاته أثناء ممارسة وظائفه أو بمناسبتها أو بحكم صفته ( المادة 03).</w:t>
      </w:r>
    </w:p>
    <w:p w:rsidR="00E961F1" w:rsidRDefault="009A3148" w:rsidP="009A3148">
      <w:pPr>
        <w:tabs>
          <w:tab w:val="left" w:pos="6478"/>
        </w:tabs>
        <w:ind w:left="425"/>
        <w:jc w:val="lowKashida"/>
        <w:rPr>
          <w:rFonts w:cs="Simplified Arabic"/>
          <w:sz w:val="32"/>
          <w:szCs w:val="32"/>
          <w:rtl/>
          <w:lang w:bidi="ar-DZ"/>
        </w:rPr>
      </w:pPr>
      <w:r>
        <w:rPr>
          <w:rFonts w:cs="Simplified Arabic" w:hint="cs"/>
          <w:sz w:val="32"/>
          <w:szCs w:val="32"/>
          <w:rtl/>
          <w:lang w:bidi="ar-DZ"/>
        </w:rPr>
        <w:t xml:space="preserve">- </w:t>
      </w:r>
      <w:r w:rsidR="00E961F1" w:rsidRPr="007E189F">
        <w:rPr>
          <w:rFonts w:cs="Simplified Arabic" w:hint="cs"/>
          <w:sz w:val="32"/>
          <w:szCs w:val="32"/>
          <w:rtl/>
          <w:lang w:bidi="ar-DZ"/>
        </w:rPr>
        <w:t>كما تلزم البلدية بحمايته من العقوبات المدنية</w:t>
      </w:r>
      <w:r w:rsidR="00E961F1">
        <w:rPr>
          <w:rFonts w:cs="Simplified Arabic" w:hint="cs"/>
          <w:sz w:val="32"/>
          <w:szCs w:val="32"/>
          <w:rtl/>
          <w:lang w:bidi="ar-DZ"/>
        </w:rPr>
        <w:t xml:space="preserve"> التي تسلط عليه</w:t>
      </w:r>
      <w:r w:rsidR="00E961F1" w:rsidRPr="007E189F">
        <w:rPr>
          <w:rFonts w:cs="Simplified Arabic" w:hint="cs"/>
          <w:sz w:val="32"/>
          <w:szCs w:val="32"/>
          <w:rtl/>
          <w:lang w:bidi="ar-DZ"/>
        </w:rPr>
        <w:t xml:space="preserve"> بسبب خطأ في الخدمة </w:t>
      </w:r>
      <w:r w:rsidR="00E961F1">
        <w:rPr>
          <w:rFonts w:cs="Simplified Arabic" w:hint="cs"/>
          <w:sz w:val="32"/>
          <w:szCs w:val="32"/>
          <w:rtl/>
          <w:lang w:bidi="ar-DZ"/>
        </w:rPr>
        <w:t>نتيجة متابعة قضائية من الغير،</w:t>
      </w:r>
      <w:r w:rsidR="00E961F1" w:rsidRPr="006F7BAA">
        <w:rPr>
          <w:rFonts w:cs="Simplified Arabic" w:hint="cs"/>
          <w:sz w:val="32"/>
          <w:szCs w:val="32"/>
          <w:rtl/>
          <w:lang w:bidi="ar-DZ"/>
        </w:rPr>
        <w:t xml:space="preserve"> </w:t>
      </w:r>
      <w:r w:rsidR="00E961F1" w:rsidRPr="007E189F">
        <w:rPr>
          <w:rFonts w:cs="Simplified Arabic" w:hint="cs"/>
          <w:sz w:val="32"/>
          <w:szCs w:val="32"/>
          <w:rtl/>
          <w:lang w:bidi="ar-DZ"/>
        </w:rPr>
        <w:t>ما</w:t>
      </w:r>
      <w:r w:rsidR="00E961F1">
        <w:rPr>
          <w:rFonts w:cs="Simplified Arabic" w:hint="cs"/>
          <w:sz w:val="32"/>
          <w:szCs w:val="32"/>
          <w:rtl/>
          <w:lang w:bidi="ar-DZ"/>
        </w:rPr>
        <w:t xml:space="preserve"> </w:t>
      </w:r>
      <w:r w:rsidR="00E961F1" w:rsidRPr="007E189F">
        <w:rPr>
          <w:rFonts w:cs="Simplified Arabic" w:hint="cs"/>
          <w:sz w:val="32"/>
          <w:szCs w:val="32"/>
          <w:rtl/>
          <w:lang w:bidi="ar-DZ"/>
        </w:rPr>
        <w:t xml:space="preserve">لم </w:t>
      </w:r>
      <w:r w:rsidR="00E961F1">
        <w:rPr>
          <w:rFonts w:cs="Simplified Arabic" w:hint="cs"/>
          <w:sz w:val="32"/>
          <w:szCs w:val="32"/>
          <w:rtl/>
          <w:lang w:bidi="ar-DZ"/>
        </w:rPr>
        <w:t xml:space="preserve">ينسب إليه </w:t>
      </w:r>
      <w:r w:rsidR="00E961F1" w:rsidRPr="007E189F">
        <w:rPr>
          <w:rFonts w:cs="Simplified Arabic" w:hint="cs"/>
          <w:sz w:val="32"/>
          <w:szCs w:val="32"/>
          <w:rtl/>
          <w:lang w:bidi="ar-DZ"/>
        </w:rPr>
        <w:t>خطأ شخصي</w:t>
      </w:r>
      <w:r w:rsidR="00E961F1">
        <w:rPr>
          <w:rFonts w:cs="Simplified Arabic" w:hint="cs"/>
          <w:sz w:val="32"/>
          <w:szCs w:val="32"/>
          <w:rtl/>
          <w:lang w:bidi="ar-DZ"/>
        </w:rPr>
        <w:t xml:space="preserve"> يعتبر منفصلا عن المهام الموكلة له. ( المادة 05).</w:t>
      </w:r>
    </w:p>
    <w:p w:rsidR="00E961F1" w:rsidRDefault="00E961F1" w:rsidP="00E961F1">
      <w:pPr>
        <w:tabs>
          <w:tab w:val="left" w:pos="6478"/>
        </w:tabs>
        <w:jc w:val="lowKashida"/>
        <w:rPr>
          <w:rFonts w:cs="Simplified Arabic"/>
          <w:sz w:val="32"/>
          <w:szCs w:val="32"/>
          <w:rtl/>
          <w:lang w:bidi="ar-DZ"/>
        </w:rPr>
      </w:pPr>
      <w:r>
        <w:rPr>
          <w:rFonts w:cs="Simplified Arabic" w:hint="cs"/>
          <w:sz w:val="32"/>
          <w:szCs w:val="32"/>
          <w:rtl/>
          <w:lang w:bidi="ar-DZ"/>
        </w:rPr>
        <w:t xml:space="preserve">     في هذا الصدد يتعين على رئيس المجلس الشعبي البلدي بصفته رئيس الهيئة التنفيذية للبلدية إخطار الوالي بكل القرارات المتخذة ضد الأمين العام للبلدية في أجل أقصاه 48 ساعة لتمكين الوالي من اتخاذ كافة التدابير والإجراءات المناسبة ولا سيما تلك القرارات المتعلقة ب:</w:t>
      </w:r>
    </w:p>
    <w:p w:rsidR="00E961F1" w:rsidRDefault="00E961F1" w:rsidP="00E961F1">
      <w:pPr>
        <w:tabs>
          <w:tab w:val="left" w:pos="6478"/>
        </w:tabs>
        <w:jc w:val="lowKashida"/>
        <w:rPr>
          <w:rFonts w:cs="Simplified Arabic"/>
          <w:sz w:val="32"/>
          <w:szCs w:val="32"/>
          <w:rtl/>
          <w:lang w:bidi="ar-DZ"/>
        </w:rPr>
      </w:pPr>
      <w:r>
        <w:rPr>
          <w:rFonts w:cs="Simplified Arabic" w:hint="cs"/>
          <w:sz w:val="32"/>
          <w:szCs w:val="32"/>
          <w:rtl/>
          <w:lang w:bidi="ar-DZ"/>
        </w:rPr>
        <w:t>1- إلغاء تفويض إمضاء رئيس المجلس الشعبي البلدي.</w:t>
      </w:r>
    </w:p>
    <w:p w:rsidR="00E961F1" w:rsidRDefault="00E961F1" w:rsidP="00E961F1">
      <w:pPr>
        <w:tabs>
          <w:tab w:val="left" w:pos="6478"/>
        </w:tabs>
        <w:jc w:val="lowKashida"/>
        <w:rPr>
          <w:rFonts w:cs="Simplified Arabic"/>
          <w:sz w:val="32"/>
          <w:szCs w:val="32"/>
          <w:rtl/>
          <w:lang w:bidi="ar-DZ"/>
        </w:rPr>
      </w:pPr>
      <w:r>
        <w:rPr>
          <w:rFonts w:cs="Simplified Arabic" w:hint="cs"/>
          <w:sz w:val="32"/>
          <w:szCs w:val="32"/>
          <w:rtl/>
          <w:lang w:bidi="ar-DZ"/>
        </w:rPr>
        <w:t>2- العقوبات التأديبية من الدرجة 04.</w:t>
      </w:r>
    </w:p>
    <w:p w:rsidR="00E961F1" w:rsidRDefault="00E961F1" w:rsidP="00E961F1">
      <w:pPr>
        <w:tabs>
          <w:tab w:val="left" w:pos="6478"/>
        </w:tabs>
        <w:jc w:val="lowKashida"/>
        <w:rPr>
          <w:rFonts w:cs="Simplified Arabic"/>
          <w:b/>
          <w:bCs/>
          <w:sz w:val="36"/>
          <w:szCs w:val="36"/>
          <w:rtl/>
          <w:lang w:bidi="ar-DZ"/>
        </w:rPr>
      </w:pPr>
      <w:r>
        <w:rPr>
          <w:rFonts w:cs="Simplified Arabic" w:hint="cs"/>
          <w:sz w:val="32"/>
          <w:szCs w:val="32"/>
          <w:rtl/>
          <w:lang w:bidi="ar-DZ"/>
        </w:rPr>
        <w:t>3- توقيف الراتب بسبب عقوبة تأديبية أو متابعة جزائية لا تسمح ببقائه في منصبه. ( أنظر نص المادة 06 من المرسوم التنفيذي 16/320)</w:t>
      </w:r>
      <w:r>
        <w:rPr>
          <w:rFonts w:cs="Simplified Arabic" w:hint="cs"/>
          <w:b/>
          <w:bCs/>
          <w:sz w:val="36"/>
          <w:szCs w:val="36"/>
          <w:rtl/>
          <w:lang w:bidi="ar-DZ"/>
        </w:rPr>
        <w:t>.</w:t>
      </w:r>
    </w:p>
    <w:p w:rsidR="00E961F1" w:rsidRDefault="00E961F1" w:rsidP="00E961F1">
      <w:pPr>
        <w:tabs>
          <w:tab w:val="left" w:pos="6478"/>
        </w:tabs>
        <w:jc w:val="lowKashida"/>
        <w:rPr>
          <w:rFonts w:cs="Simplified Arabic"/>
          <w:b/>
          <w:bCs/>
          <w:sz w:val="36"/>
          <w:szCs w:val="36"/>
          <w:rtl/>
          <w:lang w:bidi="ar-DZ"/>
        </w:rPr>
      </w:pPr>
      <w:r>
        <w:rPr>
          <w:rFonts w:cs="Simplified Arabic" w:hint="cs"/>
          <w:b/>
          <w:bCs/>
          <w:sz w:val="36"/>
          <w:szCs w:val="36"/>
          <w:rtl/>
          <w:lang w:bidi="ar-DZ"/>
        </w:rPr>
        <w:t xml:space="preserve">     </w:t>
      </w:r>
      <w:r w:rsidRPr="002E09D3">
        <w:rPr>
          <w:rFonts w:cs="Simplified Arabic" w:hint="cs"/>
          <w:sz w:val="32"/>
          <w:szCs w:val="32"/>
          <w:rtl/>
          <w:lang w:bidi="ar-DZ"/>
        </w:rPr>
        <w:t>وفي نفس السياق</w:t>
      </w:r>
      <w:r>
        <w:rPr>
          <w:rFonts w:cs="Simplified Arabic" w:hint="cs"/>
          <w:sz w:val="32"/>
          <w:szCs w:val="32"/>
          <w:rtl/>
          <w:lang w:bidi="ar-DZ"/>
        </w:rPr>
        <w:t>، يجدر التوضيح أنه بغض النظر عن الأحكام المنصوص عليها في هذا المرسوم يبقى الأمناء العامون للبلديات خاضعين</w:t>
      </w:r>
      <w:r w:rsidRPr="002E09D3">
        <w:rPr>
          <w:rFonts w:cs="Simplified Arabic" w:hint="cs"/>
          <w:sz w:val="32"/>
          <w:szCs w:val="32"/>
          <w:rtl/>
          <w:lang w:bidi="ar-DZ"/>
        </w:rPr>
        <w:t xml:space="preserve"> </w:t>
      </w:r>
      <w:r>
        <w:rPr>
          <w:rFonts w:cs="Simplified Arabic" w:hint="cs"/>
          <w:sz w:val="32"/>
          <w:szCs w:val="32"/>
          <w:rtl/>
          <w:lang w:bidi="ar-DZ"/>
        </w:rPr>
        <w:t>لأحكام القانون الأساسي العام للوظيفة العمومية ونصوصه التطبيقية لا سيما فيما يتعلق بالنظام التأديبي.</w:t>
      </w:r>
    </w:p>
    <w:p w:rsidR="00E961F1" w:rsidRDefault="009A3148" w:rsidP="00E961F1">
      <w:pPr>
        <w:tabs>
          <w:tab w:val="left" w:pos="6478"/>
        </w:tabs>
        <w:jc w:val="lowKashida"/>
        <w:rPr>
          <w:rFonts w:cs="Simplified Arabic"/>
          <w:b/>
          <w:bCs/>
          <w:sz w:val="36"/>
          <w:szCs w:val="36"/>
          <w:rtl/>
          <w:lang w:bidi="ar-DZ"/>
        </w:rPr>
      </w:pPr>
      <w:r>
        <w:rPr>
          <w:rFonts w:cs="Simplified Arabic" w:hint="cs"/>
          <w:b/>
          <w:bCs/>
          <w:sz w:val="36"/>
          <w:szCs w:val="36"/>
          <w:rtl/>
          <w:lang w:bidi="ar-DZ"/>
        </w:rPr>
        <w:t>د-2</w:t>
      </w:r>
      <w:r w:rsidR="00E961F1">
        <w:rPr>
          <w:rFonts w:cs="Simplified Arabic" w:hint="cs"/>
          <w:b/>
          <w:bCs/>
          <w:sz w:val="36"/>
          <w:szCs w:val="36"/>
          <w:rtl/>
          <w:lang w:bidi="ar-DZ"/>
        </w:rPr>
        <w:t>- واجبات</w:t>
      </w:r>
      <w:r w:rsidR="00E961F1" w:rsidRPr="00564BFC">
        <w:rPr>
          <w:rFonts w:cs="Simplified Arabic" w:hint="cs"/>
          <w:b/>
          <w:bCs/>
          <w:sz w:val="36"/>
          <w:szCs w:val="36"/>
          <w:rtl/>
          <w:lang w:bidi="ar-DZ"/>
        </w:rPr>
        <w:t xml:space="preserve"> الأمين العام للبلدية</w:t>
      </w:r>
      <w:r w:rsidR="00E961F1">
        <w:rPr>
          <w:rFonts w:cs="Simplified Arabic" w:hint="cs"/>
          <w:b/>
          <w:bCs/>
          <w:sz w:val="36"/>
          <w:szCs w:val="36"/>
          <w:rtl/>
          <w:lang w:bidi="ar-DZ"/>
        </w:rPr>
        <w:t>:</w:t>
      </w:r>
    </w:p>
    <w:p w:rsidR="00E961F1" w:rsidRDefault="00E961F1" w:rsidP="00E961F1">
      <w:pPr>
        <w:tabs>
          <w:tab w:val="left" w:pos="6478"/>
        </w:tabs>
        <w:jc w:val="lowKashida"/>
        <w:rPr>
          <w:rFonts w:cs="Simplified Arabic"/>
          <w:sz w:val="32"/>
          <w:szCs w:val="32"/>
          <w:rtl/>
          <w:lang w:bidi="ar-DZ"/>
        </w:rPr>
      </w:pPr>
      <w:r w:rsidRPr="003300A4">
        <w:rPr>
          <w:rFonts w:cs="Simplified Arabic" w:hint="cs"/>
          <w:color w:val="000000"/>
          <w:sz w:val="32"/>
          <w:szCs w:val="32"/>
          <w:rtl/>
          <w:lang w:bidi="ar-DZ"/>
        </w:rPr>
        <w:t xml:space="preserve">     حسب المواد من 07 إلى 12 من المرسوم 16/320 الخاص بالأمين العام</w:t>
      </w:r>
      <w:r>
        <w:rPr>
          <w:rFonts w:cs="Simplified Arabic" w:hint="cs"/>
          <w:color w:val="000000"/>
          <w:sz w:val="32"/>
          <w:szCs w:val="32"/>
          <w:rtl/>
          <w:lang w:bidi="ar-DZ"/>
        </w:rPr>
        <w:t>،</w:t>
      </w:r>
      <w:r>
        <w:rPr>
          <w:rFonts w:cs="Simplified Arabic" w:hint="cs"/>
          <w:sz w:val="32"/>
          <w:szCs w:val="32"/>
          <w:rtl/>
          <w:lang w:bidi="ar-DZ"/>
        </w:rPr>
        <w:t xml:space="preserve">إن </w:t>
      </w:r>
      <w:r w:rsidRPr="007E189F">
        <w:rPr>
          <w:rFonts w:cs="Simplified Arabic" w:hint="cs"/>
          <w:sz w:val="32"/>
          <w:szCs w:val="32"/>
          <w:rtl/>
          <w:lang w:bidi="ar-DZ"/>
        </w:rPr>
        <w:t>من أهم واجباته</w:t>
      </w:r>
      <w:r>
        <w:rPr>
          <w:rFonts w:cs="Simplified Arabic" w:hint="cs"/>
          <w:sz w:val="32"/>
          <w:szCs w:val="32"/>
          <w:rtl/>
          <w:lang w:bidi="ar-DZ"/>
        </w:rPr>
        <w:t>:</w:t>
      </w:r>
      <w:r w:rsidRPr="003300A4">
        <w:rPr>
          <w:rFonts w:cs="Simplified Arabic" w:hint="cs"/>
          <w:sz w:val="32"/>
          <w:szCs w:val="32"/>
          <w:rtl/>
          <w:lang w:bidi="ar-DZ"/>
        </w:rPr>
        <w:t xml:space="preserve"> </w:t>
      </w:r>
    </w:p>
    <w:p w:rsidR="00E961F1" w:rsidRDefault="00E961F1" w:rsidP="00E961F1">
      <w:pPr>
        <w:tabs>
          <w:tab w:val="left" w:pos="6478"/>
        </w:tabs>
        <w:jc w:val="lowKashida"/>
        <w:rPr>
          <w:rFonts w:cs="Simplified Arabic"/>
          <w:sz w:val="32"/>
          <w:szCs w:val="32"/>
          <w:rtl/>
          <w:lang w:bidi="ar-DZ"/>
        </w:rPr>
      </w:pPr>
      <w:r>
        <w:rPr>
          <w:rFonts w:cs="Simplified Arabic" w:hint="cs"/>
          <w:sz w:val="32"/>
          <w:szCs w:val="32"/>
          <w:rtl/>
          <w:lang w:bidi="ar-DZ"/>
        </w:rPr>
        <w:t xml:space="preserve">- </w:t>
      </w:r>
      <w:r w:rsidRPr="007E189F">
        <w:rPr>
          <w:rFonts w:cs="Simplified Arabic" w:hint="cs"/>
          <w:sz w:val="32"/>
          <w:szCs w:val="32"/>
          <w:rtl/>
          <w:lang w:bidi="ar-DZ"/>
        </w:rPr>
        <w:t>حماية ممتلكات البلدية والحفاظ عليها</w:t>
      </w:r>
      <w:r>
        <w:rPr>
          <w:rFonts w:cs="Simplified Arabic" w:hint="cs"/>
          <w:sz w:val="32"/>
          <w:szCs w:val="32"/>
          <w:rtl/>
          <w:lang w:bidi="ar-DZ"/>
        </w:rPr>
        <w:t xml:space="preserve"> وتثمينها</w:t>
      </w:r>
      <w:r w:rsidRPr="007E189F">
        <w:rPr>
          <w:rFonts w:cs="Simplified Arabic" w:hint="cs"/>
          <w:sz w:val="32"/>
          <w:szCs w:val="32"/>
          <w:rtl/>
          <w:lang w:bidi="ar-DZ"/>
        </w:rPr>
        <w:t>، والدفاع عن مصالح الجماعة الإقليمية والمحافظة عليها.</w:t>
      </w:r>
      <w:r>
        <w:rPr>
          <w:rFonts w:cs="Simplified Arabic" w:hint="cs"/>
          <w:sz w:val="32"/>
          <w:szCs w:val="32"/>
          <w:rtl/>
          <w:lang w:bidi="ar-DZ"/>
        </w:rPr>
        <w:t xml:space="preserve"> (المادة 08 من المرسوم التنفيذي 16/320 ).</w:t>
      </w:r>
    </w:p>
    <w:p w:rsidR="00E961F1" w:rsidRDefault="00E961F1" w:rsidP="00E961F1">
      <w:pPr>
        <w:tabs>
          <w:tab w:val="left" w:pos="6478"/>
        </w:tabs>
        <w:jc w:val="lowKashida"/>
        <w:rPr>
          <w:rFonts w:cs="Simplified Arabic"/>
          <w:sz w:val="32"/>
          <w:szCs w:val="32"/>
          <w:rtl/>
          <w:lang w:bidi="ar-DZ"/>
        </w:rPr>
      </w:pPr>
      <w:r>
        <w:rPr>
          <w:rFonts w:cs="Simplified Arabic" w:hint="cs"/>
          <w:sz w:val="32"/>
          <w:szCs w:val="32"/>
          <w:rtl/>
          <w:lang w:bidi="ar-DZ"/>
        </w:rPr>
        <w:t>- كما يتعين عليه أن يكون رهن إشارة الجماعة الإقليمية ( المادة 10 من نفس المرسوم).</w:t>
      </w:r>
    </w:p>
    <w:p w:rsidR="00E961F1" w:rsidRDefault="00E961F1" w:rsidP="00E961F1">
      <w:pPr>
        <w:tabs>
          <w:tab w:val="left" w:pos="6478"/>
        </w:tabs>
        <w:jc w:val="lowKashida"/>
        <w:rPr>
          <w:rFonts w:cs="Simplified Arabic"/>
          <w:sz w:val="32"/>
          <w:szCs w:val="32"/>
          <w:rtl/>
          <w:lang w:bidi="ar-DZ"/>
        </w:rPr>
      </w:pPr>
      <w:r>
        <w:rPr>
          <w:rFonts w:cs="Simplified Arabic" w:hint="cs"/>
          <w:sz w:val="32"/>
          <w:szCs w:val="32"/>
          <w:rtl/>
          <w:lang w:bidi="ar-DZ"/>
        </w:rPr>
        <w:t>- أداء مهامه بكل أمانة وحيادية في إطار احترام القوانين والتنظيمات المعمول بها مع إلزامية إعلام الوالي المختص إقليميا عن طريق رئيس المجلس الشعبي البلدي بكل نشاطاته ضمن حزب سياسي أو جمعية.( المادة 07 ).</w:t>
      </w:r>
    </w:p>
    <w:p w:rsidR="00E961F1" w:rsidRDefault="00E961F1" w:rsidP="00E961F1">
      <w:pPr>
        <w:tabs>
          <w:tab w:val="left" w:pos="6478"/>
        </w:tabs>
        <w:jc w:val="lowKashida"/>
        <w:rPr>
          <w:rFonts w:cs="Simplified Arabic"/>
          <w:sz w:val="32"/>
          <w:szCs w:val="32"/>
          <w:rtl/>
          <w:lang w:bidi="ar-DZ"/>
        </w:rPr>
      </w:pPr>
      <w:r>
        <w:rPr>
          <w:rFonts w:cs="Simplified Arabic" w:hint="cs"/>
          <w:sz w:val="32"/>
          <w:szCs w:val="32"/>
          <w:rtl/>
          <w:lang w:bidi="ar-DZ"/>
        </w:rPr>
        <w:lastRenderedPageBreak/>
        <w:t>- يمنع عليه تلقي بعنوان مهامه ولأي سبب كان أي شكل من أشكال هدايا أو هبات أو مكافئات أو مزايا أخرى. ( المادة 11 )</w:t>
      </w:r>
    </w:p>
    <w:p w:rsidR="00E961F1" w:rsidRDefault="004744E1" w:rsidP="00E961F1">
      <w:pPr>
        <w:rPr>
          <w:rFonts w:cs="Simplified Arabic"/>
          <w:b/>
          <w:bCs/>
          <w:sz w:val="36"/>
          <w:szCs w:val="36"/>
          <w:rtl/>
          <w:lang w:bidi="ar-DZ"/>
        </w:rPr>
      </w:pPr>
      <w:r>
        <w:rPr>
          <w:rFonts w:cs="Simplified Arabic" w:hint="cs"/>
          <w:b/>
          <w:bCs/>
          <w:sz w:val="36"/>
          <w:szCs w:val="36"/>
          <w:rtl/>
          <w:lang w:bidi="ar-DZ"/>
        </w:rPr>
        <w:t>ه</w:t>
      </w:r>
      <w:r w:rsidR="00E961F1">
        <w:rPr>
          <w:rFonts w:cs="Simplified Arabic" w:hint="cs"/>
          <w:b/>
          <w:bCs/>
          <w:sz w:val="36"/>
          <w:szCs w:val="36"/>
          <w:rtl/>
          <w:lang w:bidi="ar-DZ"/>
        </w:rPr>
        <w:t xml:space="preserve">- </w:t>
      </w:r>
      <w:r w:rsidR="00E961F1" w:rsidRPr="00163DC6">
        <w:rPr>
          <w:rFonts w:cs="Simplified Arabic" w:hint="cs"/>
          <w:b/>
          <w:bCs/>
          <w:sz w:val="36"/>
          <w:szCs w:val="36"/>
          <w:rtl/>
          <w:lang w:bidi="ar-DZ"/>
        </w:rPr>
        <w:t>إشكالية تداخل السلطات بين الأمين العام ورئيس المجلس الشعبي البلدي:</w:t>
      </w:r>
    </w:p>
    <w:p w:rsidR="00E961F1" w:rsidRDefault="00E961F1" w:rsidP="00E961F1">
      <w:pPr>
        <w:jc w:val="lowKashida"/>
        <w:rPr>
          <w:rFonts w:cs="Simplified Arabic"/>
          <w:sz w:val="32"/>
          <w:szCs w:val="32"/>
          <w:rtl/>
          <w:lang w:bidi="ar-DZ"/>
        </w:rPr>
      </w:pPr>
      <w:r w:rsidRPr="005919F2">
        <w:rPr>
          <w:rFonts w:cs="Simplified Arabic" w:hint="cs"/>
          <w:sz w:val="32"/>
          <w:szCs w:val="32"/>
          <w:rtl/>
          <w:lang w:bidi="ar-DZ"/>
        </w:rPr>
        <w:t xml:space="preserve">     من خلال مراجعة ما جاء من تفصيل في مهام وصلاحيات الأمين العام </w:t>
      </w:r>
      <w:r>
        <w:rPr>
          <w:rFonts w:cs="Simplified Arabic" w:hint="cs"/>
          <w:sz w:val="32"/>
          <w:szCs w:val="32"/>
          <w:rtl/>
          <w:lang w:bidi="ar-DZ"/>
        </w:rPr>
        <w:t>أعلاه</w:t>
      </w:r>
      <w:r w:rsidRPr="005919F2">
        <w:rPr>
          <w:rFonts w:cs="Simplified Arabic" w:hint="cs"/>
          <w:sz w:val="32"/>
          <w:szCs w:val="32"/>
          <w:rtl/>
          <w:lang w:bidi="ar-DZ"/>
        </w:rPr>
        <w:t xml:space="preserve"> في المواد من 13 إلى </w:t>
      </w:r>
      <w:r>
        <w:rPr>
          <w:rFonts w:cs="Simplified Arabic" w:hint="cs"/>
          <w:sz w:val="32"/>
          <w:szCs w:val="32"/>
          <w:rtl/>
          <w:lang w:bidi="ar-DZ"/>
        </w:rPr>
        <w:t xml:space="preserve">المادة 16 </w:t>
      </w:r>
      <w:r w:rsidRPr="005919F2">
        <w:rPr>
          <w:rFonts w:cs="Simplified Arabic" w:hint="cs"/>
          <w:sz w:val="32"/>
          <w:szCs w:val="32"/>
          <w:rtl/>
          <w:lang w:bidi="ar-DZ"/>
        </w:rPr>
        <w:t>من المرسوم التنفيذي رقم 16/32016 المتضمن الأحكام الخاصة المطبقة على الأمين العام للبلدية</w:t>
      </w:r>
      <w:r>
        <w:rPr>
          <w:rFonts w:cs="Simplified Arabic" w:hint="cs"/>
          <w:sz w:val="32"/>
          <w:szCs w:val="32"/>
          <w:rtl/>
          <w:lang w:bidi="ar-DZ"/>
        </w:rPr>
        <w:t xml:space="preserve">، </w:t>
      </w:r>
    </w:p>
    <w:p w:rsidR="00E961F1" w:rsidRDefault="00E961F1" w:rsidP="00E961F1">
      <w:pPr>
        <w:jc w:val="lowKashida"/>
        <w:rPr>
          <w:rFonts w:cs="Simplified Arabic"/>
          <w:sz w:val="32"/>
          <w:szCs w:val="32"/>
          <w:rtl/>
          <w:lang w:bidi="ar-DZ"/>
        </w:rPr>
      </w:pPr>
      <w:r>
        <w:rPr>
          <w:rFonts w:cs="Simplified Arabic" w:hint="cs"/>
          <w:sz w:val="32"/>
          <w:szCs w:val="32"/>
          <w:rtl/>
          <w:lang w:bidi="ar-DZ"/>
        </w:rPr>
        <w:t xml:space="preserve">نرى بأن </w:t>
      </w:r>
      <w:r w:rsidRPr="00080A9F">
        <w:rPr>
          <w:rFonts w:cs="Simplified Arabic" w:hint="cs"/>
          <w:sz w:val="32"/>
          <w:szCs w:val="32"/>
          <w:rtl/>
          <w:lang w:bidi="ar-DZ"/>
        </w:rPr>
        <w:t xml:space="preserve">صلاحيات الأمين العام </w:t>
      </w:r>
      <w:r>
        <w:rPr>
          <w:rFonts w:cs="Simplified Arabic" w:hint="cs"/>
          <w:sz w:val="32"/>
          <w:szCs w:val="32"/>
          <w:rtl/>
          <w:lang w:bidi="ar-DZ"/>
        </w:rPr>
        <w:t xml:space="preserve">قد وسعت </w:t>
      </w:r>
      <w:r w:rsidRPr="00080A9F">
        <w:rPr>
          <w:rFonts w:cs="Simplified Arabic" w:hint="cs"/>
          <w:sz w:val="32"/>
          <w:szCs w:val="32"/>
          <w:rtl/>
          <w:lang w:bidi="ar-DZ"/>
        </w:rPr>
        <w:t>مما أدى إلى تداخلها وصلاحيات رئيس المجلس الشعبي البلدي فقد تم منح الأمين العام للبلدية ممارسة السلطة السلمية على موظفي البلدية، لكن قانون البلدية جعل ذلك من صلاحيات رئيس المجلس الشعبي البلدي في المادة 125 و129 من قانون البلدية 11/10، حيث وضع المشرع الجزائري وفق المادتين السابقتين الإدارة البلدية تحت سلطة رئيس المجلس الشعبي البلدي</w:t>
      </w:r>
      <w:r>
        <w:rPr>
          <w:rFonts w:cs="Simplified Arabic" w:hint="cs"/>
          <w:sz w:val="32"/>
          <w:szCs w:val="32"/>
          <w:rtl/>
          <w:lang w:bidi="ar-DZ"/>
        </w:rPr>
        <w:t xml:space="preserve"> وبتنشيط من الأمين العام للبلدية دون تفصيل، وهو ما قد يؤدي إلى تعدد المسئولين في نفس الخط والذي يعد خرقا لمبدأ وحدة الإشراف، وبالتالي لم تحدد النصوص القانونية ما يكون ل</w:t>
      </w:r>
      <w:r w:rsidRPr="00080A9F">
        <w:rPr>
          <w:rFonts w:cs="Simplified Arabic" w:hint="cs"/>
          <w:sz w:val="32"/>
          <w:szCs w:val="32"/>
          <w:rtl/>
          <w:lang w:bidi="ar-DZ"/>
        </w:rPr>
        <w:t>رئيس المجلس الشعبي البلدي</w:t>
      </w:r>
      <w:r>
        <w:rPr>
          <w:rFonts w:cs="Simplified Arabic" w:hint="cs"/>
          <w:sz w:val="32"/>
          <w:szCs w:val="32"/>
          <w:rtl/>
          <w:lang w:bidi="ar-DZ"/>
        </w:rPr>
        <w:t xml:space="preserve"> وما يكون للأمين العام من هذه السلطة.</w:t>
      </w:r>
    </w:p>
    <w:p w:rsidR="00E961F1" w:rsidRDefault="00E961F1" w:rsidP="00E961F1">
      <w:pPr>
        <w:jc w:val="lowKashida"/>
        <w:rPr>
          <w:rFonts w:cs="Simplified Arabic"/>
          <w:sz w:val="32"/>
          <w:szCs w:val="32"/>
          <w:rtl/>
          <w:lang w:bidi="ar-DZ"/>
        </w:rPr>
      </w:pPr>
      <w:r>
        <w:rPr>
          <w:rFonts w:cs="Simplified Arabic" w:hint="cs"/>
          <w:sz w:val="32"/>
          <w:szCs w:val="32"/>
          <w:rtl/>
          <w:lang w:bidi="ar-DZ"/>
        </w:rPr>
        <w:t xml:space="preserve">     إن علاقة بين الأمين العام للبلدية و </w:t>
      </w:r>
      <w:r w:rsidRPr="00080A9F">
        <w:rPr>
          <w:rFonts w:cs="Simplified Arabic" w:hint="cs"/>
          <w:sz w:val="32"/>
          <w:szCs w:val="32"/>
          <w:rtl/>
          <w:lang w:bidi="ar-DZ"/>
        </w:rPr>
        <w:t>رئيس المجلس الشعبي البلدي</w:t>
      </w:r>
      <w:r>
        <w:rPr>
          <w:rFonts w:cs="Simplified Arabic" w:hint="cs"/>
          <w:sz w:val="32"/>
          <w:szCs w:val="32"/>
          <w:rtl/>
          <w:lang w:bidi="ar-DZ"/>
        </w:rPr>
        <w:t xml:space="preserve"> تستوجب تحديد مهامها وبأكثر دقة، خاصة وأنهما يشتركان في مهام تحضير اجتماعات المجلس الشعبي البلدي، متابعة تنفيذ المداولات والحرص على السير الحسن للمصالح الإدارية، وممارسة السلطة السلمية، تنفيذ التشريعات والتنظيمات.</w:t>
      </w:r>
    </w:p>
    <w:p w:rsidR="00E961F1" w:rsidRDefault="00E961F1" w:rsidP="00E961F1">
      <w:pPr>
        <w:jc w:val="lowKashida"/>
        <w:rPr>
          <w:rFonts w:cs="Simplified Arabic"/>
          <w:sz w:val="32"/>
          <w:szCs w:val="32"/>
          <w:rtl/>
          <w:lang w:bidi="ar-DZ"/>
        </w:rPr>
      </w:pPr>
      <w:r>
        <w:rPr>
          <w:rFonts w:cs="Simplified Arabic" w:hint="cs"/>
          <w:sz w:val="32"/>
          <w:szCs w:val="32"/>
          <w:rtl/>
          <w:lang w:bidi="ar-DZ"/>
        </w:rPr>
        <w:t xml:space="preserve">    لكن رغم هذه المهام المشتركة فإن دورهما مختلف وأن جميع الهياكل التنظيمية لم تتناول هذا الإشكال، ولم تتضمن ضبط العلاقة بينهما أصلا، وأن الخلاف بين</w:t>
      </w:r>
      <w:r w:rsidRPr="00125A04">
        <w:rPr>
          <w:rFonts w:cs="Simplified Arabic" w:hint="cs"/>
          <w:sz w:val="32"/>
          <w:szCs w:val="32"/>
          <w:rtl/>
          <w:lang w:bidi="ar-DZ"/>
        </w:rPr>
        <w:t xml:space="preserve"> </w:t>
      </w:r>
      <w:r w:rsidRPr="00080A9F">
        <w:rPr>
          <w:rFonts w:cs="Simplified Arabic" w:hint="cs"/>
          <w:sz w:val="32"/>
          <w:szCs w:val="32"/>
          <w:rtl/>
          <w:lang w:bidi="ar-DZ"/>
        </w:rPr>
        <w:t>رئيس المجلس الشعبي البلدي</w:t>
      </w:r>
      <w:r>
        <w:rPr>
          <w:rFonts w:cs="Simplified Arabic" w:hint="cs"/>
          <w:sz w:val="32"/>
          <w:szCs w:val="32"/>
          <w:rtl/>
          <w:lang w:bidi="ar-DZ"/>
        </w:rPr>
        <w:t xml:space="preserve"> والأمين العام ليس بجديد، فازدواجية القيادة موجودة عمليا على مستوى تسيير الموارد البشرية كذلك.</w:t>
      </w:r>
    </w:p>
    <w:p w:rsidR="00E961F1" w:rsidRDefault="00E961F1" w:rsidP="00E961F1">
      <w:pPr>
        <w:jc w:val="lowKashida"/>
        <w:rPr>
          <w:rFonts w:cs="Simplified Arabic"/>
          <w:sz w:val="32"/>
          <w:szCs w:val="32"/>
          <w:rtl/>
          <w:lang w:bidi="ar-DZ"/>
        </w:rPr>
      </w:pPr>
      <w:r>
        <w:rPr>
          <w:rFonts w:cs="Simplified Arabic" w:hint="cs"/>
          <w:sz w:val="32"/>
          <w:szCs w:val="32"/>
          <w:rtl/>
          <w:lang w:bidi="ar-DZ"/>
        </w:rPr>
        <w:t xml:space="preserve">     فقانون البلدية رقم 11/10 اعتبر الإدارة البلدية التي ينشطها الأمين العام تحت سلطة </w:t>
      </w:r>
      <w:r w:rsidRPr="00080A9F">
        <w:rPr>
          <w:rFonts w:cs="Simplified Arabic" w:hint="cs"/>
          <w:sz w:val="32"/>
          <w:szCs w:val="32"/>
          <w:rtl/>
          <w:lang w:bidi="ar-DZ"/>
        </w:rPr>
        <w:t>رئيس المجلس الشعبي البلدي</w:t>
      </w:r>
      <w:r>
        <w:rPr>
          <w:rFonts w:cs="Simplified Arabic" w:hint="cs"/>
          <w:sz w:val="32"/>
          <w:szCs w:val="32"/>
          <w:rtl/>
          <w:lang w:bidi="ar-DZ"/>
        </w:rPr>
        <w:t xml:space="preserve"> هيئة من هيئات البلدية وهذا رغبة في السلطة المركزية في التواجد على المستوى المحلي، فقد اعتبر هيئة تسيير إدارية معينة فمنح له صلاحيات واسعة إلى حد تسيير البلدية في حالة حل المجلس الشعبي البلدي.   </w:t>
      </w:r>
    </w:p>
    <w:p w:rsidR="00E961F1" w:rsidRDefault="00E961F1" w:rsidP="00E961F1">
      <w:pPr>
        <w:jc w:val="lowKashida"/>
        <w:rPr>
          <w:rFonts w:cs="Simplified Arabic"/>
          <w:sz w:val="32"/>
          <w:szCs w:val="32"/>
          <w:rtl/>
          <w:lang w:bidi="ar-DZ"/>
        </w:rPr>
      </w:pPr>
      <w:r>
        <w:rPr>
          <w:rFonts w:cs="Simplified Arabic" w:hint="cs"/>
          <w:sz w:val="32"/>
          <w:szCs w:val="32"/>
          <w:rtl/>
          <w:lang w:bidi="ar-DZ"/>
        </w:rPr>
        <w:lastRenderedPageBreak/>
        <w:t xml:space="preserve">     إن علاقة الأمين العام بالمجلس الشعبي البلدي ظلت علاقة غير واضحة فالمادة 29 من قانون البلدية رقم 11 /10 نصت صراحة على تولي الأمين العام للبلدية أمانة المجلس تحت إشراف رئيس المجلس الشعبي البلدي، وهذا حتى لا يحدث الخلط بين صلاحيات الأمين العام ونواب المجلس الشعبي مباشرة الذي إذا منحت لهم تفويضات قد يحاولون تحقيق مهامهم دون المرور على الأمين العام، حيث يلجئون إلى رؤساء المصالح مباشرة، وهو ما ينجر عنه إصرار رؤساء المصالح على أن لا يتعاملو</w:t>
      </w:r>
      <w:r>
        <w:rPr>
          <w:rFonts w:cs="Simplified Arabic" w:hint="eastAsia"/>
          <w:sz w:val="32"/>
          <w:szCs w:val="32"/>
          <w:rtl/>
          <w:lang w:bidi="ar-DZ"/>
        </w:rPr>
        <w:t>ا</w:t>
      </w:r>
      <w:r>
        <w:rPr>
          <w:rFonts w:cs="Simplified Arabic" w:hint="cs"/>
          <w:sz w:val="32"/>
          <w:szCs w:val="32"/>
          <w:rtl/>
          <w:lang w:bidi="ar-DZ"/>
        </w:rPr>
        <w:t xml:space="preserve"> مع الأمين العام، ولكن مع النواب مباشرة مما يحدث الخلط بين مقتضيات الإدارة ورغبات المنتخب البلدي.</w:t>
      </w:r>
    </w:p>
    <w:p w:rsidR="00E961F1" w:rsidRDefault="00E961F1" w:rsidP="00E961F1">
      <w:pPr>
        <w:jc w:val="lowKashida"/>
        <w:rPr>
          <w:rFonts w:cs="Simplified Arabic"/>
          <w:sz w:val="32"/>
          <w:szCs w:val="32"/>
          <w:rtl/>
          <w:lang w:bidi="ar-DZ"/>
        </w:rPr>
      </w:pPr>
      <w:r>
        <w:rPr>
          <w:rFonts w:cs="Simplified Arabic" w:hint="cs"/>
          <w:sz w:val="32"/>
          <w:szCs w:val="32"/>
          <w:rtl/>
          <w:lang w:bidi="ar-DZ"/>
        </w:rPr>
        <w:t xml:space="preserve">    وقد نصت المادة 119 من المرسوم التنفيذي 91/26 على يكلف الأمين العام البلدي بالتنسيق بين المصالح الإدارية والتقنية لكن بألفاظ عامة، فعملية تنسيق المصالح تتطلب الاعتراف له بالصلاحيات في مجال تسيير المستخدمين والتي لم تمنح له بل ل</w:t>
      </w:r>
      <w:r w:rsidRPr="00080A9F">
        <w:rPr>
          <w:rFonts w:cs="Simplified Arabic" w:hint="cs"/>
          <w:sz w:val="32"/>
          <w:szCs w:val="32"/>
          <w:rtl/>
          <w:lang w:bidi="ar-DZ"/>
        </w:rPr>
        <w:t>رئيس المجلس الشعبي البلدي</w:t>
      </w:r>
      <w:r>
        <w:rPr>
          <w:rFonts w:cs="Simplified Arabic" w:hint="cs"/>
          <w:sz w:val="32"/>
          <w:szCs w:val="32"/>
          <w:rtl/>
          <w:lang w:bidi="ar-DZ"/>
        </w:rPr>
        <w:t>، فكيف إذن سيمارس الأمين العام السلطة السلمية على موظفي البلدية، وبالمقابل ليس له دور في تعيينهم أو حتى في المشاركة في تسيير مسارهم المهني قانونا المادة 13 و المادة 16 من المرسوم التنفيذي 16/ 32 السابق الذكر.</w:t>
      </w:r>
    </w:p>
    <w:p w:rsidR="00E961F1" w:rsidRDefault="00E961F1" w:rsidP="00E961F1">
      <w:pPr>
        <w:jc w:val="lowKashida"/>
        <w:rPr>
          <w:rFonts w:cs="Simplified Arabic"/>
          <w:sz w:val="32"/>
          <w:szCs w:val="32"/>
          <w:rtl/>
          <w:lang w:bidi="ar-DZ"/>
        </w:rPr>
      </w:pPr>
      <w:r>
        <w:rPr>
          <w:rFonts w:cs="Simplified Arabic" w:hint="cs"/>
          <w:sz w:val="32"/>
          <w:szCs w:val="32"/>
          <w:rtl/>
          <w:lang w:bidi="ar-DZ"/>
        </w:rPr>
        <w:t xml:space="preserve">     يعتبر دور الأمين العام في الإدارة المركزية أو المحلية مهما للسير العادي للنشاط الإداري سواء من باب التنظيم أو التوجيه أو الرقابة والتقييم، فقانون البلدية يقوم بذكر مهام البلدية بصفة عامة ومجردة، وغير محددة بصفة دقيقة وواضحة، وهو ما يؤثر على سياسة تسيير مواردها البشرية وتحفيزها، مما يفرض وجود الهيكل التنظيمي الذي يجمع بين هذه المهام في وظائف محددة، وقد أدى غموض المهام وعدم تحديدها بوضوح إلى نزاعات في السلطة وغياب المسؤولية.</w:t>
      </w:r>
    </w:p>
    <w:p w:rsidR="00E961F1" w:rsidRDefault="00E961F1" w:rsidP="00E961F1">
      <w:pPr>
        <w:jc w:val="lowKashida"/>
        <w:rPr>
          <w:rFonts w:cs="Simplified Arabic"/>
          <w:sz w:val="32"/>
          <w:szCs w:val="32"/>
          <w:rtl/>
          <w:lang w:bidi="ar-DZ"/>
        </w:rPr>
      </w:pPr>
      <w:r>
        <w:rPr>
          <w:rFonts w:cs="Simplified Arabic" w:hint="cs"/>
          <w:sz w:val="32"/>
          <w:szCs w:val="32"/>
          <w:rtl/>
          <w:lang w:bidi="ar-DZ"/>
        </w:rPr>
        <w:t xml:space="preserve">     وكل هذه الملاحظات تؤدي بنا إلى القول أن ازدواجية وتطابق السلطات بين الرجل السياسي والإداري، أي بين</w:t>
      </w:r>
      <w:r w:rsidRPr="00B048CD">
        <w:rPr>
          <w:rFonts w:cs="Simplified Arabic" w:hint="cs"/>
          <w:sz w:val="32"/>
          <w:szCs w:val="32"/>
          <w:rtl/>
          <w:lang w:bidi="ar-DZ"/>
        </w:rPr>
        <w:t xml:space="preserve"> </w:t>
      </w:r>
      <w:r w:rsidRPr="00080A9F">
        <w:rPr>
          <w:rFonts w:cs="Simplified Arabic" w:hint="cs"/>
          <w:sz w:val="32"/>
          <w:szCs w:val="32"/>
          <w:rtl/>
          <w:lang w:bidi="ar-DZ"/>
        </w:rPr>
        <w:t>رئيس المجلس الشعبي البلدي</w:t>
      </w:r>
      <w:r>
        <w:rPr>
          <w:rFonts w:cs="Simplified Arabic" w:hint="cs"/>
          <w:sz w:val="32"/>
          <w:szCs w:val="32"/>
          <w:rtl/>
          <w:lang w:bidi="ar-DZ"/>
        </w:rPr>
        <w:t xml:space="preserve"> والأمين العام للبلدية، قد أدت إلى مساوئ عديدة أثرت على الوضع التنظيمي البلدي، من خلال:</w:t>
      </w:r>
    </w:p>
    <w:p w:rsidR="00E961F1" w:rsidRDefault="00E961F1" w:rsidP="00E961F1">
      <w:pPr>
        <w:jc w:val="lowKashida"/>
        <w:rPr>
          <w:rFonts w:cs="Simplified Arabic"/>
          <w:sz w:val="32"/>
          <w:szCs w:val="32"/>
          <w:rtl/>
          <w:lang w:bidi="ar-DZ"/>
        </w:rPr>
      </w:pPr>
      <w:r>
        <w:rPr>
          <w:rFonts w:cs="Simplified Arabic" w:hint="cs"/>
          <w:sz w:val="32"/>
          <w:szCs w:val="32"/>
          <w:rtl/>
          <w:lang w:bidi="ar-DZ"/>
        </w:rPr>
        <w:t>- توسيع صلاحيات الأمين العام للبلدية من خلال سرد لمهامه دون تحديد وتوضيح وبألفاظ عامة من خلال قانون البلدية والمرسوم الخاص به يخدم سلطة الأمين العام أكثر في ظل عدم كفاءة المنتخبين وعدم معرفتهم للنصوص.</w:t>
      </w:r>
    </w:p>
    <w:p w:rsidR="00E961F1" w:rsidRDefault="00E961F1" w:rsidP="00E961F1">
      <w:pPr>
        <w:jc w:val="lowKashida"/>
        <w:rPr>
          <w:rFonts w:cs="Simplified Arabic"/>
          <w:sz w:val="32"/>
          <w:szCs w:val="32"/>
          <w:rtl/>
          <w:lang w:bidi="ar-DZ"/>
        </w:rPr>
      </w:pPr>
      <w:r>
        <w:rPr>
          <w:rFonts w:cs="Simplified Arabic" w:hint="cs"/>
          <w:sz w:val="32"/>
          <w:szCs w:val="32"/>
          <w:rtl/>
          <w:lang w:bidi="ar-DZ"/>
        </w:rPr>
        <w:t xml:space="preserve">     فمجمل المهام التي منحها القانون للأمين العام جعلته الرجل الأول من الناحية التقنية والوظيفية في البلدية، وعندما اقتربت هذه السلطة مع عوامل ضعف المنتخبين، ولدت لنا هيمنة كبيرة من طرف هذا الموظف على البلدية، فبسبب ضعف المورد البشري المنتخب من حيث </w:t>
      </w:r>
      <w:r>
        <w:rPr>
          <w:rFonts w:cs="Simplified Arabic" w:hint="cs"/>
          <w:sz w:val="32"/>
          <w:szCs w:val="32"/>
          <w:rtl/>
          <w:lang w:bidi="ar-DZ"/>
        </w:rPr>
        <w:lastRenderedPageBreak/>
        <w:t>الكفاءة والفعالية خاصة في المناطق النائية، سهل على الموظفين السيطرة على المنتخبين بحكم التكوين والممارسة المتمتعون بها وخاصة الأمين العام.</w:t>
      </w:r>
    </w:p>
    <w:p w:rsidR="00E961F1" w:rsidRDefault="00E961F1" w:rsidP="00E961F1">
      <w:pPr>
        <w:jc w:val="lowKashida"/>
        <w:rPr>
          <w:rFonts w:cs="Simplified Arabic"/>
          <w:sz w:val="32"/>
          <w:szCs w:val="32"/>
          <w:rtl/>
          <w:lang w:bidi="ar-DZ"/>
        </w:rPr>
      </w:pPr>
      <w:r>
        <w:rPr>
          <w:rFonts w:cs="Simplified Arabic" w:hint="cs"/>
          <w:sz w:val="32"/>
          <w:szCs w:val="32"/>
          <w:rtl/>
          <w:lang w:bidi="ar-DZ"/>
        </w:rPr>
        <w:t xml:space="preserve"> - إن وضع قانون أساسي يحدد وضعية الأمين العام ويوضح صلاحياته أمر مهم كما نصت المادة 128 من قانون البلدية، لكن لابد أن لا يجعل تعيين الأمين العام في يد السلطة المركزية لأن ذلك يمس بحرية البلدية وبفكرة اللامركزية ككل.</w:t>
      </w:r>
    </w:p>
    <w:p w:rsidR="00E961F1" w:rsidRDefault="00E961F1" w:rsidP="00E961F1">
      <w:pPr>
        <w:jc w:val="lowKashida"/>
        <w:rPr>
          <w:rFonts w:cs="Simplified Arabic"/>
          <w:sz w:val="32"/>
          <w:szCs w:val="32"/>
          <w:rtl/>
          <w:lang w:bidi="ar-DZ"/>
        </w:rPr>
      </w:pPr>
      <w:r>
        <w:rPr>
          <w:rFonts w:cs="Simplified Arabic" w:hint="cs"/>
          <w:sz w:val="32"/>
          <w:szCs w:val="32"/>
          <w:rtl/>
          <w:lang w:bidi="ar-DZ"/>
        </w:rPr>
        <w:t>- تسييس الوظيف العمومي، فإذا كان رئيس المجلس الشعبي البلدي يملك سلطة تعيين الأمين العام للبلدية وفق السلطة التقديرية له المادة 21، ويخضع هذا الأخير لسلطته السلمية دون حدود واضحة، فإن الأمين العام والموظفين قد يجبرون على الخضوع للمنتخبين تحت طائلة فقدان الوظيفة، وهذا ما يعيق تكريس اللامركزية الحقيقية ومنح الاستقلالية للبلدية لتسيير وتعيين الموظفين وحماية الوظيف المحلي من التسييس.</w:t>
      </w:r>
    </w:p>
    <w:p w:rsidR="00E961F1" w:rsidRDefault="00E961F1" w:rsidP="00E961F1">
      <w:pPr>
        <w:jc w:val="lowKashida"/>
        <w:rPr>
          <w:rFonts w:cs="Simplified Arabic"/>
          <w:sz w:val="32"/>
          <w:szCs w:val="32"/>
          <w:rtl/>
          <w:lang w:bidi="ar-DZ"/>
        </w:rPr>
      </w:pPr>
      <w:r>
        <w:rPr>
          <w:rFonts w:cs="Simplified Arabic" w:hint="cs"/>
          <w:sz w:val="32"/>
          <w:szCs w:val="32"/>
          <w:rtl/>
          <w:lang w:bidi="ar-DZ"/>
        </w:rPr>
        <w:t>- إعاقة وضع سياسة لتسيير الموارد البشرية على المدى البعيد، لأن هناك اختلاف بين المورد البشري السياسي والمورد البشري الإداري من حيث الرهانات، فالرجل السياسي مرتبط بالعهدة الانتخابية والبرنامج السياسي دون النظر إلى الوسائل، لكن الرجل الإداري غير مرتبط بمواعيد بل مرتبط أكثر بالفعالية والمحافظة على السير العام واحترام الإجراءات، وهذا ما قد ينجم عنه ارتباط سياسة تسيير الموارد البشرية بالرهانات السياسة المحلية.</w:t>
      </w:r>
    </w:p>
    <w:p w:rsidR="00E961F1" w:rsidRDefault="00E961F1" w:rsidP="00E961F1">
      <w:pPr>
        <w:jc w:val="lowKashida"/>
        <w:rPr>
          <w:rFonts w:cs="Simplified Arabic"/>
          <w:sz w:val="32"/>
          <w:szCs w:val="32"/>
          <w:rtl/>
          <w:lang w:bidi="ar-DZ"/>
        </w:rPr>
      </w:pPr>
      <w:r>
        <w:rPr>
          <w:rFonts w:cs="Simplified Arabic" w:hint="cs"/>
          <w:sz w:val="32"/>
          <w:szCs w:val="32"/>
          <w:rtl/>
          <w:lang w:bidi="ar-DZ"/>
        </w:rPr>
        <w:t xml:space="preserve">     إن منصب الأمين العام يشكل الوسيط بين الهيئة المنتخبة والمصالح الإدارية مما يستوجب معه تعديل تنظيم هذا النص ليراعي من جهة الاستفادة من الأمين العام كموظف مؤهل وذو خبرة قانونية وإدارية، ومن جهة أخرى خضوع هذا الأخير لسلطة المنتخبين وعمله على تنفيذ برامجهم دون أي عرقلة.</w:t>
      </w:r>
    </w:p>
    <w:p w:rsidR="00E961F1" w:rsidRDefault="00E961F1" w:rsidP="00E961F1">
      <w:pPr>
        <w:jc w:val="lowKashida"/>
        <w:rPr>
          <w:rFonts w:cs="Simplified Arabic"/>
          <w:sz w:val="32"/>
          <w:szCs w:val="32"/>
          <w:rtl/>
          <w:lang w:bidi="ar-DZ"/>
        </w:rPr>
      </w:pPr>
      <w:r>
        <w:rPr>
          <w:rFonts w:cs="Simplified Arabic" w:hint="cs"/>
          <w:sz w:val="32"/>
          <w:szCs w:val="32"/>
          <w:rtl/>
          <w:lang w:bidi="ar-DZ"/>
        </w:rPr>
        <w:t xml:space="preserve">     فالعلاقة بين رئيس</w:t>
      </w:r>
      <w:r w:rsidRPr="00080A9F">
        <w:rPr>
          <w:rFonts w:cs="Simplified Arabic" w:hint="cs"/>
          <w:sz w:val="32"/>
          <w:szCs w:val="32"/>
          <w:rtl/>
          <w:lang w:bidi="ar-DZ"/>
        </w:rPr>
        <w:t xml:space="preserve"> المجلس الشعبي البلدي</w:t>
      </w:r>
      <w:r>
        <w:rPr>
          <w:rFonts w:cs="Simplified Arabic" w:hint="cs"/>
          <w:sz w:val="32"/>
          <w:szCs w:val="32"/>
          <w:rtl/>
          <w:lang w:bidi="ar-DZ"/>
        </w:rPr>
        <w:t xml:space="preserve"> والأمين العام لم تخرج عن إطار الصراع ونزاع الاختصاص أو هيمنة الكلية للأمين العام على البلدية.</w:t>
      </w:r>
    </w:p>
    <w:p w:rsidR="00E961F1" w:rsidRDefault="00E961F1" w:rsidP="00E961F1">
      <w:pPr>
        <w:jc w:val="lowKashida"/>
        <w:rPr>
          <w:rFonts w:cs="Simplified Arabic"/>
          <w:sz w:val="32"/>
          <w:szCs w:val="32"/>
          <w:rtl/>
          <w:lang w:bidi="ar-DZ"/>
        </w:rPr>
      </w:pPr>
      <w:r>
        <w:rPr>
          <w:rFonts w:cs="Simplified Arabic" w:hint="cs"/>
          <w:sz w:val="32"/>
          <w:szCs w:val="32"/>
          <w:rtl/>
          <w:lang w:bidi="ar-DZ"/>
        </w:rPr>
        <w:t xml:space="preserve">    فيجب وضع آليات وبناءات تنظيمية للتشاور بين المورد السياسي والمورد الإداري للبلدية من أجل تفادي النزاعات في الاختصاص بين  </w:t>
      </w:r>
      <w:r w:rsidRPr="00080A9F">
        <w:rPr>
          <w:rFonts w:cs="Simplified Arabic" w:hint="cs"/>
          <w:sz w:val="32"/>
          <w:szCs w:val="32"/>
          <w:rtl/>
          <w:lang w:bidi="ar-DZ"/>
        </w:rPr>
        <w:t>رئيس المجلس الشعبي البلدي</w:t>
      </w:r>
      <w:r>
        <w:rPr>
          <w:rFonts w:cs="Simplified Arabic" w:hint="cs"/>
          <w:sz w:val="32"/>
          <w:szCs w:val="32"/>
          <w:rtl/>
          <w:lang w:bidi="ar-DZ"/>
        </w:rPr>
        <w:t xml:space="preserve"> والأمين العام وإيجاد تقارب بين السلطة المحلية والهياكل التنظيمية للبلدية ووضع نواب مساعدين للأمين العام على مستوى البلديات الكبيرة.</w:t>
      </w:r>
    </w:p>
    <w:p w:rsidR="00E961F1" w:rsidRDefault="00E961F1" w:rsidP="00E961F1">
      <w:pPr>
        <w:rPr>
          <w:rFonts w:cs="Simplified Arabic"/>
          <w:b/>
          <w:bCs/>
          <w:sz w:val="36"/>
          <w:szCs w:val="36"/>
          <w:rtl/>
          <w:lang w:bidi="ar-DZ"/>
        </w:rPr>
      </w:pPr>
      <w:r>
        <w:rPr>
          <w:rFonts w:cs="Simplified Arabic" w:hint="cs"/>
          <w:b/>
          <w:bCs/>
          <w:sz w:val="36"/>
          <w:szCs w:val="36"/>
          <w:rtl/>
          <w:lang w:bidi="ar-DZ"/>
        </w:rPr>
        <w:t xml:space="preserve">5- </w:t>
      </w:r>
      <w:r w:rsidRPr="00092417">
        <w:rPr>
          <w:rFonts w:cs="Simplified Arabic" w:hint="cs"/>
          <w:b/>
          <w:bCs/>
          <w:sz w:val="36"/>
          <w:szCs w:val="36"/>
          <w:rtl/>
          <w:lang w:bidi="ar-DZ"/>
        </w:rPr>
        <w:t>مهام المندوب البلدي:</w:t>
      </w:r>
    </w:p>
    <w:p w:rsidR="00437024" w:rsidRDefault="00E961F1" w:rsidP="00437024">
      <w:pPr>
        <w:jc w:val="lowKashida"/>
        <w:rPr>
          <w:rFonts w:cs="Simplified Arabic" w:hint="cs"/>
          <w:sz w:val="32"/>
          <w:szCs w:val="32"/>
          <w:rtl/>
          <w:lang w:bidi="ar-DZ"/>
        </w:rPr>
      </w:pPr>
      <w:r w:rsidRPr="00992962">
        <w:rPr>
          <w:rFonts w:cs="Simplified Arabic" w:hint="cs"/>
          <w:sz w:val="32"/>
          <w:szCs w:val="32"/>
          <w:rtl/>
          <w:lang w:bidi="ar-DZ"/>
        </w:rPr>
        <w:lastRenderedPageBreak/>
        <w:t xml:space="preserve">     بالنظر لمساحة بعض البلديا</w:t>
      </w:r>
      <w:r w:rsidRPr="00992962">
        <w:rPr>
          <w:rFonts w:cs="Simplified Arabic" w:hint="eastAsia"/>
          <w:sz w:val="32"/>
          <w:szCs w:val="32"/>
          <w:rtl/>
          <w:lang w:bidi="ar-DZ"/>
        </w:rPr>
        <w:t>ت</w:t>
      </w:r>
      <w:r w:rsidRPr="00992962">
        <w:rPr>
          <w:rFonts w:cs="Simplified Arabic" w:hint="cs"/>
          <w:sz w:val="32"/>
          <w:szCs w:val="32"/>
          <w:rtl/>
          <w:lang w:bidi="ar-DZ"/>
        </w:rPr>
        <w:t xml:space="preserve"> الكبيرة وطابعها الجغرافي والحضري ولتجمعاتها السكانية المتفرقة</w:t>
      </w:r>
      <w:r>
        <w:rPr>
          <w:rFonts w:cs="Simplified Arabic" w:hint="cs"/>
          <w:sz w:val="32"/>
          <w:szCs w:val="32"/>
          <w:rtl/>
          <w:lang w:bidi="ar-DZ"/>
        </w:rPr>
        <w:t>،</w:t>
      </w:r>
      <w:r w:rsidRPr="00992962">
        <w:rPr>
          <w:rFonts w:cs="Simplified Arabic" w:hint="cs"/>
          <w:sz w:val="32"/>
          <w:szCs w:val="32"/>
          <w:rtl/>
          <w:lang w:bidi="ar-DZ"/>
        </w:rPr>
        <w:t xml:space="preserve"> رخص المشرع للبلدية إنشاء مندوبيات أو ملحقات تهدف إلى ضمان السير الحسن لمرافقها العامة والتكفل بانشغالات المواطنين</w:t>
      </w:r>
      <w:r>
        <w:rPr>
          <w:rFonts w:cs="Simplified Arabic" w:hint="cs"/>
          <w:sz w:val="32"/>
          <w:szCs w:val="32"/>
          <w:rtl/>
          <w:lang w:bidi="ar-DZ"/>
        </w:rPr>
        <w:t xml:space="preserve"> طبقا للمادة 133 إلى المادة 138 من قانون البلدية 11/10، </w:t>
      </w:r>
      <w:r w:rsidR="00437024">
        <w:rPr>
          <w:rFonts w:cs="Simplified Arabic" w:hint="cs"/>
          <w:sz w:val="32"/>
          <w:szCs w:val="32"/>
          <w:rtl/>
          <w:lang w:bidi="ar-DZ"/>
        </w:rPr>
        <w:t xml:space="preserve">حيث </w:t>
      </w:r>
      <w:r w:rsidR="00437024" w:rsidRPr="00437024">
        <w:rPr>
          <w:rFonts w:cs="Simplified Arabic" w:hint="cs"/>
          <w:sz w:val="32"/>
          <w:szCs w:val="32"/>
          <w:rtl/>
          <w:lang w:bidi="ar-DZ"/>
        </w:rPr>
        <w:t>جاء بالمادة 133 من قانون البلدية</w:t>
      </w:r>
      <w:r w:rsidR="00437024">
        <w:rPr>
          <w:rFonts w:cs="Simplified Arabic" w:hint="cs"/>
          <w:sz w:val="32"/>
          <w:szCs w:val="32"/>
          <w:rtl/>
          <w:lang w:bidi="ar-DZ"/>
        </w:rPr>
        <w:t xml:space="preserve"> بأن البلدية من لها صلاحية إنشاء مندوبيات و/ أو الملحقات في حدود اختصاصاتها، أما قواعد سيرها وتنظيمها تحدد عن طريق التنظيم.</w:t>
      </w:r>
    </w:p>
    <w:p w:rsidR="00E961F1" w:rsidRDefault="00437024" w:rsidP="00437024">
      <w:pPr>
        <w:jc w:val="lowKashida"/>
        <w:rPr>
          <w:rFonts w:cs="Simplified Arabic" w:hint="cs"/>
          <w:sz w:val="32"/>
          <w:szCs w:val="32"/>
          <w:rtl/>
          <w:lang w:bidi="ar-DZ"/>
        </w:rPr>
      </w:pPr>
      <w:r>
        <w:rPr>
          <w:rFonts w:cs="Simplified Arabic" w:hint="cs"/>
          <w:sz w:val="32"/>
          <w:szCs w:val="32"/>
          <w:rtl/>
          <w:lang w:bidi="ar-DZ"/>
        </w:rPr>
        <w:t xml:space="preserve">     </w:t>
      </w:r>
      <w:r w:rsidR="00E961F1">
        <w:rPr>
          <w:rFonts w:cs="Simplified Arabic" w:hint="cs"/>
          <w:sz w:val="32"/>
          <w:szCs w:val="32"/>
          <w:rtl/>
          <w:lang w:bidi="ar-DZ"/>
        </w:rPr>
        <w:t>لذلك صدر المرسوم التنفيذي رقم 16/258 المؤرخ في 10 أكتوبر 2016، يحدد كيفيات إنشاء المندوبيات البلدية وتعيين حدودها ويحدد قواعد تنظيم المندوبيات والملحقات البلدية وسيرها.</w:t>
      </w:r>
    </w:p>
    <w:p w:rsidR="00437024" w:rsidRDefault="00437024" w:rsidP="00437024">
      <w:pPr>
        <w:jc w:val="lowKashida"/>
        <w:rPr>
          <w:rFonts w:cs="Simplified Arabic" w:hint="cs"/>
          <w:b/>
          <w:bCs/>
          <w:sz w:val="36"/>
          <w:szCs w:val="36"/>
          <w:rtl/>
          <w:lang w:bidi="ar-DZ"/>
        </w:rPr>
      </w:pPr>
      <w:r>
        <w:rPr>
          <w:rFonts w:cs="Simplified Arabic" w:hint="cs"/>
          <w:sz w:val="32"/>
          <w:szCs w:val="32"/>
          <w:rtl/>
          <w:lang w:bidi="ar-DZ"/>
        </w:rPr>
        <w:t xml:space="preserve">     لذلك سنحاول في هذه النقطة التطرق لكيفية تعيين هذا المندوب البلدي، وما هي مهامه:</w:t>
      </w:r>
    </w:p>
    <w:p w:rsidR="00AD00C3" w:rsidRPr="00A6458D" w:rsidRDefault="00AD00C3" w:rsidP="00AD00C3">
      <w:pPr>
        <w:rPr>
          <w:rFonts w:cs="Simplified Arabic"/>
          <w:b/>
          <w:bCs/>
          <w:sz w:val="32"/>
          <w:szCs w:val="32"/>
          <w:rtl/>
          <w:lang w:bidi="ar-DZ"/>
        </w:rPr>
      </w:pPr>
      <w:r w:rsidRPr="00A6458D">
        <w:rPr>
          <w:rFonts w:cs="Simplified Arabic" w:hint="cs"/>
          <w:b/>
          <w:bCs/>
          <w:sz w:val="32"/>
          <w:szCs w:val="32"/>
          <w:rtl/>
          <w:lang w:bidi="ar-DZ"/>
        </w:rPr>
        <w:t>أ- كيفية تعيين المندوب البلدي:</w:t>
      </w:r>
    </w:p>
    <w:p w:rsidR="00EB7997" w:rsidRDefault="00E961F1" w:rsidP="0062145D">
      <w:pPr>
        <w:jc w:val="lowKashida"/>
        <w:rPr>
          <w:rFonts w:cs="Simplified Arabic" w:hint="cs"/>
          <w:sz w:val="32"/>
          <w:szCs w:val="32"/>
          <w:rtl/>
          <w:lang w:bidi="ar-DZ"/>
        </w:rPr>
      </w:pPr>
      <w:r>
        <w:rPr>
          <w:rFonts w:cs="Simplified Arabic" w:hint="cs"/>
          <w:sz w:val="32"/>
          <w:szCs w:val="32"/>
          <w:rtl/>
          <w:lang w:bidi="ar-DZ"/>
        </w:rPr>
        <w:t xml:space="preserve">     جاء في المادة 138 ف2 من قانون البلدية 11/10 أنه:" يعين المندوب الخاص من بين أعضاء المجلس الشعبي البلدي ويراعى قدر الإمكان في تعيينه أن يكون من المقيمين في ذلك الجزء المعني من البلدية ويتصرف تحت مسؤولية رئيس المجلس الشعبي البلدي، ويتلقى باسمه تفويضا بالإمضاء.</w:t>
      </w:r>
      <w:r w:rsidR="00EB7997">
        <w:rPr>
          <w:rFonts w:cs="Simplified Arabic" w:hint="cs"/>
          <w:sz w:val="32"/>
          <w:szCs w:val="32"/>
          <w:rtl/>
          <w:lang w:bidi="ar-DZ"/>
        </w:rPr>
        <w:t xml:space="preserve"> وهذا ما أكدته </w:t>
      </w:r>
      <w:r w:rsidR="00EB7997" w:rsidRPr="00EB7997">
        <w:rPr>
          <w:rFonts w:cs="Simplified Arabic" w:hint="cs"/>
          <w:sz w:val="32"/>
          <w:szCs w:val="32"/>
          <w:rtl/>
          <w:lang w:bidi="ar-DZ"/>
        </w:rPr>
        <w:t>المادة</w:t>
      </w:r>
      <w:r w:rsidR="00EB7997" w:rsidRPr="00973D2D">
        <w:rPr>
          <w:rFonts w:cs="Simplified Arabic" w:hint="cs"/>
          <w:b/>
          <w:bCs/>
          <w:sz w:val="32"/>
          <w:szCs w:val="32"/>
          <w:rtl/>
          <w:lang w:bidi="ar-DZ"/>
        </w:rPr>
        <w:t xml:space="preserve"> </w:t>
      </w:r>
      <w:r w:rsidR="00EB7997" w:rsidRPr="00EB7997">
        <w:rPr>
          <w:rFonts w:cs="Simplified Arabic" w:hint="cs"/>
          <w:sz w:val="32"/>
          <w:szCs w:val="32"/>
          <w:rtl/>
          <w:lang w:bidi="ar-DZ"/>
        </w:rPr>
        <w:t>135 من قانون البلدية</w:t>
      </w:r>
      <w:r w:rsidR="00EB7997">
        <w:rPr>
          <w:rFonts w:cs="Simplified Arabic" w:hint="cs"/>
          <w:sz w:val="32"/>
          <w:szCs w:val="32"/>
          <w:rtl/>
          <w:lang w:bidi="ar-DZ"/>
        </w:rPr>
        <w:t xml:space="preserve"> على تصرف المندوب البلدي تحت مسؤولية رئيس المجلس الشعبي البلدي</w:t>
      </w:r>
      <w:r w:rsidR="0062145D">
        <w:rPr>
          <w:rFonts w:cs="Simplified Arabic" w:hint="cs"/>
          <w:sz w:val="32"/>
          <w:szCs w:val="32"/>
          <w:rtl/>
          <w:lang w:bidi="ar-DZ"/>
        </w:rPr>
        <w:t>.</w:t>
      </w:r>
    </w:p>
    <w:p w:rsidR="0062361F" w:rsidRDefault="0062361F" w:rsidP="0062145D">
      <w:pPr>
        <w:jc w:val="lowKashida"/>
        <w:rPr>
          <w:rFonts w:cs="Simplified Arabic"/>
          <w:sz w:val="32"/>
          <w:szCs w:val="32"/>
          <w:rtl/>
          <w:lang w:bidi="ar-DZ"/>
        </w:rPr>
      </w:pPr>
      <w:r>
        <w:rPr>
          <w:rFonts w:cs="Simplified Arabic" w:hint="cs"/>
          <w:sz w:val="32"/>
          <w:szCs w:val="32"/>
          <w:rtl/>
          <w:lang w:bidi="ar-DZ"/>
        </w:rPr>
        <w:t xml:space="preserve">     وحسب ما </w:t>
      </w:r>
      <w:r w:rsidRPr="0062361F">
        <w:rPr>
          <w:rFonts w:cs="Simplified Arabic" w:hint="cs"/>
          <w:sz w:val="32"/>
          <w:szCs w:val="32"/>
          <w:rtl/>
          <w:lang w:bidi="ar-DZ"/>
        </w:rPr>
        <w:t>جاء بالمادة 134 من قانون البلدية 11/10 فالمنتخب</w:t>
      </w:r>
      <w:r>
        <w:rPr>
          <w:rFonts w:cs="Simplified Arabic" w:hint="cs"/>
          <w:sz w:val="32"/>
          <w:szCs w:val="32"/>
          <w:rtl/>
          <w:lang w:bidi="ar-DZ"/>
        </w:rPr>
        <w:t xml:space="preserve"> الذي ينشط المندوبية البلدية يدعى المندوب البلدي يعين بموجب مداولة المجلس الشعبي البلدي بناء على اقتراح من رئيس المجلس، ويساعده متصرف يعينه رئيس المجلس الشعبي البلدي بناء على اقتراح من الأمين العام للبلدية</w:t>
      </w:r>
      <w:r w:rsidR="00105044">
        <w:rPr>
          <w:rFonts w:cs="Simplified Arabic" w:hint="cs"/>
          <w:sz w:val="32"/>
          <w:szCs w:val="32"/>
          <w:rtl/>
          <w:lang w:bidi="ar-DZ"/>
        </w:rPr>
        <w:t>.</w:t>
      </w:r>
    </w:p>
    <w:p w:rsidR="00AD00C3" w:rsidRDefault="00AD00C3" w:rsidP="00AD00C3">
      <w:pPr>
        <w:jc w:val="lowKashida"/>
        <w:rPr>
          <w:rFonts w:cs="Simplified Arabic" w:hint="cs"/>
          <w:sz w:val="32"/>
          <w:szCs w:val="32"/>
          <w:rtl/>
          <w:lang w:bidi="ar-DZ"/>
        </w:rPr>
      </w:pPr>
      <w:r w:rsidRPr="00A6458D">
        <w:rPr>
          <w:rFonts w:cs="Simplified Arabic" w:hint="cs"/>
          <w:b/>
          <w:bCs/>
          <w:sz w:val="32"/>
          <w:szCs w:val="32"/>
          <w:rtl/>
          <w:lang w:bidi="ar-DZ"/>
        </w:rPr>
        <w:t>ب- مهام المندوب البلدي</w:t>
      </w:r>
      <w:r w:rsidRPr="00A6458D">
        <w:rPr>
          <w:rFonts w:cs="Simplified Arabic" w:hint="cs"/>
          <w:sz w:val="32"/>
          <w:szCs w:val="32"/>
          <w:rtl/>
          <w:lang w:bidi="ar-DZ"/>
        </w:rPr>
        <w:t>:</w:t>
      </w:r>
    </w:p>
    <w:p w:rsidR="00105044" w:rsidRDefault="00105044" w:rsidP="00AD00C3">
      <w:pPr>
        <w:jc w:val="lowKashida"/>
        <w:rPr>
          <w:rFonts w:cs="Simplified Arabic" w:hint="cs"/>
          <w:sz w:val="32"/>
          <w:szCs w:val="32"/>
          <w:rtl/>
          <w:lang w:bidi="ar-DZ"/>
        </w:rPr>
      </w:pPr>
      <w:r>
        <w:rPr>
          <w:rFonts w:cs="Simplified Arabic" w:hint="cs"/>
          <w:sz w:val="32"/>
          <w:szCs w:val="32"/>
          <w:rtl/>
          <w:lang w:bidi="ar-DZ"/>
        </w:rPr>
        <w:t xml:space="preserve">     </w:t>
      </w:r>
      <w:r w:rsidRPr="00105044">
        <w:rPr>
          <w:rFonts w:cs="Simplified Arabic" w:hint="cs"/>
          <w:sz w:val="32"/>
          <w:szCs w:val="32"/>
          <w:rtl/>
          <w:lang w:bidi="ar-DZ"/>
        </w:rPr>
        <w:t>إن من مهام المندوب الخاص بالبلدية نذكر ما جاء في المادة 137 من قانون البلدية رقم 11/10</w:t>
      </w:r>
      <w:r>
        <w:rPr>
          <w:rFonts w:cs="Simplified Arabic" w:hint="cs"/>
          <w:sz w:val="32"/>
          <w:szCs w:val="32"/>
          <w:rtl/>
          <w:lang w:bidi="ar-DZ"/>
        </w:rPr>
        <w:t xml:space="preserve"> بأن على المندوبية البلدية أن توفر كل الوسائل المادية والبشرية الضرورية لسير المرافق العمومية التي يعهد بها لهذه المندوبية</w:t>
      </w:r>
    </w:p>
    <w:p w:rsidR="00E961F1" w:rsidRDefault="00105044" w:rsidP="00105044">
      <w:pPr>
        <w:jc w:val="lowKashida"/>
        <w:rPr>
          <w:rFonts w:cs="Simplified Arabic"/>
          <w:sz w:val="32"/>
          <w:szCs w:val="32"/>
          <w:rtl/>
          <w:lang w:bidi="ar-DZ"/>
        </w:rPr>
      </w:pPr>
      <w:r>
        <w:rPr>
          <w:rFonts w:cs="Simplified Arabic" w:hint="cs"/>
          <w:sz w:val="32"/>
          <w:szCs w:val="32"/>
          <w:rtl/>
          <w:lang w:bidi="ar-DZ"/>
        </w:rPr>
        <w:t xml:space="preserve">    </w:t>
      </w:r>
      <w:r w:rsidR="00BF1CF5" w:rsidRPr="00BF1CF5">
        <w:rPr>
          <w:rFonts w:cs="Simplified Arabic" w:hint="cs"/>
          <w:b/>
          <w:bCs/>
          <w:sz w:val="32"/>
          <w:szCs w:val="32"/>
          <w:rtl/>
          <w:lang w:bidi="ar-DZ"/>
        </w:rPr>
        <w:t>و</w:t>
      </w:r>
      <w:r w:rsidRPr="00BF1CF5">
        <w:rPr>
          <w:rFonts w:cs="Simplified Arabic" w:hint="cs"/>
          <w:b/>
          <w:bCs/>
          <w:sz w:val="32"/>
          <w:szCs w:val="32"/>
          <w:rtl/>
          <w:lang w:bidi="ar-DZ"/>
        </w:rPr>
        <w:t>المادة 138 من قانون البلدية</w:t>
      </w:r>
      <w:r>
        <w:rPr>
          <w:rFonts w:cs="Simplified Arabic" w:hint="cs"/>
          <w:sz w:val="32"/>
          <w:szCs w:val="32"/>
          <w:rtl/>
          <w:lang w:bidi="ar-DZ"/>
        </w:rPr>
        <w:t xml:space="preserve"> بنصها على:"</w:t>
      </w:r>
      <w:r w:rsidR="00E961F1">
        <w:rPr>
          <w:rFonts w:cs="Simplified Arabic" w:hint="cs"/>
          <w:sz w:val="32"/>
          <w:szCs w:val="32"/>
          <w:rtl/>
          <w:lang w:bidi="ar-DZ"/>
        </w:rPr>
        <w:t xml:space="preserve"> يتولى المندوب الخاص وظائف ضابط الحالة المدنية في هذا الجزء من البلدية." </w:t>
      </w:r>
    </w:p>
    <w:p w:rsidR="00E961F1" w:rsidRDefault="00E961F1" w:rsidP="00E961F1">
      <w:pPr>
        <w:jc w:val="lowKashida"/>
        <w:rPr>
          <w:rFonts w:cs="Simplified Arabic"/>
          <w:sz w:val="32"/>
          <w:szCs w:val="32"/>
          <w:rtl/>
          <w:lang w:bidi="ar-DZ"/>
        </w:rPr>
      </w:pPr>
      <w:r>
        <w:rPr>
          <w:rFonts w:cs="Simplified Arabic" w:hint="cs"/>
          <w:sz w:val="32"/>
          <w:szCs w:val="32"/>
          <w:rtl/>
          <w:lang w:bidi="ar-DZ"/>
        </w:rPr>
        <w:t xml:space="preserve">     وحسب ما جاء بالمادة 134 من قانون البلدية 11/10 فالمنتخب الذي ينشط المندوبية البلدية يدعى المندوب البلدي يعين بموجب مداولة المجلس الشعبي البلدي بناء على اقتراح من رئيس </w:t>
      </w:r>
      <w:r>
        <w:rPr>
          <w:rFonts w:cs="Simplified Arabic" w:hint="cs"/>
          <w:sz w:val="32"/>
          <w:szCs w:val="32"/>
          <w:rtl/>
          <w:lang w:bidi="ar-DZ"/>
        </w:rPr>
        <w:lastRenderedPageBreak/>
        <w:t>المجلس، ويساعده متصرف يعينه رئيس المجلس الشعبي البلدي بناء على اقتراح من الأمين العام للبلدية.</w:t>
      </w:r>
    </w:p>
    <w:p w:rsidR="00E961F1" w:rsidRPr="009E3CA7" w:rsidRDefault="00E961F1" w:rsidP="00E961F1">
      <w:pPr>
        <w:jc w:val="lowKashida"/>
        <w:rPr>
          <w:rFonts w:cs="Simplified Arabic"/>
          <w:sz w:val="32"/>
          <w:szCs w:val="32"/>
          <w:rtl/>
          <w:lang w:bidi="ar-DZ"/>
        </w:rPr>
      </w:pPr>
      <w:r>
        <w:rPr>
          <w:rFonts w:cs="Simplified Arabic" w:hint="cs"/>
          <w:sz w:val="32"/>
          <w:szCs w:val="32"/>
          <w:rtl/>
          <w:lang w:bidi="ar-DZ"/>
        </w:rPr>
        <w:t xml:space="preserve">     ومن مهام المندوب الخاص بالبلدية نذكر ما جاء في المادة 11</w:t>
      </w:r>
      <w:r w:rsidRPr="00A95F60">
        <w:rPr>
          <w:rFonts w:cs="Simplified Arabic" w:hint="cs"/>
          <w:sz w:val="32"/>
          <w:szCs w:val="32"/>
          <w:rtl/>
          <w:lang w:bidi="ar-DZ"/>
        </w:rPr>
        <w:t xml:space="preserve"> </w:t>
      </w:r>
      <w:r>
        <w:rPr>
          <w:rFonts w:cs="Simplified Arabic" w:hint="cs"/>
          <w:sz w:val="32"/>
          <w:szCs w:val="32"/>
          <w:rtl/>
          <w:lang w:bidi="ar-DZ"/>
        </w:rPr>
        <w:t xml:space="preserve">المرسوم التنفيذي رقم 16/258 الخاص بالمندوبيات البلدية: " </w:t>
      </w:r>
      <w:r w:rsidRPr="009E3CA7">
        <w:rPr>
          <w:rFonts w:cs="Simplified Arabic" w:hint="cs"/>
          <w:sz w:val="32"/>
          <w:szCs w:val="32"/>
          <w:rtl/>
          <w:lang w:bidi="ar-DZ"/>
        </w:rPr>
        <w:t>يكلف المندوب البلدي تحت سلطة رئيس المجلس الشعبي البلدي وفي حدود اختصاصاته بما يأتي:</w:t>
      </w:r>
    </w:p>
    <w:p w:rsidR="00E961F1" w:rsidRPr="009E3CA7" w:rsidRDefault="00E961F1" w:rsidP="00E961F1">
      <w:pPr>
        <w:rPr>
          <w:rFonts w:cs="Simplified Arabic"/>
          <w:sz w:val="32"/>
          <w:szCs w:val="32"/>
          <w:rtl/>
          <w:lang w:bidi="ar-DZ"/>
        </w:rPr>
      </w:pPr>
      <w:r>
        <w:rPr>
          <w:rFonts w:cs="Simplified Arabic" w:hint="cs"/>
          <w:sz w:val="32"/>
          <w:szCs w:val="32"/>
          <w:rtl/>
          <w:lang w:bidi="ar-DZ"/>
        </w:rPr>
        <w:t xml:space="preserve">- </w:t>
      </w:r>
      <w:r w:rsidRPr="009E3CA7">
        <w:rPr>
          <w:rFonts w:cs="Simplified Arabic" w:hint="cs"/>
          <w:sz w:val="32"/>
          <w:szCs w:val="32"/>
          <w:rtl/>
          <w:lang w:bidi="ar-DZ"/>
        </w:rPr>
        <w:t>تنشيط عمل المرافق العمومية البلدية التابعة لاختصاص المندوبية البلدية.</w:t>
      </w:r>
    </w:p>
    <w:p w:rsidR="00E961F1" w:rsidRPr="009E3CA7" w:rsidRDefault="00E961F1" w:rsidP="00E961F1">
      <w:pPr>
        <w:jc w:val="lowKashida"/>
        <w:rPr>
          <w:rFonts w:cs="Simplified Arabic"/>
          <w:sz w:val="32"/>
          <w:szCs w:val="32"/>
          <w:rtl/>
          <w:lang w:bidi="ar-DZ"/>
        </w:rPr>
      </w:pPr>
      <w:r>
        <w:rPr>
          <w:rFonts w:cs="Simplified Arabic" w:hint="cs"/>
          <w:sz w:val="32"/>
          <w:szCs w:val="32"/>
          <w:rtl/>
          <w:lang w:bidi="ar-DZ"/>
        </w:rPr>
        <w:t xml:space="preserve">- </w:t>
      </w:r>
      <w:r w:rsidRPr="009E3CA7">
        <w:rPr>
          <w:rFonts w:cs="Simplified Arabic" w:hint="cs"/>
          <w:sz w:val="32"/>
          <w:szCs w:val="32"/>
          <w:rtl/>
          <w:lang w:bidi="ar-DZ"/>
        </w:rPr>
        <w:t>المبادرة بكل عمل من شأنه المساهمة في تحسين شروط معيشة السكان والتنمية الاقتصادية والاجتماعية للبلدية.</w:t>
      </w:r>
    </w:p>
    <w:p w:rsidR="00E961F1" w:rsidRPr="009E3CA7" w:rsidRDefault="00E961F1" w:rsidP="00E961F1">
      <w:pPr>
        <w:jc w:val="lowKashida"/>
        <w:rPr>
          <w:rFonts w:cs="Simplified Arabic"/>
          <w:sz w:val="32"/>
          <w:szCs w:val="32"/>
          <w:rtl/>
          <w:lang w:bidi="ar-DZ"/>
        </w:rPr>
      </w:pPr>
      <w:r>
        <w:rPr>
          <w:rFonts w:cs="Simplified Arabic" w:hint="cs"/>
          <w:sz w:val="32"/>
          <w:szCs w:val="32"/>
          <w:rtl/>
          <w:lang w:bidi="ar-DZ"/>
        </w:rPr>
        <w:t xml:space="preserve">- </w:t>
      </w:r>
      <w:r w:rsidRPr="009E3CA7">
        <w:rPr>
          <w:rFonts w:cs="Simplified Arabic" w:hint="cs"/>
          <w:sz w:val="32"/>
          <w:szCs w:val="32"/>
          <w:rtl/>
          <w:lang w:bidi="ar-DZ"/>
        </w:rPr>
        <w:t>متابعة المسائل التي تهم المرافق العمومية المخولة له، ويعلم بها رئيس المجلس الشعبي البلدي دون تأخير.</w:t>
      </w:r>
      <w:r>
        <w:rPr>
          <w:rFonts w:cs="Simplified Arabic" w:hint="cs"/>
          <w:sz w:val="32"/>
          <w:szCs w:val="32"/>
          <w:rtl/>
          <w:lang w:bidi="ar-DZ"/>
        </w:rPr>
        <w:t>"</w:t>
      </w:r>
    </w:p>
    <w:p w:rsidR="00E961F1" w:rsidRPr="009E3CA7" w:rsidRDefault="00E961F1" w:rsidP="004629CE">
      <w:pPr>
        <w:jc w:val="lowKashida"/>
        <w:rPr>
          <w:rFonts w:cs="Simplified Arabic"/>
          <w:sz w:val="32"/>
          <w:szCs w:val="32"/>
          <w:rtl/>
          <w:lang w:bidi="ar-DZ"/>
        </w:rPr>
      </w:pPr>
      <w:r>
        <w:rPr>
          <w:rFonts w:cs="Simplified Arabic" w:hint="cs"/>
          <w:b/>
          <w:bCs/>
          <w:sz w:val="32"/>
          <w:szCs w:val="32"/>
          <w:rtl/>
          <w:lang w:bidi="ar-DZ"/>
        </w:rPr>
        <w:t xml:space="preserve"> </w:t>
      </w:r>
      <w:r w:rsidR="004629CE">
        <w:rPr>
          <w:rFonts w:cs="Simplified Arabic" w:hint="cs"/>
          <w:b/>
          <w:bCs/>
          <w:sz w:val="32"/>
          <w:szCs w:val="32"/>
          <w:rtl/>
          <w:lang w:bidi="ar-DZ"/>
        </w:rPr>
        <w:t xml:space="preserve">    </w:t>
      </w:r>
      <w:r w:rsidR="004629CE">
        <w:rPr>
          <w:rFonts w:cs="Simplified Arabic" w:hint="cs"/>
          <w:sz w:val="32"/>
          <w:szCs w:val="32"/>
          <w:rtl/>
          <w:lang w:bidi="ar-DZ"/>
        </w:rPr>
        <w:t>هذا ويكلف المندوب البلدي طبقا ل</w:t>
      </w:r>
      <w:r w:rsidRPr="00E701E3">
        <w:rPr>
          <w:rFonts w:cs="Simplified Arabic" w:hint="cs"/>
          <w:sz w:val="32"/>
          <w:szCs w:val="32"/>
          <w:rtl/>
          <w:lang w:bidi="ar-DZ"/>
        </w:rPr>
        <w:t>لمادة 14 من نفس المرسوم</w:t>
      </w:r>
      <w:r>
        <w:rPr>
          <w:rFonts w:cs="Simplified Arabic" w:hint="cs"/>
          <w:b/>
          <w:bCs/>
          <w:sz w:val="32"/>
          <w:szCs w:val="32"/>
          <w:rtl/>
          <w:lang w:bidi="ar-DZ"/>
        </w:rPr>
        <w:t xml:space="preserve"> :</w:t>
      </w:r>
      <w:r>
        <w:rPr>
          <w:rFonts w:cs="Simplified Arabic" w:hint="cs"/>
          <w:sz w:val="32"/>
          <w:szCs w:val="32"/>
          <w:rtl/>
          <w:lang w:bidi="ar-DZ"/>
        </w:rPr>
        <w:t xml:space="preserve"> </w:t>
      </w:r>
      <w:r w:rsidRPr="009E3CA7">
        <w:rPr>
          <w:rFonts w:cs="Simplified Arabic" w:hint="cs"/>
          <w:sz w:val="32"/>
          <w:szCs w:val="32"/>
          <w:rtl/>
          <w:lang w:bidi="ar-DZ"/>
        </w:rPr>
        <w:t>يكلف المندوب البلدي تحت مسؤولية رئيس المجلس الشعبي البلدي بتنشيط المرافق العمومية المخولة للمندوبية البلدية لا سيما في المجالات الآتية:</w:t>
      </w:r>
    </w:p>
    <w:p w:rsidR="00E961F1" w:rsidRPr="009E3CA7" w:rsidRDefault="00E961F1" w:rsidP="00E961F1">
      <w:pPr>
        <w:rPr>
          <w:rFonts w:cs="Simplified Arabic"/>
          <w:sz w:val="32"/>
          <w:szCs w:val="32"/>
          <w:rtl/>
          <w:lang w:bidi="ar-DZ"/>
        </w:rPr>
      </w:pPr>
      <w:r>
        <w:rPr>
          <w:rFonts w:cs="Simplified Arabic" w:hint="cs"/>
          <w:sz w:val="32"/>
          <w:szCs w:val="32"/>
          <w:rtl/>
          <w:lang w:bidi="ar-DZ"/>
        </w:rPr>
        <w:t xml:space="preserve">- </w:t>
      </w:r>
      <w:r w:rsidRPr="009E3CA7">
        <w:rPr>
          <w:rFonts w:cs="Simplified Arabic" w:hint="cs"/>
          <w:sz w:val="32"/>
          <w:szCs w:val="32"/>
          <w:rtl/>
          <w:lang w:bidi="ar-DZ"/>
        </w:rPr>
        <w:t>الحالة المدنية وتنقل الأشخاص والممتلكات</w:t>
      </w:r>
      <w:r>
        <w:rPr>
          <w:rFonts w:cs="Simplified Arabic" w:hint="cs"/>
          <w:sz w:val="32"/>
          <w:szCs w:val="32"/>
          <w:rtl/>
          <w:lang w:bidi="ar-DZ"/>
        </w:rPr>
        <w:t>،</w:t>
      </w:r>
    </w:p>
    <w:p w:rsidR="00E961F1" w:rsidRPr="009E3CA7" w:rsidRDefault="00E961F1" w:rsidP="00E961F1">
      <w:pPr>
        <w:rPr>
          <w:rFonts w:cs="Simplified Arabic"/>
          <w:sz w:val="32"/>
          <w:szCs w:val="32"/>
          <w:rtl/>
          <w:lang w:bidi="ar-DZ"/>
        </w:rPr>
      </w:pPr>
      <w:r>
        <w:rPr>
          <w:rFonts w:cs="Simplified Arabic" w:hint="cs"/>
          <w:sz w:val="32"/>
          <w:szCs w:val="32"/>
          <w:rtl/>
          <w:lang w:bidi="ar-DZ"/>
        </w:rPr>
        <w:t xml:space="preserve">- </w:t>
      </w:r>
      <w:r w:rsidRPr="009E3CA7">
        <w:rPr>
          <w:rFonts w:cs="Simplified Arabic" w:hint="cs"/>
          <w:sz w:val="32"/>
          <w:szCs w:val="32"/>
          <w:rtl/>
          <w:lang w:bidi="ar-DZ"/>
        </w:rPr>
        <w:t>النظافة العمومية ونظافة العمارات وحماية البيئة</w:t>
      </w:r>
    </w:p>
    <w:p w:rsidR="00E961F1" w:rsidRPr="009E3CA7" w:rsidRDefault="00E961F1" w:rsidP="00E961F1">
      <w:pPr>
        <w:rPr>
          <w:rFonts w:cs="Simplified Arabic"/>
          <w:sz w:val="32"/>
          <w:szCs w:val="32"/>
          <w:rtl/>
          <w:lang w:bidi="ar-DZ"/>
        </w:rPr>
      </w:pPr>
      <w:r>
        <w:rPr>
          <w:rFonts w:cs="Simplified Arabic" w:hint="cs"/>
          <w:sz w:val="32"/>
          <w:szCs w:val="32"/>
          <w:rtl/>
          <w:lang w:bidi="ar-DZ"/>
        </w:rPr>
        <w:t xml:space="preserve">- </w:t>
      </w:r>
      <w:r w:rsidRPr="009E3CA7">
        <w:rPr>
          <w:rFonts w:cs="Simplified Arabic" w:hint="cs"/>
          <w:sz w:val="32"/>
          <w:szCs w:val="32"/>
          <w:rtl/>
          <w:lang w:bidi="ar-DZ"/>
        </w:rPr>
        <w:t>صيانة الطرقات والإنارة العمومية</w:t>
      </w:r>
    </w:p>
    <w:p w:rsidR="00E961F1" w:rsidRPr="009E3CA7" w:rsidRDefault="00E961F1" w:rsidP="00E961F1">
      <w:pPr>
        <w:rPr>
          <w:rFonts w:cs="Simplified Arabic"/>
          <w:sz w:val="32"/>
          <w:szCs w:val="32"/>
          <w:rtl/>
          <w:lang w:bidi="ar-DZ"/>
        </w:rPr>
      </w:pPr>
      <w:r>
        <w:rPr>
          <w:rFonts w:cs="Simplified Arabic" w:hint="cs"/>
          <w:sz w:val="32"/>
          <w:szCs w:val="32"/>
          <w:rtl/>
          <w:lang w:bidi="ar-DZ"/>
        </w:rPr>
        <w:t xml:space="preserve">- </w:t>
      </w:r>
      <w:r w:rsidRPr="009E3CA7">
        <w:rPr>
          <w:rFonts w:cs="Simplified Arabic" w:hint="cs"/>
          <w:sz w:val="32"/>
          <w:szCs w:val="32"/>
          <w:rtl/>
          <w:lang w:bidi="ar-DZ"/>
        </w:rPr>
        <w:t>وضع العتاد الحضري وصيانة الفضاءات الترفيهية</w:t>
      </w:r>
    </w:p>
    <w:p w:rsidR="00E961F1" w:rsidRPr="009E3CA7" w:rsidRDefault="00E961F1" w:rsidP="00E961F1">
      <w:pPr>
        <w:rPr>
          <w:rFonts w:cs="Simplified Arabic"/>
          <w:sz w:val="32"/>
          <w:szCs w:val="32"/>
          <w:rtl/>
          <w:lang w:bidi="ar-DZ"/>
        </w:rPr>
      </w:pPr>
      <w:r>
        <w:rPr>
          <w:rFonts w:cs="Simplified Arabic" w:hint="cs"/>
          <w:sz w:val="32"/>
          <w:szCs w:val="32"/>
          <w:rtl/>
          <w:lang w:bidi="ar-DZ"/>
        </w:rPr>
        <w:t xml:space="preserve">- </w:t>
      </w:r>
      <w:r w:rsidRPr="009E3CA7">
        <w:rPr>
          <w:rFonts w:cs="Simplified Arabic" w:hint="cs"/>
          <w:sz w:val="32"/>
          <w:szCs w:val="32"/>
          <w:rtl/>
          <w:lang w:bidi="ar-DZ"/>
        </w:rPr>
        <w:t>النقل والمطاعم المدرسية والمؤسسات الاجتماعية والثقافية والرياضية</w:t>
      </w:r>
    </w:p>
    <w:p w:rsidR="00E961F1" w:rsidRPr="009E3CA7" w:rsidRDefault="00E961F1" w:rsidP="00E961F1">
      <w:pPr>
        <w:rPr>
          <w:rFonts w:cs="Simplified Arabic"/>
          <w:sz w:val="32"/>
          <w:szCs w:val="32"/>
          <w:rtl/>
          <w:lang w:bidi="ar-DZ"/>
        </w:rPr>
      </w:pPr>
      <w:r>
        <w:rPr>
          <w:rFonts w:cs="Simplified Arabic" w:hint="cs"/>
          <w:sz w:val="32"/>
          <w:szCs w:val="32"/>
          <w:rtl/>
          <w:lang w:bidi="ar-DZ"/>
        </w:rPr>
        <w:t xml:space="preserve">- </w:t>
      </w:r>
      <w:r w:rsidRPr="009E3CA7">
        <w:rPr>
          <w:rFonts w:cs="Simplified Arabic" w:hint="cs"/>
          <w:sz w:val="32"/>
          <w:szCs w:val="32"/>
          <w:rtl/>
          <w:lang w:bidi="ar-DZ"/>
        </w:rPr>
        <w:t>صيانة المساحات الخضراء والمقابر</w:t>
      </w:r>
    </w:p>
    <w:p w:rsidR="00E961F1" w:rsidRPr="009E3CA7" w:rsidRDefault="00E961F1" w:rsidP="00E961F1">
      <w:pPr>
        <w:rPr>
          <w:rFonts w:cs="Simplified Arabic"/>
          <w:sz w:val="32"/>
          <w:szCs w:val="32"/>
          <w:rtl/>
          <w:lang w:bidi="ar-DZ"/>
        </w:rPr>
      </w:pPr>
      <w:r>
        <w:rPr>
          <w:rFonts w:cs="Simplified Arabic" w:hint="cs"/>
          <w:sz w:val="32"/>
          <w:szCs w:val="32"/>
          <w:rtl/>
          <w:lang w:bidi="ar-DZ"/>
        </w:rPr>
        <w:t xml:space="preserve">- </w:t>
      </w:r>
      <w:r w:rsidRPr="009E3CA7">
        <w:rPr>
          <w:rFonts w:cs="Simplified Arabic" w:hint="cs"/>
          <w:sz w:val="32"/>
          <w:szCs w:val="32"/>
          <w:rtl/>
          <w:lang w:bidi="ar-DZ"/>
        </w:rPr>
        <w:t>التعريف بالفضاء الأهل</w:t>
      </w:r>
    </w:p>
    <w:p w:rsidR="00E961F1" w:rsidRDefault="004744E1" w:rsidP="00E961F1">
      <w:pPr>
        <w:rPr>
          <w:rFonts w:cs="Simplified Arabic" w:hint="cs"/>
          <w:sz w:val="32"/>
          <w:szCs w:val="32"/>
          <w:rtl/>
          <w:lang w:bidi="ar-DZ"/>
        </w:rPr>
      </w:pPr>
      <w:r>
        <w:rPr>
          <w:rFonts w:cs="Simplified Arabic" w:hint="cs"/>
          <w:sz w:val="32"/>
          <w:szCs w:val="32"/>
          <w:rtl/>
          <w:lang w:bidi="ar-DZ"/>
        </w:rPr>
        <w:t xml:space="preserve">     </w:t>
      </w:r>
      <w:r w:rsidR="00E961F1" w:rsidRPr="009E3CA7">
        <w:rPr>
          <w:rFonts w:cs="Simplified Arabic" w:hint="cs"/>
          <w:sz w:val="32"/>
          <w:szCs w:val="32"/>
          <w:rtl/>
          <w:lang w:bidi="ar-DZ"/>
        </w:rPr>
        <w:t>كما يسهر المندوب البلدي على تطبيق وتنفيذ القوانين والتنظيمات المعمول بها وينفذ كل عمل يكلفه به رئيس المجلس الشعبي البلدي في إطار القوانين والتنظيمات المعمول بها."</w:t>
      </w:r>
    </w:p>
    <w:p w:rsidR="004629CE" w:rsidRDefault="004629CE" w:rsidP="00E961F1">
      <w:pPr>
        <w:rPr>
          <w:rFonts w:cs="Simplified Arabic" w:hint="cs"/>
          <w:sz w:val="32"/>
          <w:szCs w:val="32"/>
          <w:rtl/>
          <w:lang w:bidi="ar-DZ"/>
        </w:rPr>
      </w:pPr>
    </w:p>
    <w:p w:rsidR="004629CE" w:rsidRDefault="004629CE" w:rsidP="00E961F1">
      <w:pPr>
        <w:rPr>
          <w:rFonts w:cs="Simplified Arabic" w:hint="cs"/>
          <w:sz w:val="32"/>
          <w:szCs w:val="32"/>
          <w:rtl/>
          <w:lang w:bidi="ar-DZ"/>
        </w:rPr>
      </w:pPr>
    </w:p>
    <w:p w:rsidR="004629CE" w:rsidRDefault="004629CE" w:rsidP="00E961F1">
      <w:pPr>
        <w:rPr>
          <w:rFonts w:cs="Simplified Arabic" w:hint="cs"/>
          <w:sz w:val="32"/>
          <w:szCs w:val="32"/>
          <w:rtl/>
          <w:lang w:bidi="ar-DZ"/>
        </w:rPr>
      </w:pPr>
    </w:p>
    <w:p w:rsidR="004629CE" w:rsidRDefault="004629CE" w:rsidP="00E961F1">
      <w:pPr>
        <w:rPr>
          <w:rFonts w:cs="Simplified Arabic" w:hint="cs"/>
          <w:sz w:val="32"/>
          <w:szCs w:val="32"/>
          <w:rtl/>
          <w:lang w:bidi="ar-DZ"/>
        </w:rPr>
      </w:pPr>
    </w:p>
    <w:p w:rsidR="004629CE" w:rsidRDefault="004629CE" w:rsidP="00E961F1">
      <w:pPr>
        <w:rPr>
          <w:rFonts w:cs="Simplified Arabic"/>
          <w:sz w:val="32"/>
          <w:szCs w:val="32"/>
          <w:rtl/>
          <w:lang w:bidi="ar-DZ"/>
        </w:rPr>
      </w:pPr>
    </w:p>
    <w:p w:rsidR="00E961F1" w:rsidRDefault="00DA44EA" w:rsidP="00E961F1">
      <w:pPr>
        <w:tabs>
          <w:tab w:val="left" w:pos="6478"/>
        </w:tabs>
        <w:jc w:val="lowKashida"/>
        <w:rPr>
          <w:rFonts w:cs="Simplified Arabic"/>
          <w:b/>
          <w:bCs/>
          <w:sz w:val="36"/>
          <w:szCs w:val="36"/>
          <w:rtl/>
          <w:lang w:bidi="ar-DZ"/>
        </w:rPr>
      </w:pPr>
      <w:r>
        <w:rPr>
          <w:rFonts w:cs="Simplified Arabic" w:hint="cs"/>
          <w:b/>
          <w:bCs/>
          <w:sz w:val="36"/>
          <w:szCs w:val="36"/>
          <w:rtl/>
          <w:lang w:bidi="ar-DZ"/>
        </w:rPr>
        <w:lastRenderedPageBreak/>
        <w:t xml:space="preserve">ثانيا: </w:t>
      </w:r>
      <w:r w:rsidR="00E961F1">
        <w:rPr>
          <w:rFonts w:cs="Simplified Arabic" w:hint="cs"/>
          <w:b/>
          <w:bCs/>
          <w:sz w:val="36"/>
          <w:szCs w:val="36"/>
          <w:rtl/>
          <w:lang w:bidi="ar-DZ"/>
        </w:rPr>
        <w:t>الوضعيات القانونية الأساسية للموظف الإقليمي وحركات نقله:</w:t>
      </w:r>
    </w:p>
    <w:p w:rsidR="00E961F1" w:rsidRPr="00334C59" w:rsidRDefault="00DA44EA" w:rsidP="00DA44EA">
      <w:pPr>
        <w:tabs>
          <w:tab w:val="left" w:pos="6478"/>
        </w:tabs>
        <w:jc w:val="lowKashida"/>
        <w:rPr>
          <w:rFonts w:cs="Simplified Arabic"/>
          <w:b/>
          <w:bCs/>
          <w:sz w:val="32"/>
          <w:szCs w:val="32"/>
          <w:rtl/>
          <w:lang w:bidi="ar-DZ"/>
        </w:rPr>
      </w:pPr>
      <w:r>
        <w:rPr>
          <w:rFonts w:cs="Simplified Arabic" w:hint="cs"/>
          <w:b/>
          <w:bCs/>
          <w:sz w:val="32"/>
          <w:szCs w:val="32"/>
          <w:rtl/>
          <w:lang w:bidi="ar-DZ"/>
        </w:rPr>
        <w:t xml:space="preserve">1- </w:t>
      </w:r>
      <w:r w:rsidR="00E961F1" w:rsidRPr="00334C59">
        <w:rPr>
          <w:rFonts w:cs="Simplified Arabic" w:hint="cs"/>
          <w:b/>
          <w:bCs/>
          <w:sz w:val="32"/>
          <w:szCs w:val="32"/>
          <w:rtl/>
          <w:lang w:bidi="ar-DZ"/>
        </w:rPr>
        <w:t>الوضعيات القانونية الأساسية للموظف المنصوص عليها في القانون الخاص بموظفي إدارة الجماعات الإقليمية رقم 11/334:</w:t>
      </w:r>
    </w:p>
    <w:p w:rsidR="00E961F1" w:rsidRPr="00BD0CE7" w:rsidRDefault="00E961F1" w:rsidP="00E961F1">
      <w:pPr>
        <w:jc w:val="lowKashida"/>
        <w:rPr>
          <w:rFonts w:cs="Simplified Arabic"/>
          <w:sz w:val="32"/>
          <w:szCs w:val="32"/>
          <w:rtl/>
          <w:lang w:bidi="ar-DZ"/>
        </w:rPr>
      </w:pPr>
      <w:r>
        <w:rPr>
          <w:rFonts w:cs="Simplified Arabic" w:hint="cs"/>
          <w:sz w:val="32"/>
          <w:szCs w:val="32"/>
          <w:rtl/>
        </w:rPr>
        <w:t xml:space="preserve">     </w:t>
      </w:r>
      <w:r>
        <w:rPr>
          <w:rFonts w:cs="Simplified Arabic" w:hint="cs"/>
          <w:sz w:val="32"/>
          <w:szCs w:val="32"/>
          <w:rtl/>
          <w:lang w:bidi="ar-DZ"/>
        </w:rPr>
        <w:t xml:space="preserve">إلى جانب </w:t>
      </w:r>
      <w:r w:rsidRPr="00BD0CE7">
        <w:rPr>
          <w:rFonts w:cs="Simplified Arabic" w:hint="cs"/>
          <w:sz w:val="32"/>
          <w:szCs w:val="32"/>
          <w:rtl/>
          <w:lang w:bidi="ar-DZ"/>
        </w:rPr>
        <w:t xml:space="preserve">القانون الأساسي العام للوظيفة العمومية رقم 06/03، </w:t>
      </w:r>
      <w:r>
        <w:rPr>
          <w:rFonts w:cs="Simplified Arabic" w:hint="cs"/>
          <w:sz w:val="32"/>
          <w:szCs w:val="32"/>
          <w:rtl/>
          <w:lang w:bidi="ar-DZ"/>
        </w:rPr>
        <w:t xml:space="preserve">فقد تم إصدار </w:t>
      </w:r>
      <w:r w:rsidRPr="00BD0CE7">
        <w:rPr>
          <w:rFonts w:cs="Simplified Arabic" w:hint="cs"/>
          <w:sz w:val="32"/>
          <w:szCs w:val="32"/>
          <w:rtl/>
          <w:lang w:bidi="ar-DZ"/>
        </w:rPr>
        <w:t xml:space="preserve">القانون الأساسي لموظفي الإدارة الإقليمية رقم 11/334 </w:t>
      </w:r>
      <w:r>
        <w:rPr>
          <w:rFonts w:cs="Simplified Arabic" w:hint="cs"/>
          <w:sz w:val="32"/>
          <w:szCs w:val="32"/>
          <w:rtl/>
          <w:lang w:bidi="ar-DZ"/>
        </w:rPr>
        <w:t>ل</w:t>
      </w:r>
      <w:r w:rsidRPr="00BD0CE7">
        <w:rPr>
          <w:rFonts w:cs="Simplified Arabic" w:hint="cs"/>
          <w:sz w:val="32"/>
          <w:szCs w:val="32"/>
          <w:rtl/>
          <w:lang w:bidi="ar-DZ"/>
        </w:rPr>
        <w:t xml:space="preserve">إعادة هيكلة </w:t>
      </w:r>
      <w:r>
        <w:rPr>
          <w:rFonts w:cs="Simplified Arabic" w:hint="cs"/>
          <w:sz w:val="32"/>
          <w:szCs w:val="32"/>
          <w:rtl/>
          <w:lang w:bidi="ar-DZ"/>
        </w:rPr>
        <w:t>الإدارة الإقليمية</w:t>
      </w:r>
      <w:r w:rsidRPr="00BD0CE7">
        <w:rPr>
          <w:rFonts w:cs="Simplified Arabic" w:hint="cs"/>
          <w:sz w:val="32"/>
          <w:szCs w:val="32"/>
          <w:rtl/>
          <w:lang w:bidi="ar-DZ"/>
        </w:rPr>
        <w:t xml:space="preserve"> وتوزيع المهام </w:t>
      </w:r>
      <w:r>
        <w:rPr>
          <w:rFonts w:cs="Simplified Arabic" w:hint="cs"/>
          <w:sz w:val="32"/>
          <w:szCs w:val="32"/>
          <w:rtl/>
          <w:lang w:bidi="ar-DZ"/>
        </w:rPr>
        <w:t>لخصوصيتها وإعادة تصنيف الموظفين وترقية العديد من المهن إلى رتب عليا، و</w:t>
      </w:r>
      <w:r w:rsidRPr="00BD0CE7">
        <w:rPr>
          <w:rFonts w:cs="Simplified Arabic" w:hint="cs"/>
          <w:sz w:val="32"/>
          <w:szCs w:val="32"/>
          <w:rtl/>
          <w:lang w:bidi="ar-DZ"/>
        </w:rPr>
        <w:t xml:space="preserve">استحداث العديد من الوظائف والمناصب الجديدة </w:t>
      </w:r>
      <w:r>
        <w:rPr>
          <w:rFonts w:cs="Simplified Arabic" w:hint="cs"/>
          <w:sz w:val="32"/>
          <w:szCs w:val="32"/>
          <w:rtl/>
          <w:lang w:bidi="ar-DZ"/>
        </w:rPr>
        <w:t>كما ذكر أعلاه،</w:t>
      </w:r>
      <w:r w:rsidRPr="00BD0CE7">
        <w:rPr>
          <w:rFonts w:cs="Simplified Arabic" w:hint="cs"/>
          <w:sz w:val="32"/>
          <w:szCs w:val="32"/>
          <w:rtl/>
          <w:lang w:bidi="ar-DZ"/>
        </w:rPr>
        <w:t xml:space="preserve"> للارتقاء بمستو</w:t>
      </w:r>
      <w:r>
        <w:rPr>
          <w:rFonts w:cs="Simplified Arabic" w:hint="cs"/>
          <w:sz w:val="32"/>
          <w:szCs w:val="32"/>
          <w:rtl/>
          <w:lang w:bidi="ar-DZ"/>
        </w:rPr>
        <w:t xml:space="preserve">ى الإدارة المحلية </w:t>
      </w:r>
      <w:r w:rsidRPr="00BD0CE7">
        <w:rPr>
          <w:rFonts w:cs="Simplified Arabic" w:hint="cs"/>
          <w:sz w:val="32"/>
          <w:szCs w:val="32"/>
          <w:rtl/>
          <w:lang w:bidi="ar-DZ"/>
        </w:rPr>
        <w:t xml:space="preserve">وجعلها تتماشى والعصرنة، </w:t>
      </w:r>
      <w:r>
        <w:rPr>
          <w:rFonts w:cs="Simplified Arabic" w:hint="cs"/>
          <w:sz w:val="32"/>
          <w:szCs w:val="32"/>
          <w:rtl/>
          <w:lang w:bidi="ar-DZ"/>
        </w:rPr>
        <w:t xml:space="preserve">وهذا ما </w:t>
      </w:r>
      <w:r w:rsidRPr="00BD0CE7">
        <w:rPr>
          <w:rFonts w:cs="Simplified Arabic" w:hint="cs"/>
          <w:sz w:val="32"/>
          <w:szCs w:val="32"/>
          <w:rtl/>
          <w:lang w:bidi="ar-DZ"/>
        </w:rPr>
        <w:t>انعكس على التوظيف بدراسة وضعية العدد الهائل من الموظفين إما بتسريحهم أم تغيير مناصب عملهم أو إعفائهم من الخدمة</w:t>
      </w:r>
      <w:r>
        <w:rPr>
          <w:rFonts w:cs="Simplified Arabic" w:hint="cs"/>
          <w:sz w:val="32"/>
          <w:szCs w:val="32"/>
          <w:rtl/>
        </w:rPr>
        <w:t>،</w:t>
      </w:r>
      <w:r w:rsidRPr="008E4751">
        <w:rPr>
          <w:rFonts w:cs="Simplified Arabic" w:hint="cs"/>
          <w:sz w:val="32"/>
          <w:szCs w:val="32"/>
          <w:rtl/>
        </w:rPr>
        <w:t xml:space="preserve"> </w:t>
      </w:r>
      <w:r w:rsidRPr="003A10C7">
        <w:rPr>
          <w:rFonts w:cs="Simplified Arabic" w:hint="cs"/>
          <w:sz w:val="32"/>
          <w:szCs w:val="32"/>
          <w:rtl/>
        </w:rPr>
        <w:t>عدم الإدماج بعد فترة الانتداب أو الاستيداع</w:t>
      </w:r>
      <w:r w:rsidRPr="00BD0CE7">
        <w:rPr>
          <w:rFonts w:cs="Simplified Arabic" w:hint="cs"/>
          <w:sz w:val="32"/>
          <w:szCs w:val="32"/>
          <w:rtl/>
          <w:lang w:bidi="ar-DZ"/>
        </w:rPr>
        <w:t xml:space="preserve"> أو إلغاء الوظيفة</w:t>
      </w:r>
      <w:r w:rsidRPr="003A10C7">
        <w:rPr>
          <w:rFonts w:cs="Simplified Arabic" w:hint="cs"/>
          <w:sz w:val="32"/>
          <w:szCs w:val="32"/>
          <w:rtl/>
        </w:rPr>
        <w:t xml:space="preserve"> بسبب الظروف الاقتصادية الغير مستقرة ونقص الموارد المالية، وهذا وإن كان على البلديات الاعتماد على نفسها بخلق الثروة</w:t>
      </w:r>
      <w:r>
        <w:rPr>
          <w:rFonts w:cs="Simplified Arabic" w:hint="cs"/>
          <w:sz w:val="32"/>
          <w:szCs w:val="32"/>
          <w:rtl/>
        </w:rPr>
        <w:t>،</w:t>
      </w:r>
      <w:r w:rsidRPr="003A10C7">
        <w:rPr>
          <w:rFonts w:cs="Simplified Arabic" w:hint="cs"/>
          <w:sz w:val="32"/>
          <w:szCs w:val="32"/>
          <w:rtl/>
        </w:rPr>
        <w:t xml:space="preserve"> وبالتالي خلق مناصب العمل عن طريق الاستثمار واستغلال الوعاء العقاري، وتفويض المرافق العامة وتشجيع سياسة التكوين المهنيين وأصحاب الحرف وتدعيم الشباب ومرافقهم وفق التوجه الوطني الاقتصادي.</w:t>
      </w:r>
      <w:r w:rsidRPr="00BD0CE7">
        <w:rPr>
          <w:rFonts w:cs="Simplified Arabic" w:hint="cs"/>
          <w:sz w:val="32"/>
          <w:szCs w:val="32"/>
          <w:rtl/>
          <w:lang w:bidi="ar-DZ"/>
        </w:rPr>
        <w:t xml:space="preserve"> </w:t>
      </w:r>
    </w:p>
    <w:p w:rsidR="00E961F1" w:rsidRDefault="00E961F1" w:rsidP="00E961F1">
      <w:pPr>
        <w:tabs>
          <w:tab w:val="left" w:pos="6478"/>
        </w:tabs>
        <w:jc w:val="lowKashida"/>
        <w:rPr>
          <w:rFonts w:cs="Simplified Arabic"/>
          <w:sz w:val="32"/>
          <w:szCs w:val="32"/>
          <w:rtl/>
          <w:lang w:bidi="ar-DZ"/>
        </w:rPr>
      </w:pPr>
      <w:r w:rsidRPr="003A10C7">
        <w:rPr>
          <w:rFonts w:cs="Simplified Arabic" w:hint="cs"/>
          <w:sz w:val="32"/>
          <w:szCs w:val="32"/>
          <w:rtl/>
          <w:lang w:bidi="ar-DZ"/>
        </w:rPr>
        <w:t xml:space="preserve">   </w:t>
      </w:r>
      <w:r>
        <w:rPr>
          <w:rFonts w:cs="Simplified Arabic" w:hint="cs"/>
          <w:sz w:val="32"/>
          <w:szCs w:val="32"/>
          <w:rtl/>
          <w:lang w:bidi="ar-DZ"/>
        </w:rPr>
        <w:t>ف</w:t>
      </w:r>
      <w:r w:rsidRPr="003A10C7">
        <w:rPr>
          <w:rFonts w:cs="Simplified Arabic" w:hint="cs"/>
          <w:sz w:val="32"/>
          <w:szCs w:val="32"/>
          <w:rtl/>
          <w:lang w:bidi="ar-DZ"/>
        </w:rPr>
        <w:t>طبقا للقانون رقم 11/334 الخاص بموظفي الجماعات الإقليمية يمكن للموظف استرجاع وظيفته الأصلية بعد فترة معينة لكونهم فئة متميزة عن باقي الموظفين ولخصوصية وطبيعة نشاطاتهم المتباينة وأخص بالذكر موظف</w:t>
      </w:r>
      <w:r w:rsidRPr="003A10C7">
        <w:rPr>
          <w:rFonts w:cs="Simplified Arabic" w:hint="eastAsia"/>
          <w:sz w:val="32"/>
          <w:szCs w:val="32"/>
          <w:rtl/>
          <w:lang w:bidi="ar-DZ"/>
        </w:rPr>
        <w:t>ي</w:t>
      </w:r>
      <w:r w:rsidRPr="003A10C7">
        <w:rPr>
          <w:rFonts w:cs="Simplified Arabic" w:hint="cs"/>
          <w:sz w:val="32"/>
          <w:szCs w:val="32"/>
          <w:rtl/>
          <w:lang w:bidi="ar-DZ"/>
        </w:rPr>
        <w:t xml:space="preserve"> البلديات، حيث يستغنى عن خدماتهم في كل مرحلة الأمر الذي يجعلهم يشعرون بعدم الاستقرار وفي بعض الأحيان يخضعون لميولات المنتخبين في العهدة الانتخابية، فالانتخابات قد يفوز بها أشخاص تنقصهم الخبرة والتجربة فيتصرفون تصرف المسئول الغير عادي يتأثر به عدد من موظفي البلديات، ولذا لابد من حصانة إدارية عن طريق قانون خاص بهم يحميهم من تعسف المنتخبين، وهذا ما قام به المشرع الجزائري.  </w:t>
      </w:r>
    </w:p>
    <w:p w:rsidR="00E961F1" w:rsidRPr="003A10C7" w:rsidRDefault="00E961F1" w:rsidP="00E961F1">
      <w:pPr>
        <w:jc w:val="lowKashida"/>
        <w:rPr>
          <w:rFonts w:cs="Simplified Arabic"/>
          <w:sz w:val="32"/>
          <w:szCs w:val="32"/>
          <w:rtl/>
        </w:rPr>
      </w:pPr>
      <w:r>
        <w:rPr>
          <w:rFonts w:cs="Simplified Arabic" w:hint="cs"/>
          <w:sz w:val="32"/>
          <w:szCs w:val="32"/>
          <w:rtl/>
        </w:rPr>
        <w:t xml:space="preserve">     </w:t>
      </w:r>
      <w:r w:rsidRPr="003A10C7">
        <w:rPr>
          <w:rFonts w:cs="Simplified Arabic" w:hint="cs"/>
          <w:sz w:val="32"/>
          <w:szCs w:val="32"/>
          <w:rtl/>
        </w:rPr>
        <w:t xml:space="preserve">غير أن هناك استفسار وارد فيما يخص الاستفادة من </w:t>
      </w:r>
      <w:r>
        <w:rPr>
          <w:rFonts w:cs="Simplified Arabic" w:hint="cs"/>
          <w:sz w:val="32"/>
          <w:szCs w:val="32"/>
          <w:rtl/>
        </w:rPr>
        <w:t>الوضعيات القانونية</w:t>
      </w:r>
      <w:r w:rsidRPr="003A10C7">
        <w:rPr>
          <w:rFonts w:cs="Simplified Arabic" w:hint="cs"/>
          <w:sz w:val="32"/>
          <w:szCs w:val="32"/>
          <w:rtl/>
        </w:rPr>
        <w:t xml:space="preserve"> في القانون الخاص بموظفي إدارة الجماعات الإقليمية، حيث قيدت نسبة طالبي </w:t>
      </w:r>
      <w:r>
        <w:rPr>
          <w:rFonts w:cs="Simplified Arabic" w:hint="cs"/>
          <w:sz w:val="32"/>
          <w:szCs w:val="32"/>
          <w:rtl/>
        </w:rPr>
        <w:t>هذه الوضعيات</w:t>
      </w:r>
      <w:r w:rsidRPr="003A10C7">
        <w:rPr>
          <w:rFonts w:cs="Simplified Arabic" w:hint="cs"/>
          <w:sz w:val="32"/>
          <w:szCs w:val="32"/>
          <w:rtl/>
        </w:rPr>
        <w:t>، بموجب المادة 12 من المرسوم التنفيذي رقم 11/334 الخاص بموظفي إدارة الجماعات الإقليمية</w:t>
      </w:r>
      <w:r>
        <w:rPr>
          <w:rFonts w:cs="Simplified Arabic" w:hint="cs"/>
          <w:sz w:val="32"/>
          <w:szCs w:val="32"/>
          <w:rtl/>
        </w:rPr>
        <w:t>،</w:t>
      </w:r>
      <w:r w:rsidRPr="003A10C7">
        <w:rPr>
          <w:rFonts w:cs="Simplified Arabic" w:hint="cs"/>
          <w:sz w:val="32"/>
          <w:szCs w:val="32"/>
          <w:rtl/>
        </w:rPr>
        <w:t xml:space="preserve"> والت</w:t>
      </w:r>
      <w:r w:rsidRPr="003A10C7">
        <w:rPr>
          <w:rFonts w:cs="Simplified Arabic" w:hint="eastAsia"/>
          <w:sz w:val="32"/>
          <w:szCs w:val="32"/>
          <w:rtl/>
        </w:rPr>
        <w:t>ي</w:t>
      </w:r>
      <w:r w:rsidRPr="003A10C7">
        <w:rPr>
          <w:rFonts w:cs="Simplified Arabic" w:hint="cs"/>
          <w:sz w:val="32"/>
          <w:szCs w:val="32"/>
          <w:rtl/>
        </w:rPr>
        <w:t xml:space="preserve"> ورد فيها</w:t>
      </w:r>
      <w:r>
        <w:rPr>
          <w:rFonts w:cs="Simplified Arabic" w:hint="cs"/>
          <w:sz w:val="32"/>
          <w:szCs w:val="32"/>
          <w:rtl/>
        </w:rPr>
        <w:t xml:space="preserve"> بأنه </w:t>
      </w:r>
      <w:r w:rsidRPr="003A10C7">
        <w:rPr>
          <w:rFonts w:cs="Simplified Arabic" w:hint="cs"/>
          <w:sz w:val="32"/>
          <w:szCs w:val="32"/>
          <w:rtl/>
        </w:rPr>
        <w:t xml:space="preserve">تطبيقا لأحكام المادة 127 من الأمر رقم 06/03 </w:t>
      </w:r>
      <w:r>
        <w:rPr>
          <w:rFonts w:cs="Simplified Arabic" w:hint="cs"/>
          <w:sz w:val="32"/>
          <w:szCs w:val="32"/>
          <w:rtl/>
        </w:rPr>
        <w:t xml:space="preserve">تحدد </w:t>
      </w:r>
      <w:r w:rsidRPr="003A10C7">
        <w:rPr>
          <w:rFonts w:cs="Simplified Arabic" w:hint="cs"/>
          <w:sz w:val="32"/>
          <w:szCs w:val="32"/>
          <w:rtl/>
        </w:rPr>
        <w:t xml:space="preserve">النسب القصوى للموظفين الخاضعين لهذا القانون الأساسي الخاص </w:t>
      </w:r>
      <w:r>
        <w:rPr>
          <w:rFonts w:cs="Simplified Arabic" w:hint="cs"/>
          <w:sz w:val="32"/>
          <w:szCs w:val="32"/>
          <w:rtl/>
        </w:rPr>
        <w:t xml:space="preserve">طبقا للمادة 12 منه </w:t>
      </w:r>
      <w:r w:rsidRPr="003A10C7">
        <w:rPr>
          <w:rFonts w:cs="Simplified Arabic" w:hint="cs"/>
          <w:sz w:val="32"/>
          <w:szCs w:val="32"/>
          <w:rtl/>
        </w:rPr>
        <w:t xml:space="preserve">اللذين من شأنهم أن يوضعوا </w:t>
      </w:r>
      <w:r w:rsidRPr="00E9159E">
        <w:rPr>
          <w:rFonts w:cs="Simplified Arabic" w:hint="cs"/>
          <w:b/>
          <w:bCs/>
          <w:sz w:val="32"/>
          <w:szCs w:val="32"/>
          <w:rtl/>
        </w:rPr>
        <w:t>بناء على طلبهم</w:t>
      </w:r>
      <w:r w:rsidRPr="003A10C7">
        <w:rPr>
          <w:rFonts w:cs="Simplified Arabic" w:hint="cs"/>
          <w:sz w:val="32"/>
          <w:szCs w:val="32"/>
          <w:rtl/>
        </w:rPr>
        <w:t xml:space="preserve"> في الوضعية القانونية الأساسية للانتداب أو خارج الإطار أو الإحالة على الاستيداع بالنسبة إلى كل سلك وكل إدارة للجماعات الإقليمية</w:t>
      </w:r>
      <w:r>
        <w:rPr>
          <w:rFonts w:cs="Simplified Arabic" w:hint="cs"/>
          <w:sz w:val="32"/>
          <w:szCs w:val="32"/>
          <w:rtl/>
        </w:rPr>
        <w:t>،</w:t>
      </w:r>
      <w:r w:rsidRPr="003A10C7">
        <w:rPr>
          <w:rFonts w:cs="Simplified Arabic" w:hint="cs"/>
          <w:sz w:val="32"/>
          <w:szCs w:val="32"/>
          <w:rtl/>
        </w:rPr>
        <w:t xml:space="preserve"> كما يأتي:</w:t>
      </w:r>
    </w:p>
    <w:p w:rsidR="00E961F1" w:rsidRPr="003A10C7" w:rsidRDefault="00E961F1" w:rsidP="00E961F1">
      <w:pPr>
        <w:numPr>
          <w:ilvl w:val="0"/>
          <w:numId w:val="10"/>
        </w:numPr>
        <w:jc w:val="lowKashida"/>
        <w:rPr>
          <w:rFonts w:cs="Simplified Arabic"/>
          <w:sz w:val="32"/>
          <w:szCs w:val="32"/>
          <w:rtl/>
        </w:rPr>
      </w:pPr>
      <w:r w:rsidRPr="003A10C7">
        <w:rPr>
          <w:rFonts w:cs="Simplified Arabic" w:hint="cs"/>
          <w:sz w:val="32"/>
          <w:szCs w:val="32"/>
          <w:rtl/>
        </w:rPr>
        <w:lastRenderedPageBreak/>
        <w:t xml:space="preserve">الانتداب: 10 </w:t>
      </w:r>
      <w:r w:rsidRPr="003A10C7">
        <w:rPr>
          <w:rFonts w:cs="Simplified Arabic"/>
          <w:sz w:val="32"/>
          <w:szCs w:val="32"/>
          <w:lang w:val="fr-FR"/>
        </w:rPr>
        <w:t>%</w:t>
      </w:r>
    </w:p>
    <w:p w:rsidR="00E961F1" w:rsidRPr="003A10C7" w:rsidRDefault="00E961F1" w:rsidP="00E961F1">
      <w:pPr>
        <w:numPr>
          <w:ilvl w:val="0"/>
          <w:numId w:val="10"/>
        </w:numPr>
        <w:jc w:val="lowKashida"/>
        <w:rPr>
          <w:rFonts w:cs="Simplified Arabic"/>
          <w:sz w:val="32"/>
          <w:szCs w:val="32"/>
        </w:rPr>
      </w:pPr>
      <w:r w:rsidRPr="003A10C7">
        <w:rPr>
          <w:rFonts w:cs="Simplified Arabic" w:hint="cs"/>
          <w:sz w:val="32"/>
          <w:szCs w:val="32"/>
          <w:rtl/>
        </w:rPr>
        <w:t xml:space="preserve">خارج الإطار: 05 </w:t>
      </w:r>
      <w:r w:rsidRPr="003A10C7">
        <w:rPr>
          <w:rFonts w:cs="Simplified Arabic"/>
          <w:sz w:val="32"/>
          <w:szCs w:val="32"/>
          <w:lang w:val="fr-FR"/>
        </w:rPr>
        <w:t>%</w:t>
      </w:r>
    </w:p>
    <w:p w:rsidR="00E961F1" w:rsidRPr="003A10C7" w:rsidRDefault="00E961F1" w:rsidP="00E961F1">
      <w:pPr>
        <w:numPr>
          <w:ilvl w:val="0"/>
          <w:numId w:val="10"/>
        </w:numPr>
        <w:jc w:val="lowKashida"/>
        <w:rPr>
          <w:rFonts w:cs="Simplified Arabic"/>
          <w:sz w:val="32"/>
          <w:szCs w:val="32"/>
        </w:rPr>
      </w:pPr>
      <w:r w:rsidRPr="003A10C7">
        <w:rPr>
          <w:rFonts w:cs="Simplified Arabic" w:hint="cs"/>
          <w:sz w:val="32"/>
          <w:szCs w:val="32"/>
          <w:rtl/>
        </w:rPr>
        <w:t>الإحالة على الاستيدا</w:t>
      </w:r>
      <w:r w:rsidRPr="003A10C7">
        <w:rPr>
          <w:rFonts w:cs="Simplified Arabic" w:hint="eastAsia"/>
          <w:sz w:val="32"/>
          <w:szCs w:val="32"/>
          <w:rtl/>
        </w:rPr>
        <w:t>ع</w:t>
      </w:r>
      <w:r w:rsidRPr="003A10C7">
        <w:rPr>
          <w:rFonts w:cs="Simplified Arabic" w:hint="cs"/>
          <w:sz w:val="32"/>
          <w:szCs w:val="32"/>
          <w:rtl/>
        </w:rPr>
        <w:t xml:space="preserve">: 05 </w:t>
      </w:r>
      <w:r w:rsidRPr="003A10C7">
        <w:rPr>
          <w:rFonts w:cs="Simplified Arabic"/>
          <w:sz w:val="32"/>
          <w:szCs w:val="32"/>
        </w:rPr>
        <w:t>%</w:t>
      </w:r>
      <w:r w:rsidRPr="003A10C7">
        <w:rPr>
          <w:rFonts w:cs="Simplified Arabic" w:hint="cs"/>
          <w:sz w:val="32"/>
          <w:szCs w:val="32"/>
          <w:rtl/>
        </w:rPr>
        <w:t>."</w:t>
      </w:r>
    </w:p>
    <w:p w:rsidR="00E961F1" w:rsidRDefault="00E961F1" w:rsidP="00E961F1">
      <w:pPr>
        <w:jc w:val="lowKashida"/>
        <w:rPr>
          <w:rFonts w:cs="Simplified Arabic"/>
          <w:sz w:val="32"/>
          <w:szCs w:val="32"/>
          <w:rtl/>
          <w:lang w:val="fr-FR" w:bidi="ar-DZ"/>
        </w:rPr>
      </w:pPr>
      <w:r>
        <w:rPr>
          <w:rFonts w:cs="Simplified Arabic" w:hint="cs"/>
          <w:sz w:val="32"/>
          <w:szCs w:val="32"/>
          <w:rtl/>
        </w:rPr>
        <w:t xml:space="preserve">     </w:t>
      </w:r>
      <w:r w:rsidRPr="003A10C7">
        <w:rPr>
          <w:rFonts w:cs="Simplified Arabic" w:hint="cs"/>
          <w:sz w:val="32"/>
          <w:szCs w:val="32"/>
          <w:rtl/>
        </w:rPr>
        <w:t>بالتالي نلاحظ أن المشرع خص هذه الفئة من الموظفين الإقليميين بحق طلب الانتداب في حدود نسبة 10</w:t>
      </w:r>
      <w:r w:rsidRPr="003A10C7">
        <w:rPr>
          <w:rFonts w:cs="Simplified Arabic"/>
          <w:sz w:val="32"/>
          <w:szCs w:val="32"/>
          <w:lang w:val="fr-FR" w:bidi="ar-DZ"/>
        </w:rPr>
        <w:t>%</w:t>
      </w:r>
      <w:r w:rsidRPr="003A10C7">
        <w:rPr>
          <w:rFonts w:cs="Simplified Arabic" w:hint="cs"/>
          <w:sz w:val="32"/>
          <w:szCs w:val="32"/>
          <w:rtl/>
          <w:lang w:val="fr-FR" w:bidi="ar-DZ"/>
        </w:rPr>
        <w:t xml:space="preserve"> على أن يستأنف الموظف الإقليمي المنتد</w:t>
      </w:r>
      <w:r w:rsidRPr="003A10C7">
        <w:rPr>
          <w:rFonts w:cs="Simplified Arabic" w:hint="eastAsia"/>
          <w:sz w:val="32"/>
          <w:szCs w:val="32"/>
          <w:rtl/>
          <w:lang w:val="fr-FR" w:bidi="ar-DZ"/>
        </w:rPr>
        <w:t>ب</w:t>
      </w:r>
      <w:r w:rsidRPr="003A10C7">
        <w:rPr>
          <w:rFonts w:cs="Simplified Arabic" w:hint="cs"/>
          <w:sz w:val="32"/>
          <w:szCs w:val="32"/>
          <w:rtl/>
          <w:lang w:val="fr-FR" w:bidi="ar-DZ"/>
        </w:rPr>
        <w:t xml:space="preserve"> عمله بعد انتهاء </w:t>
      </w:r>
      <w:r>
        <w:rPr>
          <w:rFonts w:cs="Simplified Arabic" w:hint="cs"/>
          <w:sz w:val="32"/>
          <w:szCs w:val="32"/>
          <w:rtl/>
          <w:lang w:val="fr-FR" w:bidi="ar-DZ"/>
        </w:rPr>
        <w:t>م</w:t>
      </w:r>
      <w:r w:rsidRPr="003A10C7">
        <w:rPr>
          <w:rFonts w:cs="Simplified Arabic" w:hint="cs"/>
          <w:sz w:val="32"/>
          <w:szCs w:val="32"/>
          <w:rtl/>
          <w:lang w:val="fr-FR" w:bidi="ar-DZ"/>
        </w:rPr>
        <w:t>دة الانتداب المحددة قانونا بستة أشهر على الأقل وخمس سنوات على الأكثر على أن يجدد الطلب كل سنة نظرا لخصوصية نشاط الجماعات الإقليمية وأهمية دور إدارة الجماعات الإقليمية بالنسبة لمواطني الإقليم بالتكفل بانشغالاتهم والارتقاء بمستوى التنمية المحلية باعتبار الموظف الإقليمي القاعدة الأساسية لهذه التنمية التي لا يمكن الاستغناء عنها مهما كانت الظروف والتي تهدف لغرض واحد هو تحقيق المصلحة العامة.</w:t>
      </w:r>
    </w:p>
    <w:p w:rsidR="00E961F1" w:rsidRPr="00E9159E" w:rsidRDefault="00E961F1" w:rsidP="00E961F1">
      <w:pPr>
        <w:jc w:val="lowKashida"/>
        <w:rPr>
          <w:rFonts w:cs="Simplified Arabic"/>
          <w:sz w:val="32"/>
          <w:szCs w:val="32"/>
          <w:rtl/>
          <w:lang w:val="fr-FR" w:bidi="ar-DZ"/>
        </w:rPr>
      </w:pPr>
      <w:r>
        <w:rPr>
          <w:rFonts w:cs="Simplified Arabic" w:hint="cs"/>
          <w:sz w:val="32"/>
          <w:szCs w:val="32"/>
          <w:rtl/>
          <w:lang w:val="fr-FR" w:bidi="ar-DZ"/>
        </w:rPr>
        <w:t xml:space="preserve">     أما بالنسبة للموظف الإقليمي فقد خصه المرسوم التنفيذي 11/334 المادة 12 أعلاه بحق طلب وضعية خارج الإطار أ</w:t>
      </w:r>
      <w:r>
        <w:rPr>
          <w:rFonts w:cs="Simplified Arabic" w:hint="eastAsia"/>
          <w:sz w:val="32"/>
          <w:szCs w:val="32"/>
          <w:rtl/>
          <w:lang w:val="fr-FR" w:bidi="ar-DZ"/>
        </w:rPr>
        <w:t>و</w:t>
      </w:r>
      <w:r>
        <w:rPr>
          <w:rFonts w:cs="Simplified Arabic" w:hint="cs"/>
          <w:sz w:val="32"/>
          <w:szCs w:val="32"/>
          <w:rtl/>
          <w:lang w:val="fr-FR" w:bidi="ar-DZ"/>
        </w:rPr>
        <w:t xml:space="preserve"> الإحالة على الاستيداع في حدود 05</w:t>
      </w:r>
      <w:r>
        <w:rPr>
          <w:rFonts w:cs="Simplified Arabic"/>
          <w:sz w:val="32"/>
          <w:szCs w:val="32"/>
          <w:lang w:val="fr-FR" w:bidi="ar-DZ"/>
        </w:rPr>
        <w:t>%</w:t>
      </w:r>
      <w:r>
        <w:rPr>
          <w:rFonts w:cs="Simplified Arabic" w:hint="cs"/>
          <w:sz w:val="32"/>
          <w:szCs w:val="32"/>
          <w:rtl/>
          <w:lang w:val="fr-FR" w:bidi="ar-DZ"/>
        </w:rPr>
        <w:t xml:space="preserve"> فقط، على أن يستأنف عمله بعد انتهاء فترة الوضعية خارج الإطار أو وضعية الإحالة على الاستيداع.</w:t>
      </w:r>
    </w:p>
    <w:p w:rsidR="00E961F1" w:rsidRDefault="00DA44EA" w:rsidP="00E961F1">
      <w:pPr>
        <w:jc w:val="lowKashida"/>
        <w:rPr>
          <w:rFonts w:cs="Simplified Arabic"/>
          <w:sz w:val="32"/>
          <w:szCs w:val="32"/>
          <w:rtl/>
        </w:rPr>
      </w:pPr>
      <w:r>
        <w:rPr>
          <w:rFonts w:cs="Simplified Arabic" w:hint="cs"/>
          <w:b/>
          <w:bCs/>
          <w:sz w:val="36"/>
          <w:szCs w:val="36"/>
          <w:rtl/>
        </w:rPr>
        <w:t>أ</w:t>
      </w:r>
      <w:r w:rsidR="00E961F1">
        <w:rPr>
          <w:rFonts w:cs="Simplified Arabic" w:hint="cs"/>
          <w:b/>
          <w:bCs/>
          <w:sz w:val="32"/>
          <w:szCs w:val="32"/>
          <w:rtl/>
        </w:rPr>
        <w:t xml:space="preserve">- </w:t>
      </w:r>
      <w:r w:rsidR="00E961F1">
        <w:rPr>
          <w:rFonts w:cs="Simplified Arabic" w:hint="cs"/>
          <w:b/>
          <w:bCs/>
          <w:sz w:val="36"/>
          <w:szCs w:val="36"/>
          <w:rtl/>
        </w:rPr>
        <w:t xml:space="preserve">وضعية </w:t>
      </w:r>
      <w:r w:rsidR="00E961F1" w:rsidRPr="008E4751">
        <w:rPr>
          <w:rFonts w:cs="Simplified Arabic" w:hint="cs"/>
          <w:b/>
          <w:bCs/>
          <w:sz w:val="36"/>
          <w:szCs w:val="36"/>
          <w:rtl/>
        </w:rPr>
        <w:t>الانتداب</w:t>
      </w:r>
      <w:r w:rsidR="00E961F1" w:rsidRPr="003A10C7">
        <w:rPr>
          <w:rFonts w:cs="Simplified Arabic" w:hint="cs"/>
          <w:sz w:val="32"/>
          <w:szCs w:val="32"/>
          <w:rtl/>
        </w:rPr>
        <w:t xml:space="preserve">: </w:t>
      </w:r>
    </w:p>
    <w:p w:rsidR="00E961F1" w:rsidRDefault="00E961F1" w:rsidP="00E961F1">
      <w:pPr>
        <w:jc w:val="lowKashida"/>
        <w:rPr>
          <w:rFonts w:cs="Simplified Arabic"/>
          <w:sz w:val="32"/>
          <w:szCs w:val="32"/>
          <w:rtl/>
        </w:rPr>
      </w:pPr>
      <w:r w:rsidRPr="003A10C7">
        <w:rPr>
          <w:rFonts w:cs="Simplified Arabic" w:hint="cs"/>
          <w:sz w:val="32"/>
          <w:szCs w:val="32"/>
          <w:rtl/>
        </w:rPr>
        <w:t xml:space="preserve"> </w:t>
      </w:r>
      <w:r>
        <w:rPr>
          <w:rFonts w:cs="Simplified Arabic" w:hint="cs"/>
          <w:sz w:val="32"/>
          <w:szCs w:val="32"/>
          <w:rtl/>
        </w:rPr>
        <w:t xml:space="preserve">     إن مصطلح </w:t>
      </w:r>
      <w:r w:rsidRPr="003A10C7">
        <w:rPr>
          <w:rFonts w:cs="Simplified Arabic" w:hint="cs"/>
          <w:sz w:val="32"/>
          <w:szCs w:val="32"/>
          <w:rtl/>
        </w:rPr>
        <w:t xml:space="preserve">الانتداب </w:t>
      </w:r>
      <w:r>
        <w:rPr>
          <w:rFonts w:cs="Simplified Arabic" w:hint="cs"/>
          <w:sz w:val="32"/>
          <w:szCs w:val="32"/>
          <w:rtl/>
        </w:rPr>
        <w:t xml:space="preserve">يستعمل </w:t>
      </w:r>
      <w:r w:rsidRPr="003A10C7">
        <w:rPr>
          <w:rFonts w:cs="Simplified Arabic" w:hint="cs"/>
          <w:sz w:val="32"/>
          <w:szCs w:val="32"/>
          <w:rtl/>
        </w:rPr>
        <w:t xml:space="preserve">للدلالة على وضعية من الأوضاع القانونية التي يؤول إليها </w:t>
      </w:r>
      <w:r>
        <w:rPr>
          <w:rFonts w:cs="Simplified Arabic" w:hint="cs"/>
          <w:sz w:val="32"/>
          <w:szCs w:val="32"/>
          <w:rtl/>
        </w:rPr>
        <w:t>ا</w:t>
      </w:r>
      <w:r w:rsidRPr="003A10C7">
        <w:rPr>
          <w:rFonts w:cs="Simplified Arabic" w:hint="cs"/>
          <w:sz w:val="32"/>
          <w:szCs w:val="32"/>
          <w:rtl/>
        </w:rPr>
        <w:t>لموظف كما هو واضح في قانون الوظيف العمومي، و</w:t>
      </w:r>
      <w:r>
        <w:rPr>
          <w:rFonts w:cs="Simplified Arabic" w:hint="cs"/>
          <w:sz w:val="32"/>
          <w:szCs w:val="32"/>
          <w:rtl/>
        </w:rPr>
        <w:t>ا</w:t>
      </w:r>
      <w:r w:rsidRPr="003A10C7">
        <w:rPr>
          <w:rFonts w:cs="Simplified Arabic" w:hint="cs"/>
          <w:sz w:val="32"/>
          <w:szCs w:val="32"/>
          <w:rtl/>
        </w:rPr>
        <w:t xml:space="preserve">لتعريف أدق </w:t>
      </w:r>
      <w:r>
        <w:rPr>
          <w:rFonts w:cs="Simplified Arabic" w:hint="cs"/>
          <w:sz w:val="32"/>
          <w:szCs w:val="32"/>
          <w:rtl/>
        </w:rPr>
        <w:t xml:space="preserve"> للانتداب</w:t>
      </w:r>
      <w:r w:rsidRPr="003A10C7">
        <w:rPr>
          <w:rFonts w:cs="Simplified Arabic" w:hint="cs"/>
          <w:sz w:val="32"/>
          <w:szCs w:val="32"/>
          <w:rtl/>
        </w:rPr>
        <w:t xml:space="preserve"> </w:t>
      </w:r>
      <w:r>
        <w:rPr>
          <w:rFonts w:cs="Simplified Arabic" w:hint="cs"/>
          <w:sz w:val="32"/>
          <w:szCs w:val="32"/>
          <w:rtl/>
        </w:rPr>
        <w:t xml:space="preserve">ما جاء في نص </w:t>
      </w:r>
      <w:r w:rsidRPr="003A10C7">
        <w:rPr>
          <w:rFonts w:cs="Simplified Arabic" w:hint="cs"/>
          <w:sz w:val="32"/>
          <w:szCs w:val="32"/>
          <w:rtl/>
        </w:rPr>
        <w:t xml:space="preserve">    المادة 133 </w:t>
      </w:r>
      <w:r>
        <w:rPr>
          <w:rFonts w:cs="Simplified Arabic" w:hint="cs"/>
          <w:sz w:val="32"/>
          <w:szCs w:val="32"/>
          <w:rtl/>
        </w:rPr>
        <w:t xml:space="preserve">فقرة 1 </w:t>
      </w:r>
      <w:r w:rsidRPr="003A10C7">
        <w:rPr>
          <w:rFonts w:cs="Simplified Arabic" w:hint="cs"/>
          <w:sz w:val="32"/>
          <w:szCs w:val="32"/>
          <w:rtl/>
        </w:rPr>
        <w:t xml:space="preserve">من الأمر 06/03 </w:t>
      </w:r>
      <w:r>
        <w:rPr>
          <w:rFonts w:cs="Simplified Arabic" w:hint="cs"/>
          <w:sz w:val="32"/>
          <w:szCs w:val="32"/>
          <w:rtl/>
        </w:rPr>
        <w:t xml:space="preserve">على </w:t>
      </w:r>
      <w:r w:rsidRPr="003A10C7">
        <w:rPr>
          <w:rFonts w:cs="Simplified Arabic" w:hint="cs"/>
          <w:sz w:val="32"/>
          <w:szCs w:val="32"/>
          <w:rtl/>
        </w:rPr>
        <w:t xml:space="preserve">أنه:" حالة الموظف الذي يوضع خارج سلكه الأصلي </w:t>
      </w:r>
      <w:r>
        <w:rPr>
          <w:rFonts w:cs="Simplified Arabic" w:hint="cs"/>
          <w:sz w:val="32"/>
          <w:szCs w:val="32"/>
          <w:rtl/>
        </w:rPr>
        <w:t>و/</w:t>
      </w:r>
      <w:r w:rsidRPr="003A10C7">
        <w:rPr>
          <w:rFonts w:cs="Simplified Arabic" w:hint="cs"/>
          <w:sz w:val="32"/>
          <w:szCs w:val="32"/>
          <w:rtl/>
        </w:rPr>
        <w:t>أو إدارته الأصلية مع مواصلة استفادته في هذا السلك من حقوقه في الأقدمية والترقية في الدرجات و</w:t>
      </w:r>
      <w:r>
        <w:rPr>
          <w:rFonts w:cs="Simplified Arabic" w:hint="cs"/>
          <w:sz w:val="32"/>
          <w:szCs w:val="32"/>
          <w:rtl/>
        </w:rPr>
        <w:t xml:space="preserve">في </w:t>
      </w:r>
      <w:r w:rsidRPr="003A10C7">
        <w:rPr>
          <w:rFonts w:cs="Simplified Arabic" w:hint="cs"/>
          <w:sz w:val="32"/>
          <w:szCs w:val="32"/>
          <w:rtl/>
        </w:rPr>
        <w:t xml:space="preserve">التقاعد في المؤسسة أو الإدارة </w:t>
      </w:r>
      <w:r>
        <w:rPr>
          <w:rFonts w:cs="Simplified Arabic" w:hint="cs"/>
          <w:sz w:val="32"/>
          <w:szCs w:val="32"/>
          <w:rtl/>
        </w:rPr>
        <w:t xml:space="preserve"> العمومية </w:t>
      </w:r>
      <w:r w:rsidRPr="003A10C7">
        <w:rPr>
          <w:rFonts w:cs="Simplified Arabic" w:hint="cs"/>
          <w:sz w:val="32"/>
          <w:szCs w:val="32"/>
          <w:rtl/>
        </w:rPr>
        <w:t>التي ينتمي إليها</w:t>
      </w:r>
      <w:r>
        <w:rPr>
          <w:rFonts w:cs="Simplified Arabic" w:hint="cs"/>
          <w:sz w:val="32"/>
          <w:szCs w:val="32"/>
          <w:rtl/>
        </w:rPr>
        <w:t>."</w:t>
      </w:r>
      <w:r w:rsidRPr="003A10C7">
        <w:rPr>
          <w:rFonts w:cs="Simplified Arabic" w:hint="cs"/>
          <w:sz w:val="32"/>
          <w:szCs w:val="32"/>
          <w:rtl/>
        </w:rPr>
        <w:t xml:space="preserve"> </w:t>
      </w:r>
    </w:p>
    <w:p w:rsidR="00E961F1" w:rsidRDefault="00E961F1" w:rsidP="00E961F1">
      <w:pPr>
        <w:jc w:val="lowKashida"/>
        <w:rPr>
          <w:rFonts w:cs="Simplified Arabic"/>
          <w:sz w:val="32"/>
          <w:szCs w:val="32"/>
          <w:rtl/>
        </w:rPr>
      </w:pPr>
      <w:r>
        <w:rPr>
          <w:rFonts w:cs="Simplified Arabic" w:hint="cs"/>
          <w:sz w:val="32"/>
          <w:szCs w:val="32"/>
          <w:rtl/>
        </w:rPr>
        <w:t xml:space="preserve">     و</w:t>
      </w:r>
      <w:r w:rsidRPr="003A10C7">
        <w:rPr>
          <w:rFonts w:cs="Simplified Arabic" w:hint="cs"/>
          <w:sz w:val="32"/>
          <w:szCs w:val="32"/>
          <w:rtl/>
        </w:rPr>
        <w:t>الانتداب قابل للإلغاء</w:t>
      </w:r>
      <w:r>
        <w:rPr>
          <w:rFonts w:cs="Simplified Arabic" w:hint="cs"/>
          <w:sz w:val="32"/>
          <w:szCs w:val="32"/>
          <w:rtl/>
        </w:rPr>
        <w:t xml:space="preserve"> حسب فقرة 2 من نفس المادة، حيث يمكن للإلغاء أن يكون بقوة القانون أو بطلب من الموظف المعني المنتدب، بمعنى يمكن أن يتم بصفة إرادية أو بصفة غير إرادية أي من طرف الهيئة المنتدب إليها الموظف.</w:t>
      </w:r>
    </w:p>
    <w:p w:rsidR="00E961F1" w:rsidRDefault="00E961F1" w:rsidP="00E961F1">
      <w:pPr>
        <w:jc w:val="lowKashida"/>
        <w:rPr>
          <w:rFonts w:cs="Simplified Arabic"/>
          <w:sz w:val="32"/>
          <w:szCs w:val="32"/>
          <w:rtl/>
        </w:rPr>
      </w:pPr>
      <w:r>
        <w:rPr>
          <w:rFonts w:cs="Simplified Arabic" w:hint="cs"/>
          <w:sz w:val="32"/>
          <w:szCs w:val="32"/>
          <w:rtl/>
        </w:rPr>
        <w:t xml:space="preserve">     فالانتداب هو </w:t>
      </w:r>
      <w:r w:rsidRPr="003A10C7">
        <w:rPr>
          <w:rFonts w:cs="Simplified Arabic" w:hint="cs"/>
          <w:sz w:val="32"/>
          <w:szCs w:val="32"/>
          <w:rtl/>
        </w:rPr>
        <w:t>وضع الموظف تحت تصرف إدارة غير إدارته الأصلية لأداء خدمة معينة ولفترة معينة</w:t>
      </w:r>
      <w:r>
        <w:rPr>
          <w:rFonts w:cs="Simplified Arabic" w:hint="cs"/>
          <w:sz w:val="32"/>
          <w:szCs w:val="32"/>
          <w:rtl/>
        </w:rPr>
        <w:t xml:space="preserve">، </w:t>
      </w:r>
      <w:r w:rsidRPr="003A10C7">
        <w:rPr>
          <w:rFonts w:cs="Simplified Arabic" w:hint="cs"/>
          <w:sz w:val="32"/>
          <w:szCs w:val="32"/>
          <w:rtl/>
        </w:rPr>
        <w:t>على أن يعود إلى وظيفته الأصلية بعد إبراء ذمته من الخدمة التي أنتدب من أجلها واستئناف نشاطه الوظيفي قانونا بما في ذلك الوظائف الدائمة في الجماعات الإقليمية.</w:t>
      </w:r>
    </w:p>
    <w:p w:rsidR="00E961F1" w:rsidRDefault="00E961F1" w:rsidP="00E961F1">
      <w:pPr>
        <w:jc w:val="lowKashida"/>
        <w:rPr>
          <w:rFonts w:cs="Simplified Arabic" w:hint="cs"/>
          <w:sz w:val="32"/>
          <w:szCs w:val="32"/>
          <w:rtl/>
        </w:rPr>
      </w:pPr>
      <w:r>
        <w:rPr>
          <w:rFonts w:cs="Simplified Arabic" w:hint="cs"/>
          <w:sz w:val="32"/>
          <w:szCs w:val="32"/>
          <w:rtl/>
        </w:rPr>
        <w:lastRenderedPageBreak/>
        <w:t xml:space="preserve">     </w:t>
      </w:r>
      <w:r w:rsidRPr="003A10C7">
        <w:rPr>
          <w:rFonts w:cs="Simplified Arabic" w:hint="cs"/>
          <w:sz w:val="32"/>
          <w:szCs w:val="32"/>
          <w:rtl/>
        </w:rPr>
        <w:t xml:space="preserve">والمشرع الجزائري لم يحدد نظام الانتداب لفئة من الموظفين دون الأخرى وإنما النص جاء عاما لكل موظفي قطاع الوظيفة العامة دون تمييز، بما فيهم موظفي الجماعات المحلية، </w:t>
      </w:r>
      <w:r>
        <w:rPr>
          <w:rFonts w:cs="Simplified Arabic" w:hint="cs"/>
          <w:sz w:val="32"/>
          <w:szCs w:val="32"/>
          <w:rtl/>
        </w:rPr>
        <w:t xml:space="preserve">      </w:t>
      </w:r>
      <w:r w:rsidRPr="003A10C7">
        <w:rPr>
          <w:rFonts w:cs="Simplified Arabic" w:hint="cs"/>
          <w:sz w:val="32"/>
          <w:szCs w:val="32"/>
          <w:rtl/>
        </w:rPr>
        <w:t xml:space="preserve">والانتداب تنظمه المواد من </w:t>
      </w:r>
      <w:r>
        <w:rPr>
          <w:rFonts w:cs="Simplified Arabic" w:hint="cs"/>
          <w:sz w:val="32"/>
          <w:szCs w:val="32"/>
          <w:rtl/>
        </w:rPr>
        <w:t>133</w:t>
      </w:r>
      <w:r w:rsidRPr="003A10C7">
        <w:rPr>
          <w:rFonts w:cs="Simplified Arabic" w:hint="cs"/>
          <w:sz w:val="32"/>
          <w:szCs w:val="32"/>
          <w:rtl/>
        </w:rPr>
        <w:t xml:space="preserve"> إلى المادة 139 من </w:t>
      </w:r>
      <w:r>
        <w:rPr>
          <w:rFonts w:cs="Simplified Arabic" w:hint="cs"/>
          <w:sz w:val="32"/>
          <w:szCs w:val="32"/>
          <w:rtl/>
        </w:rPr>
        <w:t>الأمر</w:t>
      </w:r>
      <w:r w:rsidRPr="003A10C7">
        <w:rPr>
          <w:rFonts w:cs="Simplified Arabic" w:hint="cs"/>
          <w:sz w:val="32"/>
          <w:szCs w:val="32"/>
          <w:rtl/>
        </w:rPr>
        <w:t xml:space="preserve"> 06/03.</w:t>
      </w:r>
    </w:p>
    <w:p w:rsidR="006D1048" w:rsidRDefault="006D1048" w:rsidP="006D1048">
      <w:pPr>
        <w:jc w:val="lowKashida"/>
        <w:rPr>
          <w:rFonts w:cs="Simplified Arabic" w:hint="cs"/>
          <w:sz w:val="32"/>
          <w:szCs w:val="32"/>
          <w:rtl/>
        </w:rPr>
      </w:pPr>
      <w:r>
        <w:rPr>
          <w:rFonts w:cs="Simplified Arabic" w:hint="cs"/>
          <w:sz w:val="32"/>
          <w:szCs w:val="32"/>
          <w:rtl/>
        </w:rPr>
        <w:t xml:space="preserve">     حيث حددت المادة 134 من الأمر 06/03 سبعة حالات بينت الصفة التي ينتدب بها الموظف العمومي، وهي:</w:t>
      </w:r>
    </w:p>
    <w:p w:rsidR="006D1048" w:rsidRDefault="006D1048" w:rsidP="006D1048">
      <w:pPr>
        <w:jc w:val="lowKashida"/>
        <w:rPr>
          <w:rFonts w:cs="Simplified Arabic" w:hint="cs"/>
          <w:sz w:val="32"/>
          <w:szCs w:val="32"/>
          <w:rtl/>
        </w:rPr>
      </w:pPr>
      <w:r>
        <w:rPr>
          <w:rFonts w:cs="Simplified Arabic" w:hint="cs"/>
          <w:sz w:val="32"/>
          <w:szCs w:val="32"/>
          <w:rtl/>
        </w:rPr>
        <w:t>1- وظيفة عضو في الحكومة.</w:t>
      </w:r>
    </w:p>
    <w:p w:rsidR="006D1048" w:rsidRDefault="006D1048" w:rsidP="006D1048">
      <w:pPr>
        <w:jc w:val="lowKashida"/>
        <w:rPr>
          <w:rFonts w:cs="Simplified Arabic" w:hint="cs"/>
          <w:sz w:val="32"/>
          <w:szCs w:val="32"/>
          <w:rtl/>
        </w:rPr>
      </w:pPr>
      <w:r>
        <w:rPr>
          <w:rFonts w:cs="Simplified Arabic" w:hint="cs"/>
          <w:sz w:val="32"/>
          <w:szCs w:val="32"/>
          <w:rtl/>
        </w:rPr>
        <w:t>2-عهدة انتخابية دائمة في مؤسسة وطنية أو جماعة إقليمية.</w:t>
      </w:r>
    </w:p>
    <w:p w:rsidR="006D1048" w:rsidRDefault="006D1048" w:rsidP="006D1048">
      <w:pPr>
        <w:jc w:val="lowKashida"/>
        <w:rPr>
          <w:rFonts w:cs="Simplified Arabic" w:hint="cs"/>
          <w:sz w:val="32"/>
          <w:szCs w:val="32"/>
          <w:rtl/>
        </w:rPr>
      </w:pPr>
      <w:r>
        <w:rPr>
          <w:rFonts w:cs="Simplified Arabic" w:hint="cs"/>
          <w:sz w:val="32"/>
          <w:szCs w:val="32"/>
          <w:rtl/>
        </w:rPr>
        <w:t>3- وظيفة عليا للدولة أو منصب عال في مؤسسة أو إدارة عمومية غير تلك التي ينتمي إليها</w:t>
      </w:r>
    </w:p>
    <w:p w:rsidR="006D1048" w:rsidRDefault="006D1048" w:rsidP="006D1048">
      <w:pPr>
        <w:jc w:val="lowKashida"/>
        <w:rPr>
          <w:rFonts w:cs="Simplified Arabic" w:hint="cs"/>
          <w:sz w:val="32"/>
          <w:szCs w:val="32"/>
          <w:rtl/>
        </w:rPr>
      </w:pPr>
      <w:r>
        <w:rPr>
          <w:rFonts w:cs="Simplified Arabic" w:hint="cs"/>
          <w:sz w:val="32"/>
          <w:szCs w:val="32"/>
          <w:rtl/>
        </w:rPr>
        <w:t>4- عهدة نقابية دائمة وفق الشروط التي يحددها التشريع المعمول به.</w:t>
      </w:r>
    </w:p>
    <w:p w:rsidR="006D1048" w:rsidRDefault="006D1048" w:rsidP="006D1048">
      <w:pPr>
        <w:jc w:val="lowKashida"/>
        <w:rPr>
          <w:rFonts w:cs="Simplified Arabic" w:hint="cs"/>
          <w:sz w:val="32"/>
          <w:szCs w:val="32"/>
          <w:rtl/>
        </w:rPr>
      </w:pPr>
      <w:r>
        <w:rPr>
          <w:rFonts w:cs="Simplified Arabic" w:hint="cs"/>
          <w:sz w:val="32"/>
          <w:szCs w:val="32"/>
          <w:rtl/>
        </w:rPr>
        <w:t>5- متابعة تكوين منصوص عليه في القوانين الأساسية.</w:t>
      </w:r>
    </w:p>
    <w:p w:rsidR="006D1048" w:rsidRDefault="006D1048" w:rsidP="006D1048">
      <w:pPr>
        <w:jc w:val="lowKashida"/>
        <w:rPr>
          <w:rFonts w:cs="Simplified Arabic" w:hint="cs"/>
          <w:sz w:val="32"/>
          <w:szCs w:val="32"/>
          <w:rtl/>
        </w:rPr>
      </w:pPr>
      <w:r>
        <w:rPr>
          <w:rFonts w:cs="Simplified Arabic" w:hint="cs"/>
          <w:sz w:val="32"/>
          <w:szCs w:val="32"/>
          <w:rtl/>
        </w:rPr>
        <w:t>6- تمثيل الدولة في مؤسسات وهيئات دولية.</w:t>
      </w:r>
    </w:p>
    <w:p w:rsidR="006D1048" w:rsidRDefault="006D1048" w:rsidP="006D1048">
      <w:pPr>
        <w:jc w:val="lowKashida"/>
        <w:rPr>
          <w:rFonts w:cs="Simplified Arabic"/>
          <w:sz w:val="32"/>
          <w:szCs w:val="32"/>
          <w:rtl/>
        </w:rPr>
      </w:pPr>
      <w:r>
        <w:rPr>
          <w:rFonts w:cs="Simplified Arabic" w:hint="cs"/>
          <w:sz w:val="32"/>
          <w:szCs w:val="32"/>
          <w:rtl/>
        </w:rPr>
        <w:t>7- متابعة تكوين أو دراسات إذا ما تم تعيين الموظف لذلك من المؤسسة أو الإدارة التي ينتمي إليها.</w:t>
      </w:r>
    </w:p>
    <w:p w:rsidR="00E961F1" w:rsidRDefault="00E961F1" w:rsidP="006D1048">
      <w:pPr>
        <w:jc w:val="lowKashida"/>
        <w:rPr>
          <w:rFonts w:cs="Simplified Arabic"/>
          <w:sz w:val="32"/>
          <w:szCs w:val="32"/>
          <w:rtl/>
        </w:rPr>
      </w:pPr>
      <w:r>
        <w:rPr>
          <w:rFonts w:cs="Simplified Arabic" w:hint="cs"/>
          <w:sz w:val="32"/>
          <w:szCs w:val="32"/>
          <w:rtl/>
        </w:rPr>
        <w:t xml:space="preserve">     </w:t>
      </w:r>
      <w:r w:rsidR="006D1048">
        <w:rPr>
          <w:rFonts w:cs="Simplified Arabic" w:hint="cs"/>
          <w:sz w:val="32"/>
          <w:szCs w:val="32"/>
          <w:rtl/>
        </w:rPr>
        <w:t>و</w:t>
      </w:r>
      <w:r>
        <w:rPr>
          <w:rFonts w:cs="Simplified Arabic" w:hint="cs"/>
          <w:sz w:val="32"/>
          <w:szCs w:val="32"/>
          <w:rtl/>
        </w:rPr>
        <w:t>نصت المادة 135 على إمكانية الانتداب بناء على طلب الموظف العمومي لتمكينه من ممارسة نشاطات في مؤسسة أو إدارة عمومية أخرى سواء في رتبته الأصلية و/أو غير رتبته الأصلية، أو وظائف تأطير لدى المؤسسات أو الهيئات تمتلك فيها الدولة كل رأس مالها أو جزء منه، أو بصفة متعاون لدى مؤسسة أو هيئة دولية.</w:t>
      </w:r>
    </w:p>
    <w:p w:rsidR="00E961F1" w:rsidRDefault="00E961F1" w:rsidP="00E961F1">
      <w:pPr>
        <w:jc w:val="lowKashida"/>
        <w:rPr>
          <w:rFonts w:cs="Simplified Arabic"/>
          <w:sz w:val="32"/>
          <w:szCs w:val="32"/>
          <w:rtl/>
        </w:rPr>
      </w:pPr>
      <w:r>
        <w:rPr>
          <w:rFonts w:cs="Simplified Arabic" w:hint="cs"/>
          <w:sz w:val="32"/>
          <w:szCs w:val="32"/>
          <w:rtl/>
        </w:rPr>
        <w:t xml:space="preserve">    مع العلم أن مدة الانتداب قد حددتها المادة 136 من الأمر 06/03 </w:t>
      </w:r>
      <w:r w:rsidRPr="003A10C7">
        <w:rPr>
          <w:rFonts w:cs="Simplified Arabic" w:hint="cs"/>
          <w:sz w:val="32"/>
          <w:szCs w:val="32"/>
          <w:rtl/>
        </w:rPr>
        <w:t>ما بين 06 أشهر إلى 05 سنوات ( كل سنة قابلة للتجديد )</w:t>
      </w:r>
      <w:r>
        <w:rPr>
          <w:rFonts w:cs="Simplified Arabic" w:hint="cs"/>
          <w:sz w:val="32"/>
          <w:szCs w:val="32"/>
          <w:rtl/>
        </w:rPr>
        <w:t xml:space="preserve">. </w:t>
      </w:r>
    </w:p>
    <w:p w:rsidR="00E961F1" w:rsidRDefault="00E961F1" w:rsidP="00E961F1">
      <w:pPr>
        <w:jc w:val="lowKashida"/>
        <w:rPr>
          <w:rFonts w:cs="Simplified Arabic"/>
          <w:sz w:val="32"/>
          <w:szCs w:val="32"/>
          <w:rtl/>
        </w:rPr>
      </w:pPr>
      <w:r>
        <w:rPr>
          <w:rFonts w:cs="Simplified Arabic" w:hint="cs"/>
          <w:sz w:val="32"/>
          <w:szCs w:val="32"/>
          <w:rtl/>
        </w:rPr>
        <w:t xml:space="preserve">     وحسب ما ورد في نص المادة 137 في فقرتها الأولى والثانية تسري على الموظف المنتدب قواعد المنصب الجديد من حيث علاقة العمل في سياق المنصب الذي أنتدب إليه الموظف العمومي، كما أن راتبه يتلقاه في هذه الحالة من المؤسسة أو الإدارة التي انتدب إليها. </w:t>
      </w:r>
    </w:p>
    <w:p w:rsidR="00E961F1" w:rsidRDefault="00E961F1" w:rsidP="00E961F1">
      <w:pPr>
        <w:jc w:val="lowKashida"/>
        <w:rPr>
          <w:rFonts w:cs="Simplified Arabic"/>
          <w:sz w:val="32"/>
          <w:szCs w:val="32"/>
          <w:rtl/>
        </w:rPr>
      </w:pPr>
      <w:r>
        <w:rPr>
          <w:rFonts w:cs="Simplified Arabic" w:hint="cs"/>
          <w:sz w:val="32"/>
          <w:szCs w:val="32"/>
          <w:rtl/>
        </w:rPr>
        <w:t xml:space="preserve">     غير </w:t>
      </w:r>
      <w:r w:rsidRPr="003A10C7">
        <w:rPr>
          <w:rFonts w:cs="Simplified Arabic" w:hint="cs"/>
          <w:sz w:val="32"/>
          <w:szCs w:val="32"/>
          <w:rtl/>
        </w:rPr>
        <w:t>أن ما ينبغي الإشارة إليه هو التزام المنتخبين بنصوص قانون وظيفة الجماعات الإقليمية رقم 11/334 في التوظيف نظرا لخصوصية وظائف الجماعات الإقليمية والمحافظة على مبدأ المساواة والحياد لأن غالبا ما يعالجون الأمر من زاوية حزبية ضيقة بطغيان المصالح الحزبية على المصلحة العامة وسبب ذلك سوء اختيار واقتراح المنتخبين، حيث يفتقرون إلى التجربة وضعف الكفاءة والقدرة، حتى ولو تظاهر بأنهم جامعيون</w:t>
      </w:r>
      <w:r>
        <w:rPr>
          <w:rFonts w:cs="Simplified Arabic" w:hint="cs"/>
          <w:sz w:val="32"/>
          <w:szCs w:val="32"/>
          <w:rtl/>
        </w:rPr>
        <w:t>،</w:t>
      </w:r>
      <w:r w:rsidRPr="003A10C7">
        <w:rPr>
          <w:rFonts w:cs="Simplified Arabic" w:hint="cs"/>
          <w:sz w:val="32"/>
          <w:szCs w:val="32"/>
          <w:rtl/>
        </w:rPr>
        <w:t xml:space="preserve"> ولذا على الإدارة باعتبارها حامية </w:t>
      </w:r>
      <w:r w:rsidRPr="003A10C7">
        <w:rPr>
          <w:rFonts w:cs="Simplified Arabic" w:hint="cs"/>
          <w:sz w:val="32"/>
          <w:szCs w:val="32"/>
          <w:rtl/>
        </w:rPr>
        <w:lastRenderedPageBreak/>
        <w:t>للمصلحة العامة أن تتدخل للتصدي لمثل هذه الممارسات التي تنعكس سلبا على نوعية الخدمة العمومية بتعزيز اختصاصات الإدارية سواء للوالي على مستوى الولاية أو الأمين العام على مستوى البلدية مادام القاسم المشترك بين الهيئة المنتخبة والتنفيذية هو المواطن</w:t>
      </w:r>
      <w:r>
        <w:rPr>
          <w:rFonts w:cs="Simplified Arabic" w:hint="cs"/>
          <w:sz w:val="32"/>
          <w:szCs w:val="32"/>
          <w:rtl/>
        </w:rPr>
        <w:t>،</w:t>
      </w:r>
      <w:r w:rsidRPr="003A10C7">
        <w:rPr>
          <w:rFonts w:cs="Simplified Arabic" w:hint="cs"/>
          <w:sz w:val="32"/>
          <w:szCs w:val="32"/>
          <w:rtl/>
        </w:rPr>
        <w:t xml:space="preserve"> ونشاطهم لأجل هدف واحد وهو المصلحة العام</w:t>
      </w:r>
      <w:r>
        <w:rPr>
          <w:rFonts w:cs="Simplified Arabic" w:hint="cs"/>
          <w:sz w:val="32"/>
          <w:szCs w:val="32"/>
          <w:rtl/>
        </w:rPr>
        <w:t>ة</w:t>
      </w:r>
      <w:r w:rsidRPr="003A10C7">
        <w:rPr>
          <w:rFonts w:cs="Simplified Arabic" w:hint="cs"/>
          <w:sz w:val="32"/>
          <w:szCs w:val="32"/>
          <w:rtl/>
        </w:rPr>
        <w:t>، فلانتداب غالبا ما يكون في مناصب المسؤولية كالمدراء المركزيين والفرعيين في مصالح الأقسام والأمناء العامون والفرعيون في البلديات، حيث لا زالت هذه الفئة محل اهتمام السلطات المركزية في الجزائر في ظل الإصلاحات الإدارية.</w:t>
      </w:r>
    </w:p>
    <w:p w:rsidR="00E961F1" w:rsidRDefault="00DA44EA" w:rsidP="00E961F1">
      <w:pPr>
        <w:tabs>
          <w:tab w:val="left" w:pos="6478"/>
        </w:tabs>
        <w:jc w:val="lowKashida"/>
        <w:rPr>
          <w:rFonts w:cs="Simplified Arabic"/>
          <w:sz w:val="32"/>
          <w:szCs w:val="32"/>
          <w:rtl/>
          <w:lang w:bidi="ar-DZ"/>
        </w:rPr>
      </w:pPr>
      <w:r>
        <w:rPr>
          <w:rFonts w:cs="Simplified Arabic" w:hint="cs"/>
          <w:b/>
          <w:bCs/>
          <w:sz w:val="32"/>
          <w:szCs w:val="32"/>
          <w:rtl/>
          <w:lang w:bidi="ar-DZ"/>
        </w:rPr>
        <w:t>ب</w:t>
      </w:r>
      <w:r w:rsidR="00E961F1">
        <w:rPr>
          <w:rFonts w:cs="Simplified Arabic" w:hint="cs"/>
          <w:b/>
          <w:bCs/>
          <w:sz w:val="32"/>
          <w:szCs w:val="32"/>
          <w:rtl/>
          <w:lang w:bidi="ar-DZ"/>
        </w:rPr>
        <w:t xml:space="preserve">- </w:t>
      </w:r>
      <w:r w:rsidR="00E961F1" w:rsidRPr="005A2AC4">
        <w:rPr>
          <w:rFonts w:cs="Simplified Arabic" w:hint="cs"/>
          <w:b/>
          <w:bCs/>
          <w:sz w:val="32"/>
          <w:szCs w:val="32"/>
          <w:rtl/>
          <w:lang w:bidi="ar-DZ"/>
        </w:rPr>
        <w:t>وضعية خارج الإطار:</w:t>
      </w:r>
    </w:p>
    <w:p w:rsidR="00E961F1" w:rsidRDefault="00E961F1" w:rsidP="00E961F1">
      <w:pPr>
        <w:tabs>
          <w:tab w:val="left" w:pos="6478"/>
        </w:tabs>
        <w:jc w:val="lowKashida"/>
        <w:rPr>
          <w:rFonts w:cs="Simplified Arabic"/>
          <w:sz w:val="32"/>
          <w:szCs w:val="32"/>
          <w:rtl/>
          <w:lang w:bidi="ar-DZ"/>
        </w:rPr>
      </w:pPr>
      <w:r>
        <w:rPr>
          <w:rFonts w:cs="Simplified Arabic" w:hint="cs"/>
          <w:sz w:val="32"/>
          <w:szCs w:val="32"/>
          <w:rtl/>
          <w:lang w:bidi="ar-DZ"/>
        </w:rPr>
        <w:t xml:space="preserve">     لقد تم النص على وضعية خارج الإطار في نص المواد من 140 إلى المادة 144 من الأمر 06/03 من الأمر 06/03.</w:t>
      </w:r>
    </w:p>
    <w:p w:rsidR="00E961F1" w:rsidRDefault="00E961F1" w:rsidP="00E961F1">
      <w:pPr>
        <w:tabs>
          <w:tab w:val="left" w:pos="6478"/>
        </w:tabs>
        <w:jc w:val="lowKashida"/>
        <w:rPr>
          <w:rFonts w:cs="Simplified Arabic"/>
          <w:sz w:val="32"/>
          <w:szCs w:val="32"/>
          <w:rtl/>
          <w:lang w:bidi="ar-DZ"/>
        </w:rPr>
      </w:pPr>
      <w:r>
        <w:rPr>
          <w:rFonts w:cs="Simplified Arabic" w:hint="cs"/>
          <w:sz w:val="32"/>
          <w:szCs w:val="32"/>
          <w:rtl/>
          <w:lang w:bidi="ar-DZ"/>
        </w:rPr>
        <w:t xml:space="preserve">     حيث جاء في نص </w:t>
      </w:r>
      <w:r w:rsidRPr="007D6E2A">
        <w:rPr>
          <w:rFonts w:cs="Simplified Arabic" w:hint="cs"/>
          <w:sz w:val="32"/>
          <w:szCs w:val="32"/>
          <w:rtl/>
          <w:lang w:bidi="ar-DZ"/>
        </w:rPr>
        <w:t xml:space="preserve">المادة 140 من الأمر رقم 06/03 </w:t>
      </w:r>
      <w:r>
        <w:rPr>
          <w:rFonts w:cs="Simplified Arabic" w:hint="cs"/>
          <w:sz w:val="32"/>
          <w:szCs w:val="32"/>
          <w:rtl/>
          <w:lang w:bidi="ar-DZ"/>
        </w:rPr>
        <w:t>بأن وضعية خارج الإطار هي الحالة التي يوضع فيها ا</w:t>
      </w:r>
      <w:r w:rsidRPr="007D6E2A">
        <w:rPr>
          <w:rFonts w:cs="Simplified Arabic" w:hint="cs"/>
          <w:sz w:val="32"/>
          <w:szCs w:val="32"/>
          <w:rtl/>
          <w:lang w:bidi="ar-DZ"/>
        </w:rPr>
        <w:t>لموظف العمومي</w:t>
      </w:r>
      <w:r>
        <w:rPr>
          <w:rFonts w:cs="Simplified Arabic" w:hint="cs"/>
          <w:sz w:val="32"/>
          <w:szCs w:val="32"/>
          <w:rtl/>
          <w:lang w:bidi="ar-DZ"/>
        </w:rPr>
        <w:t xml:space="preserve"> بطلب منه، بعد استنفاذ حقوقه في الانتداب في إطار أحكام المادة 135 من نفس الأمر، أي </w:t>
      </w:r>
      <w:r w:rsidRPr="007D6E2A">
        <w:rPr>
          <w:rFonts w:cs="Simplified Arabic" w:hint="cs"/>
          <w:sz w:val="32"/>
          <w:szCs w:val="32"/>
          <w:rtl/>
          <w:lang w:bidi="ar-DZ"/>
        </w:rPr>
        <w:t xml:space="preserve">أن ينتدب لدى مؤسسات عمومية أخرى غير مؤسسته الأصلية للقيام بأعمال بطلب منه كأن يكون تحت تصرف هيئة أو مؤسسة تملك الدولة كل رأس مالها أو جزء منه، أو تحت تصرف هيئة دولية في إطار التعاون، هذا </w:t>
      </w:r>
      <w:r>
        <w:rPr>
          <w:rFonts w:cs="Simplified Arabic" w:hint="cs"/>
          <w:sz w:val="32"/>
          <w:szCs w:val="32"/>
          <w:rtl/>
          <w:lang w:bidi="ar-DZ"/>
        </w:rPr>
        <w:t>إذا</w:t>
      </w:r>
      <w:r w:rsidRPr="007D6E2A">
        <w:rPr>
          <w:rFonts w:cs="Simplified Arabic" w:hint="cs"/>
          <w:sz w:val="32"/>
          <w:szCs w:val="32"/>
          <w:rtl/>
          <w:lang w:bidi="ar-DZ"/>
        </w:rPr>
        <w:t xml:space="preserve"> انقضت حالات الانتداب التي كانت قائمة عليها وضعية انتدابه.</w:t>
      </w:r>
    </w:p>
    <w:p w:rsidR="00E961F1" w:rsidRPr="007D6E2A" w:rsidRDefault="00E961F1" w:rsidP="00E961F1">
      <w:pPr>
        <w:tabs>
          <w:tab w:val="left" w:pos="6478"/>
        </w:tabs>
        <w:jc w:val="lowKashida"/>
        <w:rPr>
          <w:rFonts w:cs="Simplified Arabic"/>
          <w:sz w:val="32"/>
          <w:szCs w:val="32"/>
          <w:rtl/>
          <w:lang w:bidi="ar-DZ"/>
        </w:rPr>
      </w:pPr>
      <w:r w:rsidRPr="007D6E2A">
        <w:rPr>
          <w:rFonts w:cs="Simplified Arabic" w:hint="cs"/>
          <w:sz w:val="32"/>
          <w:szCs w:val="32"/>
          <w:rtl/>
          <w:lang w:bidi="ar-DZ"/>
        </w:rPr>
        <w:t xml:space="preserve"> </w:t>
      </w:r>
      <w:r>
        <w:rPr>
          <w:rFonts w:cs="Simplified Arabic" w:hint="cs"/>
          <w:sz w:val="32"/>
          <w:szCs w:val="32"/>
          <w:rtl/>
          <w:lang w:bidi="ar-DZ"/>
        </w:rPr>
        <w:t xml:space="preserve">    </w:t>
      </w:r>
      <w:r w:rsidRPr="007D6E2A">
        <w:rPr>
          <w:rFonts w:cs="Simplified Arabic" w:hint="cs"/>
          <w:sz w:val="32"/>
          <w:szCs w:val="32"/>
          <w:rtl/>
          <w:lang w:bidi="ar-DZ"/>
        </w:rPr>
        <w:t xml:space="preserve">وعادة ما تكون هذه الوضعية التي وصفها المشرع بخارج الإطار بالنسبة للموظفين اللذين يملكون قدرا كبيرا من التجربة والإمكانات العلمية والبحثية التي تجعلهم في موقع ممتاز لتحقيق طلبهم  في هذا النطاق. وقد أفصح عنهم المشرع في نص المادة 141 صراحة على أنهم الموظفون المنتمون للفئة (أ) من هذا الأمر حسب نص المادة 08 </w:t>
      </w:r>
      <w:r>
        <w:rPr>
          <w:rFonts w:cs="Simplified Arabic" w:hint="cs"/>
          <w:sz w:val="32"/>
          <w:szCs w:val="32"/>
          <w:rtl/>
          <w:lang w:bidi="ar-DZ"/>
        </w:rPr>
        <w:t>من هذا الأمر</w:t>
      </w:r>
      <w:r w:rsidRPr="007D6E2A">
        <w:rPr>
          <w:rFonts w:cs="Simplified Arabic" w:hint="cs"/>
          <w:sz w:val="32"/>
          <w:szCs w:val="32"/>
          <w:rtl/>
          <w:lang w:bidi="ar-DZ"/>
        </w:rPr>
        <w:t xml:space="preserve"> عل</w:t>
      </w:r>
      <w:r w:rsidRPr="007D6E2A">
        <w:rPr>
          <w:rFonts w:cs="Simplified Arabic" w:hint="eastAsia"/>
          <w:sz w:val="32"/>
          <w:szCs w:val="32"/>
          <w:rtl/>
          <w:lang w:bidi="ar-DZ"/>
        </w:rPr>
        <w:t>ى</w:t>
      </w:r>
      <w:r w:rsidRPr="007D6E2A">
        <w:rPr>
          <w:rFonts w:cs="Simplified Arabic" w:hint="cs"/>
          <w:sz w:val="32"/>
          <w:szCs w:val="32"/>
          <w:rtl/>
          <w:lang w:bidi="ar-DZ"/>
        </w:rPr>
        <w:t xml:space="preserve"> أنهم الموظفون الحائزون على مستوى عال من التأهيل.</w:t>
      </w:r>
    </w:p>
    <w:p w:rsidR="00E961F1" w:rsidRPr="007D6E2A" w:rsidRDefault="00E961F1" w:rsidP="00E961F1">
      <w:pPr>
        <w:tabs>
          <w:tab w:val="left" w:pos="6478"/>
        </w:tabs>
        <w:jc w:val="lowKashida"/>
        <w:rPr>
          <w:rFonts w:cs="Simplified Arabic"/>
          <w:sz w:val="32"/>
          <w:szCs w:val="32"/>
          <w:rtl/>
          <w:lang w:bidi="ar-DZ"/>
        </w:rPr>
      </w:pPr>
      <w:r>
        <w:rPr>
          <w:rFonts w:cs="Simplified Arabic" w:hint="cs"/>
          <w:sz w:val="32"/>
          <w:szCs w:val="32"/>
          <w:rtl/>
          <w:lang w:bidi="ar-DZ"/>
        </w:rPr>
        <w:t xml:space="preserve">     </w:t>
      </w:r>
      <w:r w:rsidRPr="007D6E2A">
        <w:rPr>
          <w:rFonts w:cs="Simplified Arabic" w:hint="cs"/>
          <w:sz w:val="32"/>
          <w:szCs w:val="32"/>
          <w:rtl/>
          <w:lang w:bidi="ar-DZ"/>
        </w:rPr>
        <w:t>حيث أن المشرع في هذا الأمر وظف كلمة تكرس أي كرس هذا الحق للموظف العمومي المندرج في هذا الصنف</w:t>
      </w:r>
      <w:r>
        <w:rPr>
          <w:rFonts w:cs="Simplified Arabic" w:hint="cs"/>
          <w:sz w:val="32"/>
          <w:szCs w:val="32"/>
          <w:rtl/>
          <w:lang w:bidi="ar-DZ"/>
        </w:rPr>
        <w:t xml:space="preserve"> بموجي قرار إداري فردي من السلطة المخولة،</w:t>
      </w:r>
      <w:r w:rsidRPr="007D6E2A">
        <w:rPr>
          <w:rFonts w:cs="Simplified Arabic" w:hint="cs"/>
          <w:sz w:val="32"/>
          <w:szCs w:val="32"/>
          <w:rtl/>
          <w:lang w:bidi="ar-DZ"/>
        </w:rPr>
        <w:t xml:space="preserve"> على أن يكون خارج الإطار لمدة لا </w:t>
      </w:r>
      <w:r>
        <w:rPr>
          <w:rFonts w:cs="Simplified Arabic" w:hint="cs"/>
          <w:sz w:val="32"/>
          <w:szCs w:val="32"/>
          <w:rtl/>
          <w:lang w:bidi="ar-DZ"/>
        </w:rPr>
        <w:t>تتجاوز</w:t>
      </w:r>
      <w:r w:rsidRPr="007D6E2A">
        <w:rPr>
          <w:rFonts w:cs="Simplified Arabic" w:hint="cs"/>
          <w:sz w:val="32"/>
          <w:szCs w:val="32"/>
          <w:rtl/>
          <w:lang w:bidi="ar-DZ"/>
        </w:rPr>
        <w:t xml:space="preserve"> 05 سنوات، وفي نطاقها لا يستفيد من الترقية في </w:t>
      </w:r>
      <w:r>
        <w:rPr>
          <w:rFonts w:cs="Simplified Arabic" w:hint="cs"/>
          <w:sz w:val="32"/>
          <w:szCs w:val="32"/>
          <w:rtl/>
          <w:lang w:bidi="ar-DZ"/>
        </w:rPr>
        <w:t>الدرجات</w:t>
      </w:r>
      <w:r w:rsidRPr="007D6E2A">
        <w:rPr>
          <w:rFonts w:cs="Simplified Arabic" w:hint="cs"/>
          <w:sz w:val="32"/>
          <w:szCs w:val="32"/>
          <w:rtl/>
          <w:lang w:bidi="ar-DZ"/>
        </w:rPr>
        <w:t xml:space="preserve"> خلالها</w:t>
      </w:r>
      <w:r>
        <w:rPr>
          <w:rFonts w:cs="Simplified Arabic" w:hint="cs"/>
          <w:sz w:val="32"/>
          <w:szCs w:val="32"/>
          <w:rtl/>
          <w:lang w:bidi="ar-DZ"/>
        </w:rPr>
        <w:t>،</w:t>
      </w:r>
      <w:r w:rsidRPr="007D6E2A">
        <w:rPr>
          <w:rFonts w:cs="Simplified Arabic" w:hint="cs"/>
          <w:sz w:val="32"/>
          <w:szCs w:val="32"/>
          <w:rtl/>
          <w:lang w:bidi="ar-DZ"/>
        </w:rPr>
        <w:t xml:space="preserve"> وهذا التجميد ربما ناتج عن الامتيازات التي يحصل عليها، كما أنه يكون في خدمة هيئة أخرى خلاف هيئته الأصلية</w:t>
      </w:r>
      <w:r>
        <w:rPr>
          <w:rFonts w:cs="Simplified Arabic" w:hint="cs"/>
          <w:sz w:val="32"/>
          <w:szCs w:val="32"/>
          <w:rtl/>
          <w:lang w:bidi="ar-DZ"/>
        </w:rPr>
        <w:t>.</w:t>
      </w:r>
      <w:r w:rsidRPr="004D6A88">
        <w:rPr>
          <w:rStyle w:val="Appelnotedebasdep"/>
          <w:rFonts w:cs="Simplified Arabic"/>
          <w:sz w:val="32"/>
          <w:szCs w:val="32"/>
          <w:rtl/>
          <w:lang w:bidi="ar-DZ"/>
        </w:rPr>
        <w:t xml:space="preserve"> </w:t>
      </w:r>
    </w:p>
    <w:p w:rsidR="00E961F1" w:rsidRPr="007D6E2A" w:rsidRDefault="00E961F1" w:rsidP="00E961F1">
      <w:pPr>
        <w:tabs>
          <w:tab w:val="left" w:pos="6478"/>
        </w:tabs>
        <w:jc w:val="lowKashida"/>
        <w:rPr>
          <w:rFonts w:cs="Simplified Arabic"/>
          <w:sz w:val="32"/>
          <w:szCs w:val="32"/>
          <w:rtl/>
          <w:lang w:bidi="ar-DZ"/>
        </w:rPr>
      </w:pPr>
      <w:r>
        <w:rPr>
          <w:rFonts w:cs="Simplified Arabic" w:hint="cs"/>
          <w:sz w:val="32"/>
          <w:szCs w:val="32"/>
          <w:rtl/>
          <w:lang w:bidi="ar-DZ"/>
        </w:rPr>
        <w:t xml:space="preserve">     </w:t>
      </w:r>
      <w:r w:rsidRPr="007D6E2A">
        <w:rPr>
          <w:rFonts w:cs="Simplified Arabic" w:hint="cs"/>
          <w:sz w:val="32"/>
          <w:szCs w:val="32"/>
          <w:rtl/>
          <w:lang w:bidi="ar-DZ"/>
        </w:rPr>
        <w:t xml:space="preserve">وحسب نص المادة 142 فإن الموظف خارج الإطار بطلب منه، يتقاضى مرتبه، ويتم تقييمه من </w:t>
      </w:r>
      <w:r>
        <w:rPr>
          <w:rFonts w:cs="Simplified Arabic" w:hint="cs"/>
          <w:sz w:val="32"/>
          <w:szCs w:val="32"/>
          <w:rtl/>
          <w:lang w:bidi="ar-DZ"/>
        </w:rPr>
        <w:t xml:space="preserve">قبل </w:t>
      </w:r>
      <w:r w:rsidRPr="007D6E2A">
        <w:rPr>
          <w:rFonts w:cs="Simplified Arabic" w:hint="cs"/>
          <w:sz w:val="32"/>
          <w:szCs w:val="32"/>
          <w:rtl/>
          <w:lang w:bidi="ar-DZ"/>
        </w:rPr>
        <w:t>الهيئة التي وضع لديها في هذه الوضعية.</w:t>
      </w:r>
    </w:p>
    <w:p w:rsidR="00E961F1" w:rsidRPr="007D6E2A" w:rsidRDefault="00E961F1" w:rsidP="00E961F1">
      <w:pPr>
        <w:tabs>
          <w:tab w:val="left" w:pos="6478"/>
        </w:tabs>
        <w:jc w:val="lowKashida"/>
        <w:rPr>
          <w:rFonts w:cs="Simplified Arabic"/>
          <w:sz w:val="32"/>
          <w:szCs w:val="32"/>
          <w:rtl/>
          <w:lang w:bidi="ar-DZ"/>
        </w:rPr>
      </w:pPr>
      <w:r>
        <w:rPr>
          <w:rFonts w:cs="Simplified Arabic" w:hint="cs"/>
          <w:sz w:val="32"/>
          <w:szCs w:val="32"/>
          <w:rtl/>
          <w:lang w:bidi="ar-DZ"/>
        </w:rPr>
        <w:lastRenderedPageBreak/>
        <w:t xml:space="preserve">     </w:t>
      </w:r>
      <w:r w:rsidRPr="007D6E2A">
        <w:rPr>
          <w:rFonts w:cs="Simplified Arabic" w:hint="cs"/>
          <w:sz w:val="32"/>
          <w:szCs w:val="32"/>
          <w:rtl/>
          <w:lang w:bidi="ar-DZ"/>
        </w:rPr>
        <w:t xml:space="preserve">غير أن النص الجديد حسب المادة 144 فإن كيفيات تطبيق أحكام المادة 141 </w:t>
      </w:r>
      <w:r>
        <w:rPr>
          <w:rFonts w:cs="Simplified Arabic" w:hint="cs"/>
          <w:sz w:val="32"/>
          <w:szCs w:val="32"/>
          <w:rtl/>
          <w:lang w:bidi="ar-DZ"/>
        </w:rPr>
        <w:t>و</w:t>
      </w:r>
      <w:r w:rsidRPr="007D6E2A">
        <w:rPr>
          <w:rFonts w:cs="Simplified Arabic" w:hint="cs"/>
          <w:sz w:val="32"/>
          <w:szCs w:val="32"/>
          <w:rtl/>
          <w:lang w:bidi="ar-DZ"/>
        </w:rPr>
        <w:t>142 المتعلقتين بوضع الموظف العمومي خارج الإطار ستحدد عن طريق التنظيم.</w:t>
      </w:r>
    </w:p>
    <w:p w:rsidR="00E961F1" w:rsidRDefault="00DA44EA" w:rsidP="00E961F1">
      <w:pPr>
        <w:tabs>
          <w:tab w:val="left" w:pos="6478"/>
        </w:tabs>
        <w:jc w:val="lowKashida"/>
        <w:rPr>
          <w:rFonts w:cs="Simplified Arabic"/>
          <w:b/>
          <w:bCs/>
          <w:sz w:val="32"/>
          <w:szCs w:val="32"/>
          <w:rtl/>
          <w:lang w:bidi="ar-DZ"/>
        </w:rPr>
      </w:pPr>
      <w:r>
        <w:rPr>
          <w:rFonts w:cs="Simplified Arabic" w:hint="cs"/>
          <w:b/>
          <w:bCs/>
          <w:sz w:val="32"/>
          <w:szCs w:val="32"/>
          <w:rtl/>
          <w:lang w:bidi="ar-DZ"/>
        </w:rPr>
        <w:t>ج</w:t>
      </w:r>
      <w:r w:rsidR="00E961F1">
        <w:rPr>
          <w:rFonts w:cs="Simplified Arabic" w:hint="cs"/>
          <w:b/>
          <w:bCs/>
          <w:sz w:val="32"/>
          <w:szCs w:val="32"/>
          <w:rtl/>
          <w:lang w:bidi="ar-DZ"/>
        </w:rPr>
        <w:t xml:space="preserve">- </w:t>
      </w:r>
      <w:r w:rsidR="00E961F1" w:rsidRPr="005A2AC4">
        <w:rPr>
          <w:rFonts w:cs="Simplified Arabic" w:hint="cs"/>
          <w:b/>
          <w:bCs/>
          <w:sz w:val="32"/>
          <w:szCs w:val="32"/>
          <w:rtl/>
          <w:lang w:bidi="ar-DZ"/>
        </w:rPr>
        <w:t>وضعية الإحالة على الاستيداع:</w:t>
      </w:r>
    </w:p>
    <w:p w:rsidR="00E961F1" w:rsidRPr="007D6E2A" w:rsidRDefault="00E961F1" w:rsidP="00FB3C26">
      <w:pPr>
        <w:tabs>
          <w:tab w:val="left" w:pos="6478"/>
        </w:tabs>
        <w:jc w:val="lowKashida"/>
        <w:rPr>
          <w:rFonts w:cs="Simplified Arabic"/>
          <w:sz w:val="32"/>
          <w:szCs w:val="32"/>
          <w:rtl/>
          <w:lang w:bidi="ar-DZ"/>
        </w:rPr>
      </w:pPr>
      <w:r>
        <w:rPr>
          <w:rFonts w:cs="Simplified Arabic" w:hint="cs"/>
          <w:sz w:val="32"/>
          <w:szCs w:val="32"/>
          <w:rtl/>
          <w:lang w:bidi="ar-DZ"/>
        </w:rPr>
        <w:t xml:space="preserve">     </w:t>
      </w:r>
      <w:r w:rsidRPr="007D6E2A">
        <w:rPr>
          <w:rFonts w:cs="Simplified Arabic" w:hint="cs"/>
          <w:sz w:val="32"/>
          <w:szCs w:val="32"/>
          <w:rtl/>
          <w:lang w:bidi="ar-DZ"/>
        </w:rPr>
        <w:t>الاستيدا</w:t>
      </w:r>
      <w:r w:rsidRPr="007D6E2A">
        <w:rPr>
          <w:rFonts w:cs="Simplified Arabic" w:hint="eastAsia"/>
          <w:sz w:val="32"/>
          <w:szCs w:val="32"/>
          <w:rtl/>
          <w:lang w:bidi="ar-DZ"/>
        </w:rPr>
        <w:t>ع</w:t>
      </w:r>
      <w:r w:rsidRPr="007D6E2A">
        <w:rPr>
          <w:rFonts w:cs="Simplified Arabic" w:hint="cs"/>
          <w:sz w:val="32"/>
          <w:szCs w:val="32"/>
          <w:rtl/>
          <w:lang w:bidi="ar-DZ"/>
        </w:rPr>
        <w:t xml:space="preserve"> معناه أن يتوقف نشاط الموظف بطلب منه لمدة محددة ووفقا لمبررات وشروط فرضها القانون لقبولها يبنى على الطلب المؤسس، وقد عرفها </w:t>
      </w:r>
      <w:r w:rsidR="00FB3C26" w:rsidRPr="007D6E2A">
        <w:rPr>
          <w:rFonts w:cs="Simplified Arabic" w:hint="cs"/>
          <w:sz w:val="32"/>
          <w:szCs w:val="32"/>
          <w:rtl/>
          <w:lang w:bidi="ar-DZ"/>
        </w:rPr>
        <w:t>الأمر الرئاسي</w:t>
      </w:r>
      <w:r w:rsidR="00FB3C26">
        <w:rPr>
          <w:rFonts w:cs="Simplified Arabic" w:hint="cs"/>
          <w:sz w:val="32"/>
          <w:szCs w:val="32"/>
          <w:rtl/>
          <w:lang w:bidi="ar-DZ"/>
        </w:rPr>
        <w:t xml:space="preserve">06/03 </w:t>
      </w:r>
      <w:r>
        <w:rPr>
          <w:rFonts w:cs="Simplified Arabic" w:hint="cs"/>
          <w:sz w:val="32"/>
          <w:szCs w:val="32"/>
          <w:rtl/>
          <w:lang w:bidi="ar-DZ"/>
        </w:rPr>
        <w:t>حسب ما جاء في المادة 145 فقرة 01</w:t>
      </w:r>
      <w:r w:rsidRPr="007D6E2A">
        <w:rPr>
          <w:rFonts w:cs="Simplified Arabic" w:hint="cs"/>
          <w:sz w:val="32"/>
          <w:szCs w:val="32"/>
          <w:rtl/>
          <w:lang w:bidi="ar-DZ"/>
        </w:rPr>
        <w:t>على أنها" إيقاف مؤقت لعلاقة العمل"</w:t>
      </w:r>
    </w:p>
    <w:p w:rsidR="00E961F1" w:rsidRPr="007D6E2A" w:rsidRDefault="00E961F1" w:rsidP="00E961F1">
      <w:pPr>
        <w:tabs>
          <w:tab w:val="left" w:pos="6478"/>
        </w:tabs>
        <w:jc w:val="lowKashida"/>
        <w:rPr>
          <w:rFonts w:cs="Simplified Arabic"/>
          <w:sz w:val="32"/>
          <w:szCs w:val="32"/>
          <w:rtl/>
          <w:lang w:bidi="ar-DZ"/>
        </w:rPr>
      </w:pPr>
      <w:r>
        <w:rPr>
          <w:rFonts w:cs="Simplified Arabic" w:hint="cs"/>
          <w:sz w:val="32"/>
          <w:szCs w:val="32"/>
          <w:rtl/>
          <w:lang w:bidi="ar-DZ"/>
        </w:rPr>
        <w:t xml:space="preserve">     </w:t>
      </w:r>
      <w:r w:rsidRPr="007D6E2A">
        <w:rPr>
          <w:rFonts w:cs="Simplified Arabic" w:hint="cs"/>
          <w:sz w:val="32"/>
          <w:szCs w:val="32"/>
          <w:rtl/>
          <w:lang w:bidi="ar-DZ"/>
        </w:rPr>
        <w:t>وهذا التوقف المؤقت تترتب عليه آثار، حصرها المشرع الجزائري في</w:t>
      </w:r>
      <w:r>
        <w:rPr>
          <w:rFonts w:cs="Simplified Arabic" w:hint="cs"/>
          <w:sz w:val="32"/>
          <w:szCs w:val="32"/>
          <w:rtl/>
          <w:lang w:bidi="ar-DZ"/>
        </w:rPr>
        <w:t xml:space="preserve"> المادة 145 فقرة 02 من </w:t>
      </w:r>
      <w:r w:rsidRPr="007D6E2A">
        <w:rPr>
          <w:rFonts w:cs="Simplified Arabic" w:hint="cs"/>
          <w:sz w:val="32"/>
          <w:szCs w:val="32"/>
          <w:rtl/>
          <w:lang w:bidi="ar-DZ"/>
        </w:rPr>
        <w:t xml:space="preserve"> الأمر الرئاسي</w:t>
      </w:r>
      <w:r w:rsidR="00FB3C26">
        <w:rPr>
          <w:rFonts w:cs="Simplified Arabic" w:hint="cs"/>
          <w:sz w:val="32"/>
          <w:szCs w:val="32"/>
          <w:rtl/>
          <w:lang w:bidi="ar-DZ"/>
        </w:rPr>
        <w:t xml:space="preserve"> رقم </w:t>
      </w:r>
      <w:r>
        <w:rPr>
          <w:rFonts w:cs="Simplified Arabic" w:hint="cs"/>
          <w:sz w:val="32"/>
          <w:szCs w:val="32"/>
          <w:rtl/>
          <w:lang w:bidi="ar-DZ"/>
        </w:rPr>
        <w:t xml:space="preserve">06/03، </w:t>
      </w:r>
      <w:r w:rsidRPr="007D6E2A">
        <w:rPr>
          <w:rFonts w:cs="Simplified Arabic" w:hint="cs"/>
          <w:sz w:val="32"/>
          <w:szCs w:val="32"/>
          <w:rtl/>
          <w:lang w:bidi="ar-DZ"/>
        </w:rPr>
        <w:t xml:space="preserve">تؤدي وضعية </w:t>
      </w:r>
      <w:r>
        <w:rPr>
          <w:rFonts w:cs="Simplified Arabic" w:hint="cs"/>
          <w:sz w:val="32"/>
          <w:szCs w:val="32"/>
          <w:rtl/>
          <w:lang w:bidi="ar-DZ"/>
        </w:rPr>
        <w:t>الحالة على الاستيدا</w:t>
      </w:r>
      <w:r>
        <w:rPr>
          <w:rFonts w:cs="Simplified Arabic" w:hint="eastAsia"/>
          <w:sz w:val="32"/>
          <w:szCs w:val="32"/>
          <w:rtl/>
          <w:lang w:bidi="ar-DZ"/>
        </w:rPr>
        <w:t>ع</w:t>
      </w:r>
      <w:r>
        <w:rPr>
          <w:rFonts w:cs="Simplified Arabic" w:hint="cs"/>
          <w:sz w:val="32"/>
          <w:szCs w:val="32"/>
          <w:rtl/>
          <w:lang w:bidi="ar-DZ"/>
        </w:rPr>
        <w:t xml:space="preserve"> </w:t>
      </w:r>
      <w:r w:rsidRPr="007D6E2A">
        <w:rPr>
          <w:rFonts w:cs="Simplified Arabic" w:hint="cs"/>
          <w:sz w:val="32"/>
          <w:szCs w:val="32"/>
          <w:rtl/>
          <w:lang w:bidi="ar-DZ"/>
        </w:rPr>
        <w:t>إلى توقيف الراتب</w:t>
      </w:r>
      <w:r>
        <w:rPr>
          <w:rFonts w:cs="Simplified Arabic" w:hint="cs"/>
          <w:sz w:val="32"/>
          <w:szCs w:val="32"/>
          <w:rtl/>
          <w:lang w:bidi="ar-DZ"/>
        </w:rPr>
        <w:t xml:space="preserve"> الموظف،</w:t>
      </w:r>
      <w:r w:rsidRPr="007D6E2A">
        <w:rPr>
          <w:rFonts w:cs="Simplified Arabic" w:hint="cs"/>
          <w:sz w:val="32"/>
          <w:szCs w:val="32"/>
          <w:rtl/>
          <w:lang w:bidi="ar-DZ"/>
        </w:rPr>
        <w:t xml:space="preserve"> </w:t>
      </w:r>
      <w:r>
        <w:rPr>
          <w:rFonts w:cs="Simplified Arabic" w:hint="cs"/>
          <w:sz w:val="32"/>
          <w:szCs w:val="32"/>
          <w:rtl/>
          <w:lang w:bidi="ar-DZ"/>
        </w:rPr>
        <w:t>و</w:t>
      </w:r>
      <w:r w:rsidRPr="007D6E2A">
        <w:rPr>
          <w:rFonts w:cs="Simplified Arabic" w:hint="cs"/>
          <w:sz w:val="32"/>
          <w:szCs w:val="32"/>
          <w:rtl/>
          <w:lang w:bidi="ar-DZ"/>
        </w:rPr>
        <w:t>حقوقه في الأقدمية</w:t>
      </w:r>
      <w:r>
        <w:rPr>
          <w:rFonts w:cs="Simplified Arabic" w:hint="cs"/>
          <w:sz w:val="32"/>
          <w:szCs w:val="32"/>
          <w:rtl/>
          <w:lang w:bidi="ar-DZ"/>
        </w:rPr>
        <w:t>،</w:t>
      </w:r>
      <w:r w:rsidRPr="007D6E2A">
        <w:rPr>
          <w:rFonts w:cs="Simplified Arabic" w:hint="cs"/>
          <w:sz w:val="32"/>
          <w:szCs w:val="32"/>
          <w:rtl/>
          <w:lang w:bidi="ar-DZ"/>
        </w:rPr>
        <w:t xml:space="preserve"> في الترقية في الدرجة</w:t>
      </w:r>
      <w:r>
        <w:rPr>
          <w:rFonts w:cs="Simplified Arabic" w:hint="cs"/>
          <w:sz w:val="32"/>
          <w:szCs w:val="32"/>
          <w:rtl/>
          <w:lang w:bidi="ar-DZ"/>
        </w:rPr>
        <w:t>،</w:t>
      </w:r>
      <w:r w:rsidRPr="007D6E2A">
        <w:rPr>
          <w:rFonts w:cs="Simplified Arabic" w:hint="cs"/>
          <w:sz w:val="32"/>
          <w:szCs w:val="32"/>
          <w:rtl/>
          <w:lang w:bidi="ar-DZ"/>
        </w:rPr>
        <w:t xml:space="preserve"> وفي التقاعد.</w:t>
      </w:r>
    </w:p>
    <w:p w:rsidR="00E961F1" w:rsidRDefault="00E961F1" w:rsidP="00E961F1">
      <w:pPr>
        <w:tabs>
          <w:tab w:val="left" w:pos="6478"/>
        </w:tabs>
        <w:jc w:val="lowKashida"/>
        <w:rPr>
          <w:rFonts w:cs="Simplified Arabic" w:hint="cs"/>
          <w:sz w:val="32"/>
          <w:szCs w:val="32"/>
          <w:rtl/>
          <w:lang w:bidi="ar-DZ"/>
        </w:rPr>
      </w:pPr>
      <w:r>
        <w:rPr>
          <w:rFonts w:cs="Simplified Arabic" w:hint="cs"/>
          <w:sz w:val="32"/>
          <w:szCs w:val="32"/>
          <w:rtl/>
          <w:lang w:bidi="ar-DZ"/>
        </w:rPr>
        <w:t xml:space="preserve">     غير أن الموظف كما جاء في الفقرة 03 من المادة 145 من الأمر 06/03 </w:t>
      </w:r>
      <w:r w:rsidRPr="007D6E2A">
        <w:rPr>
          <w:rFonts w:cs="Simplified Arabic" w:hint="cs"/>
          <w:sz w:val="32"/>
          <w:szCs w:val="32"/>
          <w:rtl/>
          <w:lang w:bidi="ar-DZ"/>
        </w:rPr>
        <w:t xml:space="preserve">يحتفظ </w:t>
      </w:r>
      <w:r>
        <w:rPr>
          <w:rFonts w:cs="Simplified Arabic" w:hint="cs"/>
          <w:sz w:val="32"/>
          <w:szCs w:val="32"/>
          <w:rtl/>
          <w:lang w:bidi="ar-DZ"/>
        </w:rPr>
        <w:t xml:space="preserve">في هذه الوضعية بالحقوق التي اكتسبها </w:t>
      </w:r>
      <w:r w:rsidRPr="007D6E2A">
        <w:rPr>
          <w:rFonts w:cs="Simplified Arabic" w:hint="cs"/>
          <w:sz w:val="32"/>
          <w:szCs w:val="32"/>
          <w:rtl/>
          <w:lang w:bidi="ar-DZ"/>
        </w:rPr>
        <w:t>طيلة تأدية وظيفته أو طيلة مدة نشاطه قانونا إلى غاية تاريخ إحالته على الاستيداع.</w:t>
      </w:r>
    </w:p>
    <w:p w:rsidR="00FB3C26" w:rsidRDefault="006C2F1D" w:rsidP="00FB3C26">
      <w:pPr>
        <w:tabs>
          <w:tab w:val="left" w:pos="6478"/>
        </w:tabs>
        <w:jc w:val="lowKashida"/>
        <w:rPr>
          <w:rFonts w:cs="Simplified Arabic" w:hint="cs"/>
          <w:sz w:val="32"/>
          <w:szCs w:val="32"/>
          <w:rtl/>
          <w:lang w:bidi="ar-DZ"/>
        </w:rPr>
      </w:pPr>
      <w:r>
        <w:rPr>
          <w:rFonts w:cs="Simplified Arabic" w:hint="cs"/>
          <w:sz w:val="32"/>
          <w:szCs w:val="32"/>
          <w:rtl/>
          <w:lang w:bidi="ar-DZ"/>
        </w:rPr>
        <w:t xml:space="preserve">     </w:t>
      </w:r>
      <w:r w:rsidR="00FB3C26" w:rsidRPr="007D6E2A">
        <w:rPr>
          <w:rFonts w:cs="Simplified Arabic" w:hint="cs"/>
          <w:sz w:val="32"/>
          <w:szCs w:val="32"/>
          <w:rtl/>
          <w:lang w:bidi="ar-DZ"/>
        </w:rPr>
        <w:t xml:space="preserve">وعملا بأحكام المادة 146 من الأمر </w:t>
      </w:r>
      <w:r w:rsidR="00FB3C26">
        <w:rPr>
          <w:rFonts w:cs="Simplified Arabic" w:hint="cs"/>
          <w:sz w:val="32"/>
          <w:szCs w:val="32"/>
          <w:rtl/>
          <w:lang w:bidi="ar-DZ"/>
        </w:rPr>
        <w:t>06/03</w:t>
      </w:r>
      <w:r w:rsidR="00FB3C26" w:rsidRPr="007D6E2A">
        <w:rPr>
          <w:rFonts w:cs="Simplified Arabic" w:hint="cs"/>
          <w:sz w:val="32"/>
          <w:szCs w:val="32"/>
          <w:rtl/>
          <w:lang w:bidi="ar-DZ"/>
        </w:rPr>
        <w:t xml:space="preserve"> فإن الإحالة على الاستيداع تكون بقوة القانون في الحالات الآتية:</w:t>
      </w:r>
    </w:p>
    <w:p w:rsidR="00FB3C26" w:rsidRDefault="00FB3C26" w:rsidP="00FB3C26">
      <w:pPr>
        <w:tabs>
          <w:tab w:val="left" w:pos="6478"/>
        </w:tabs>
        <w:jc w:val="lowKashida"/>
        <w:rPr>
          <w:rFonts w:cs="Simplified Arabic" w:hint="cs"/>
          <w:sz w:val="32"/>
          <w:szCs w:val="32"/>
          <w:rtl/>
          <w:lang w:bidi="ar-DZ"/>
        </w:rPr>
      </w:pPr>
      <w:r>
        <w:rPr>
          <w:rFonts w:cs="Simplified Arabic" w:hint="cs"/>
          <w:sz w:val="32"/>
          <w:szCs w:val="32"/>
          <w:rtl/>
          <w:lang w:bidi="ar-DZ"/>
        </w:rPr>
        <w:t xml:space="preserve">1- الحالة المرضية: في حالة تعرض </w:t>
      </w:r>
      <w:r w:rsidRPr="007D6E2A">
        <w:rPr>
          <w:rFonts w:cs="Simplified Arabic" w:hint="cs"/>
          <w:sz w:val="32"/>
          <w:szCs w:val="32"/>
          <w:rtl/>
          <w:lang w:bidi="ar-DZ"/>
        </w:rPr>
        <w:t xml:space="preserve">أحد أصول الموظف أو زوجه أو أحد الأبناء المتكفل بهم </w:t>
      </w:r>
      <w:r>
        <w:rPr>
          <w:rFonts w:cs="Simplified Arabic" w:hint="cs"/>
          <w:sz w:val="32"/>
          <w:szCs w:val="32"/>
          <w:rtl/>
          <w:lang w:bidi="ar-DZ"/>
        </w:rPr>
        <w:t>ل</w:t>
      </w:r>
      <w:r w:rsidRPr="007D6E2A">
        <w:rPr>
          <w:rFonts w:cs="Simplified Arabic" w:hint="cs"/>
          <w:sz w:val="32"/>
          <w:szCs w:val="32"/>
          <w:rtl/>
          <w:lang w:bidi="ar-DZ"/>
        </w:rPr>
        <w:t>حادث أو إعاقة أو مرض خطير كالسرطان مثلا.</w:t>
      </w:r>
    </w:p>
    <w:p w:rsidR="00FB3C26" w:rsidRDefault="00FB3C26" w:rsidP="00FB3C26">
      <w:pPr>
        <w:tabs>
          <w:tab w:val="left" w:pos="6478"/>
        </w:tabs>
        <w:jc w:val="lowKashida"/>
        <w:rPr>
          <w:rFonts w:cs="Simplified Arabic" w:hint="cs"/>
          <w:sz w:val="32"/>
          <w:szCs w:val="32"/>
          <w:rtl/>
          <w:lang w:bidi="ar-DZ"/>
        </w:rPr>
      </w:pPr>
      <w:r>
        <w:rPr>
          <w:rFonts w:cs="Simplified Arabic" w:hint="cs"/>
          <w:sz w:val="32"/>
          <w:szCs w:val="32"/>
          <w:rtl/>
          <w:lang w:bidi="ar-DZ"/>
        </w:rPr>
        <w:t xml:space="preserve">2- السماح للزوجة الموظفة </w:t>
      </w:r>
      <w:r w:rsidRPr="007D6E2A">
        <w:rPr>
          <w:rFonts w:cs="Simplified Arabic" w:hint="cs"/>
          <w:sz w:val="32"/>
          <w:szCs w:val="32"/>
          <w:rtl/>
          <w:lang w:bidi="ar-DZ"/>
        </w:rPr>
        <w:t xml:space="preserve">بتربية طفل بالنسبة للزوجة </w:t>
      </w:r>
      <w:r>
        <w:rPr>
          <w:rFonts w:cs="Simplified Arabic" w:hint="cs"/>
          <w:sz w:val="32"/>
          <w:szCs w:val="32"/>
          <w:rtl/>
          <w:lang w:bidi="ar-DZ"/>
        </w:rPr>
        <w:t xml:space="preserve">لا </w:t>
      </w:r>
      <w:r w:rsidRPr="007D6E2A">
        <w:rPr>
          <w:rFonts w:cs="Simplified Arabic" w:hint="cs"/>
          <w:sz w:val="32"/>
          <w:szCs w:val="32"/>
          <w:rtl/>
          <w:lang w:bidi="ar-DZ"/>
        </w:rPr>
        <w:t xml:space="preserve">يتجاوز </w:t>
      </w:r>
      <w:r>
        <w:rPr>
          <w:rFonts w:cs="Simplified Arabic" w:hint="cs"/>
          <w:sz w:val="32"/>
          <w:szCs w:val="32"/>
          <w:rtl/>
          <w:lang w:bidi="ar-DZ"/>
        </w:rPr>
        <w:t>عمره 05</w:t>
      </w:r>
      <w:r w:rsidRPr="007D6E2A">
        <w:rPr>
          <w:rFonts w:cs="Simplified Arabic" w:hint="cs"/>
          <w:sz w:val="32"/>
          <w:szCs w:val="32"/>
          <w:rtl/>
          <w:lang w:bidi="ar-DZ"/>
        </w:rPr>
        <w:t xml:space="preserve"> سنوات.</w:t>
      </w:r>
    </w:p>
    <w:p w:rsidR="00FB3C26" w:rsidRDefault="00FB3C26" w:rsidP="00FB3C26">
      <w:pPr>
        <w:tabs>
          <w:tab w:val="left" w:pos="6478"/>
        </w:tabs>
        <w:jc w:val="lowKashida"/>
        <w:rPr>
          <w:rFonts w:cs="Simplified Arabic" w:hint="cs"/>
          <w:sz w:val="32"/>
          <w:szCs w:val="32"/>
          <w:rtl/>
          <w:lang w:bidi="ar-DZ"/>
        </w:rPr>
      </w:pPr>
      <w:r>
        <w:rPr>
          <w:rFonts w:cs="Simplified Arabic" w:hint="cs"/>
          <w:sz w:val="32"/>
          <w:szCs w:val="32"/>
          <w:rtl/>
          <w:lang w:bidi="ar-DZ"/>
        </w:rPr>
        <w:t xml:space="preserve">3- السماح للموظف </w:t>
      </w:r>
      <w:r w:rsidRPr="007D6E2A">
        <w:rPr>
          <w:rFonts w:cs="Simplified Arabic" w:hint="cs"/>
          <w:sz w:val="32"/>
          <w:szCs w:val="32"/>
          <w:rtl/>
          <w:lang w:bidi="ar-DZ"/>
        </w:rPr>
        <w:t>الالتحاق بزوجته إ</w:t>
      </w:r>
      <w:r>
        <w:rPr>
          <w:rFonts w:cs="Simplified Arabic" w:hint="cs"/>
          <w:sz w:val="32"/>
          <w:szCs w:val="32"/>
          <w:rtl/>
          <w:lang w:bidi="ar-DZ"/>
        </w:rPr>
        <w:t>ذ</w:t>
      </w:r>
      <w:r w:rsidRPr="007D6E2A">
        <w:rPr>
          <w:rFonts w:cs="Simplified Arabic" w:hint="cs"/>
          <w:sz w:val="32"/>
          <w:szCs w:val="32"/>
          <w:rtl/>
          <w:lang w:bidi="ar-DZ"/>
        </w:rPr>
        <w:t>ا اضطر إلى تغيير محل إقامته</w:t>
      </w:r>
      <w:r>
        <w:rPr>
          <w:rFonts w:cs="Simplified Arabic" w:hint="cs"/>
          <w:sz w:val="32"/>
          <w:szCs w:val="32"/>
          <w:rtl/>
          <w:lang w:bidi="ar-DZ"/>
        </w:rPr>
        <w:t xml:space="preserve"> بحكم مهنته</w:t>
      </w:r>
      <w:r w:rsidRPr="007D6E2A">
        <w:rPr>
          <w:rFonts w:cs="Simplified Arabic" w:hint="cs"/>
          <w:sz w:val="32"/>
          <w:szCs w:val="32"/>
          <w:rtl/>
          <w:lang w:bidi="ar-DZ"/>
        </w:rPr>
        <w:t>.</w:t>
      </w:r>
    </w:p>
    <w:p w:rsidR="00FB3C26" w:rsidRPr="007D6E2A" w:rsidRDefault="00FB3C26" w:rsidP="00FB3C26">
      <w:pPr>
        <w:tabs>
          <w:tab w:val="left" w:pos="6478"/>
        </w:tabs>
        <w:jc w:val="lowKashida"/>
        <w:rPr>
          <w:rFonts w:cs="Simplified Arabic"/>
          <w:sz w:val="32"/>
          <w:szCs w:val="32"/>
          <w:rtl/>
          <w:lang w:bidi="ar-DZ"/>
        </w:rPr>
      </w:pPr>
      <w:r>
        <w:rPr>
          <w:rFonts w:cs="Simplified Arabic" w:hint="cs"/>
          <w:sz w:val="32"/>
          <w:szCs w:val="32"/>
          <w:rtl/>
          <w:lang w:bidi="ar-DZ"/>
        </w:rPr>
        <w:t xml:space="preserve">4-لتمكين الموظف من ممارسة مهام </w:t>
      </w:r>
      <w:r w:rsidRPr="007D6E2A">
        <w:rPr>
          <w:rFonts w:cs="Simplified Arabic" w:hint="cs"/>
          <w:sz w:val="32"/>
          <w:szCs w:val="32"/>
          <w:rtl/>
          <w:lang w:bidi="ar-DZ"/>
        </w:rPr>
        <w:t>عضو مسير لحزب سياسي</w:t>
      </w:r>
    </w:p>
    <w:p w:rsidR="00E961F1" w:rsidRPr="007D6E2A" w:rsidRDefault="00E961F1" w:rsidP="006C2F1D">
      <w:pPr>
        <w:tabs>
          <w:tab w:val="left" w:pos="6478"/>
        </w:tabs>
        <w:jc w:val="lowKashida"/>
        <w:rPr>
          <w:rFonts w:cs="Simplified Arabic"/>
          <w:sz w:val="32"/>
          <w:szCs w:val="32"/>
          <w:rtl/>
          <w:lang w:bidi="ar-DZ"/>
        </w:rPr>
      </w:pPr>
      <w:r>
        <w:rPr>
          <w:rFonts w:cs="Simplified Arabic" w:hint="cs"/>
          <w:sz w:val="32"/>
          <w:szCs w:val="32"/>
          <w:rtl/>
          <w:lang w:bidi="ar-DZ"/>
        </w:rPr>
        <w:t xml:space="preserve">     </w:t>
      </w:r>
      <w:r w:rsidR="006C2F1D">
        <w:rPr>
          <w:rFonts w:cs="Simplified Arabic" w:hint="cs"/>
          <w:sz w:val="32"/>
          <w:szCs w:val="32"/>
          <w:rtl/>
          <w:lang w:bidi="ar-DZ"/>
        </w:rPr>
        <w:t>و</w:t>
      </w:r>
      <w:r w:rsidR="006C2F1D" w:rsidRPr="007D6E2A">
        <w:rPr>
          <w:rFonts w:cs="Simplified Arabic" w:hint="cs"/>
          <w:sz w:val="32"/>
          <w:szCs w:val="32"/>
          <w:rtl/>
          <w:lang w:bidi="ar-DZ"/>
        </w:rPr>
        <w:t>مدة الإحالة على الاستيداع</w:t>
      </w:r>
      <w:r w:rsidR="006C2F1D">
        <w:rPr>
          <w:rFonts w:cs="Simplified Arabic" w:hint="cs"/>
          <w:sz w:val="32"/>
          <w:szCs w:val="32"/>
          <w:rtl/>
          <w:lang w:bidi="ar-DZ"/>
        </w:rPr>
        <w:t xml:space="preserve"> حسب نص المادة 149 من الأمر 06/03 </w:t>
      </w:r>
      <w:r w:rsidR="006C2F1D" w:rsidRPr="007D6E2A">
        <w:rPr>
          <w:rFonts w:cs="Simplified Arabic" w:hint="cs"/>
          <w:sz w:val="32"/>
          <w:szCs w:val="32"/>
          <w:rtl/>
          <w:lang w:bidi="ar-DZ"/>
        </w:rPr>
        <w:t xml:space="preserve">لا تتعدى 05 سنوات كأقصى حد وأن لا تقل عن 06 أشهر </w:t>
      </w:r>
      <w:r w:rsidR="006C2F1D">
        <w:rPr>
          <w:rFonts w:cs="Simplified Arabic" w:hint="cs"/>
          <w:sz w:val="32"/>
          <w:szCs w:val="32"/>
          <w:rtl/>
          <w:lang w:bidi="ar-DZ"/>
        </w:rPr>
        <w:t>قابلة للتجديد. ف</w:t>
      </w:r>
      <w:r w:rsidRPr="007D6E2A">
        <w:rPr>
          <w:rFonts w:cs="Simplified Arabic" w:hint="cs"/>
          <w:sz w:val="32"/>
          <w:szCs w:val="32"/>
          <w:rtl/>
          <w:lang w:bidi="ar-DZ"/>
        </w:rPr>
        <w:t>مدة الإحالة على الاستيداع</w:t>
      </w:r>
      <w:r>
        <w:rPr>
          <w:rFonts w:cs="Simplified Arabic" w:hint="cs"/>
          <w:sz w:val="32"/>
          <w:szCs w:val="32"/>
          <w:rtl/>
          <w:lang w:bidi="ar-DZ"/>
        </w:rPr>
        <w:t xml:space="preserve"> بطلب من الموظف</w:t>
      </w:r>
      <w:r w:rsidRPr="0008730B">
        <w:rPr>
          <w:rFonts w:cs="Simplified Arabic" w:hint="cs"/>
          <w:sz w:val="32"/>
          <w:szCs w:val="32"/>
          <w:rtl/>
          <w:lang w:bidi="ar-DZ"/>
        </w:rPr>
        <w:t xml:space="preserve"> </w:t>
      </w:r>
      <w:r w:rsidR="006C2F1D">
        <w:rPr>
          <w:rFonts w:cs="Simplified Arabic" w:hint="cs"/>
          <w:sz w:val="32"/>
          <w:szCs w:val="32"/>
          <w:rtl/>
          <w:lang w:bidi="ar-DZ"/>
        </w:rPr>
        <w:t>لا  تتعدى</w:t>
      </w:r>
      <w:r w:rsidR="006C2F1D" w:rsidRPr="007D6E2A">
        <w:rPr>
          <w:rFonts w:cs="Simplified Arabic" w:hint="cs"/>
          <w:sz w:val="32"/>
          <w:szCs w:val="32"/>
          <w:rtl/>
          <w:lang w:bidi="ar-DZ"/>
        </w:rPr>
        <w:t xml:space="preserve"> </w:t>
      </w:r>
      <w:r>
        <w:rPr>
          <w:rFonts w:cs="Simplified Arabic" w:hint="cs"/>
          <w:sz w:val="32"/>
          <w:szCs w:val="32"/>
          <w:rtl/>
          <w:lang w:bidi="ar-DZ"/>
        </w:rPr>
        <w:t xml:space="preserve">مدة دنيا قدرها 06 أشهر قابلة للتجديد في حدود أقصاها سنتين خلال الحياة المهنية للموظف، حسب نص نفس المادة 149 فقرة2 </w:t>
      </w:r>
      <w:r w:rsidRPr="007D6E2A">
        <w:rPr>
          <w:rFonts w:cs="Simplified Arabic" w:hint="cs"/>
          <w:sz w:val="32"/>
          <w:szCs w:val="32"/>
          <w:rtl/>
          <w:lang w:bidi="ar-DZ"/>
        </w:rPr>
        <w:t>شريطة أن تكون طلب إحالته مؤسسا على القيام بدراسات أو أعمال بحث</w:t>
      </w:r>
      <w:r>
        <w:rPr>
          <w:rFonts w:cs="Simplified Arabic" w:hint="cs"/>
          <w:sz w:val="32"/>
          <w:szCs w:val="32"/>
          <w:rtl/>
          <w:lang w:bidi="ar-DZ"/>
        </w:rPr>
        <w:t xml:space="preserve"> حسب نص المادة 148 من الأمر 06/03</w:t>
      </w:r>
      <w:r w:rsidRPr="007D6E2A">
        <w:rPr>
          <w:rFonts w:cs="Simplified Arabic" w:hint="cs"/>
          <w:sz w:val="32"/>
          <w:szCs w:val="32"/>
          <w:rtl/>
          <w:lang w:bidi="ar-DZ"/>
        </w:rPr>
        <w:t>.</w:t>
      </w:r>
    </w:p>
    <w:p w:rsidR="00E961F1" w:rsidRPr="007D6E2A" w:rsidRDefault="00E961F1" w:rsidP="00E961F1">
      <w:pPr>
        <w:tabs>
          <w:tab w:val="left" w:pos="6478"/>
        </w:tabs>
        <w:jc w:val="lowKashida"/>
        <w:rPr>
          <w:rFonts w:cs="Simplified Arabic"/>
          <w:sz w:val="32"/>
          <w:szCs w:val="32"/>
          <w:rtl/>
          <w:lang w:bidi="ar-DZ"/>
        </w:rPr>
      </w:pPr>
      <w:r>
        <w:rPr>
          <w:rFonts w:cs="Simplified Arabic" w:hint="cs"/>
          <w:sz w:val="32"/>
          <w:szCs w:val="32"/>
          <w:rtl/>
          <w:lang w:bidi="ar-DZ"/>
        </w:rPr>
        <w:t xml:space="preserve">     </w:t>
      </w:r>
      <w:r w:rsidRPr="007D6E2A">
        <w:rPr>
          <w:rFonts w:cs="Simplified Arabic" w:hint="cs"/>
          <w:sz w:val="32"/>
          <w:szCs w:val="32"/>
          <w:rtl/>
          <w:lang w:bidi="ar-DZ"/>
        </w:rPr>
        <w:t>إن الإحالة على الاستيداع تكرس بموجب قرار إداري</w:t>
      </w:r>
      <w:r>
        <w:rPr>
          <w:rFonts w:cs="Simplified Arabic" w:hint="cs"/>
          <w:sz w:val="32"/>
          <w:szCs w:val="32"/>
          <w:rtl/>
          <w:lang w:bidi="ar-DZ"/>
        </w:rPr>
        <w:t xml:space="preserve"> فردي </w:t>
      </w:r>
      <w:r w:rsidRPr="007D6E2A">
        <w:rPr>
          <w:rFonts w:cs="Simplified Arabic" w:hint="cs"/>
          <w:sz w:val="32"/>
          <w:szCs w:val="32"/>
          <w:rtl/>
          <w:lang w:bidi="ar-DZ"/>
        </w:rPr>
        <w:t>يصدر من طرف الهيئة المستخدمة التي ينتمي إليها الموظف، ويخضع بالأساس لرقابة مفتش الوظيفة العمومية لتأكيد صحة المبررات التي أقيمت عليها الإحالة على الاستيداع.</w:t>
      </w:r>
    </w:p>
    <w:p w:rsidR="00E961F1" w:rsidRDefault="00E961F1" w:rsidP="00E961F1">
      <w:pPr>
        <w:jc w:val="lowKashida"/>
        <w:rPr>
          <w:rFonts w:cs="Simplified Arabic"/>
          <w:sz w:val="32"/>
          <w:szCs w:val="32"/>
          <w:rtl/>
          <w:lang w:bidi="ar-DZ"/>
        </w:rPr>
      </w:pPr>
      <w:r>
        <w:rPr>
          <w:rFonts w:cs="Simplified Arabic" w:hint="cs"/>
          <w:sz w:val="32"/>
          <w:szCs w:val="32"/>
          <w:rtl/>
          <w:lang w:bidi="ar-DZ"/>
        </w:rPr>
        <w:lastRenderedPageBreak/>
        <w:t xml:space="preserve">     </w:t>
      </w:r>
      <w:r w:rsidRPr="007D6E2A">
        <w:rPr>
          <w:rFonts w:cs="Simplified Arabic" w:hint="cs"/>
          <w:sz w:val="32"/>
          <w:szCs w:val="32"/>
          <w:rtl/>
          <w:lang w:bidi="ar-DZ"/>
        </w:rPr>
        <w:t>مع الجدير بالذكر أن الموظف المتواجد في حالة استيداع يمنع من ممارسة أي نشاط مربح مهما كانت طبيعته.</w:t>
      </w:r>
      <w:r>
        <w:rPr>
          <w:rFonts w:cs="Simplified Arabic" w:hint="cs"/>
          <w:sz w:val="32"/>
          <w:szCs w:val="32"/>
          <w:rtl/>
          <w:lang w:bidi="ar-DZ"/>
        </w:rPr>
        <w:t xml:space="preserve"> </w:t>
      </w:r>
      <w:r w:rsidRPr="007D6E2A">
        <w:rPr>
          <w:rFonts w:cs="Simplified Arabic" w:hint="cs"/>
          <w:sz w:val="32"/>
          <w:szCs w:val="32"/>
          <w:rtl/>
          <w:lang w:bidi="ar-DZ"/>
        </w:rPr>
        <w:t>وهنا صفة المنع معناه ترتب عقوبات إدارية لمن خالف أحكام المادة 150 من الأمر الرئاسي</w:t>
      </w:r>
      <w:r>
        <w:rPr>
          <w:rFonts w:cs="Simplified Arabic" w:hint="cs"/>
          <w:sz w:val="32"/>
          <w:szCs w:val="32"/>
          <w:rtl/>
          <w:lang w:bidi="ar-DZ"/>
        </w:rPr>
        <w:t xml:space="preserve"> 06/03.</w:t>
      </w:r>
    </w:p>
    <w:p w:rsidR="00E961F1" w:rsidRPr="007D6E2A" w:rsidRDefault="00E961F1" w:rsidP="00E961F1">
      <w:pPr>
        <w:tabs>
          <w:tab w:val="left" w:pos="6478"/>
        </w:tabs>
        <w:jc w:val="lowKashida"/>
        <w:rPr>
          <w:rFonts w:cs="Simplified Arabic"/>
          <w:sz w:val="32"/>
          <w:szCs w:val="32"/>
          <w:rtl/>
          <w:lang w:bidi="ar-DZ"/>
        </w:rPr>
      </w:pPr>
      <w:r>
        <w:rPr>
          <w:rFonts w:cs="Simplified Arabic" w:hint="cs"/>
          <w:sz w:val="32"/>
          <w:szCs w:val="32"/>
          <w:rtl/>
          <w:lang w:bidi="ar-DZ"/>
        </w:rPr>
        <w:t xml:space="preserve">     </w:t>
      </w:r>
      <w:r w:rsidRPr="007D6E2A">
        <w:rPr>
          <w:rFonts w:cs="Simplified Arabic" w:hint="cs"/>
          <w:sz w:val="32"/>
          <w:szCs w:val="32"/>
          <w:rtl/>
          <w:lang w:bidi="ar-DZ"/>
        </w:rPr>
        <w:t>وعليه يتعين حسبها أن الموظف المحال على الاستيداع أن يحترم الحالة التي يوجد عليها احتراما فعليا، وللإدارة الحق في التأكد من طبيعة الحالة التي يتواجد عليها الموظف في أي وقت شاءت أو رغبت باعتبارها صاحبة ام</w:t>
      </w:r>
      <w:r>
        <w:rPr>
          <w:rFonts w:cs="Simplified Arabic" w:hint="cs"/>
          <w:sz w:val="32"/>
          <w:szCs w:val="32"/>
          <w:rtl/>
          <w:lang w:bidi="ar-DZ"/>
        </w:rPr>
        <w:t xml:space="preserve">تياز حسب نص المادة 151 من الأمر06/03 </w:t>
      </w:r>
      <w:r w:rsidRPr="007D6E2A">
        <w:rPr>
          <w:rFonts w:cs="Simplified Arabic" w:hint="cs"/>
          <w:sz w:val="32"/>
          <w:szCs w:val="32"/>
          <w:rtl/>
          <w:lang w:bidi="ar-DZ"/>
        </w:rPr>
        <w:t>.</w:t>
      </w:r>
    </w:p>
    <w:p w:rsidR="00E961F1" w:rsidRPr="007A6414" w:rsidRDefault="00DA44EA" w:rsidP="00E961F1">
      <w:pPr>
        <w:jc w:val="lowKashida"/>
        <w:rPr>
          <w:rFonts w:cs="Simplified Arabic"/>
          <w:b/>
          <w:bCs/>
          <w:sz w:val="36"/>
          <w:szCs w:val="36"/>
          <w:rtl/>
        </w:rPr>
      </w:pPr>
      <w:r>
        <w:rPr>
          <w:rFonts w:cs="Simplified Arabic" w:hint="cs"/>
          <w:b/>
          <w:bCs/>
          <w:sz w:val="36"/>
          <w:szCs w:val="36"/>
          <w:rtl/>
        </w:rPr>
        <w:t xml:space="preserve">د- </w:t>
      </w:r>
      <w:r w:rsidR="00E961F1" w:rsidRPr="007A6414">
        <w:rPr>
          <w:rFonts w:cs="Simplified Arabic" w:hint="cs"/>
          <w:b/>
          <w:bCs/>
          <w:sz w:val="36"/>
          <w:szCs w:val="36"/>
          <w:rtl/>
        </w:rPr>
        <w:t xml:space="preserve">إشكالية إدماج الموظف بعد انتهاء فترة </w:t>
      </w:r>
      <w:r w:rsidR="00E961F1">
        <w:rPr>
          <w:rFonts w:cs="Simplified Arabic" w:hint="cs"/>
          <w:b/>
          <w:bCs/>
          <w:sz w:val="36"/>
          <w:szCs w:val="36"/>
          <w:rtl/>
        </w:rPr>
        <w:t>الوضعيات القانونية (</w:t>
      </w:r>
      <w:r w:rsidR="00E961F1" w:rsidRPr="007A6414">
        <w:rPr>
          <w:rFonts w:cs="Simplified Arabic" w:hint="cs"/>
          <w:b/>
          <w:bCs/>
          <w:sz w:val="36"/>
          <w:szCs w:val="36"/>
          <w:rtl/>
        </w:rPr>
        <w:t>الانتداب</w:t>
      </w:r>
      <w:r w:rsidR="00E961F1">
        <w:rPr>
          <w:rFonts w:cs="Simplified Arabic" w:hint="cs"/>
          <w:b/>
          <w:bCs/>
          <w:sz w:val="36"/>
          <w:szCs w:val="36"/>
          <w:rtl/>
        </w:rPr>
        <w:t xml:space="preserve">، </w:t>
      </w:r>
      <w:r w:rsidR="00E961F1" w:rsidRPr="007A6414">
        <w:rPr>
          <w:rFonts w:cs="Simplified Arabic" w:hint="cs"/>
          <w:b/>
          <w:bCs/>
          <w:sz w:val="36"/>
          <w:szCs w:val="36"/>
          <w:rtl/>
        </w:rPr>
        <w:t>وضعي</w:t>
      </w:r>
      <w:r w:rsidR="00E961F1">
        <w:rPr>
          <w:rFonts w:cs="Simplified Arabic" w:hint="cs"/>
          <w:b/>
          <w:bCs/>
          <w:sz w:val="36"/>
          <w:szCs w:val="36"/>
          <w:rtl/>
        </w:rPr>
        <w:t>ة</w:t>
      </w:r>
      <w:r w:rsidR="00E961F1" w:rsidRPr="007A6414">
        <w:rPr>
          <w:rFonts w:cs="Simplified Arabic" w:hint="cs"/>
          <w:b/>
          <w:bCs/>
          <w:sz w:val="36"/>
          <w:szCs w:val="36"/>
          <w:rtl/>
        </w:rPr>
        <w:t xml:space="preserve"> خارج الإطار</w:t>
      </w:r>
      <w:r w:rsidR="00E961F1">
        <w:rPr>
          <w:rFonts w:cs="Simplified Arabic" w:hint="cs"/>
          <w:b/>
          <w:bCs/>
          <w:sz w:val="36"/>
          <w:szCs w:val="36"/>
          <w:rtl/>
        </w:rPr>
        <w:t>،</w:t>
      </w:r>
      <w:r w:rsidR="00E961F1" w:rsidRPr="007A6414">
        <w:rPr>
          <w:rFonts w:cs="Simplified Arabic" w:hint="cs"/>
          <w:b/>
          <w:bCs/>
          <w:sz w:val="36"/>
          <w:szCs w:val="36"/>
          <w:rtl/>
        </w:rPr>
        <w:t xml:space="preserve"> الإحالة على الاستيداع</w:t>
      </w:r>
      <w:r w:rsidR="00E961F1">
        <w:rPr>
          <w:rFonts w:cs="Simplified Arabic" w:hint="cs"/>
          <w:b/>
          <w:bCs/>
          <w:sz w:val="36"/>
          <w:szCs w:val="36"/>
          <w:rtl/>
        </w:rPr>
        <w:t>):</w:t>
      </w:r>
    </w:p>
    <w:p w:rsidR="00E961F1" w:rsidRDefault="00E961F1" w:rsidP="00E961F1">
      <w:pPr>
        <w:jc w:val="lowKashida"/>
        <w:rPr>
          <w:rFonts w:cs="Simplified Arabic"/>
          <w:sz w:val="32"/>
          <w:szCs w:val="32"/>
          <w:rtl/>
        </w:rPr>
      </w:pPr>
      <w:r>
        <w:rPr>
          <w:rFonts w:cs="Simplified Arabic" w:hint="cs"/>
          <w:sz w:val="32"/>
          <w:szCs w:val="32"/>
          <w:rtl/>
        </w:rPr>
        <w:t xml:space="preserve">     تنص </w:t>
      </w:r>
      <w:r w:rsidRPr="003A10C7">
        <w:rPr>
          <w:rFonts w:cs="Simplified Arabic" w:hint="cs"/>
          <w:sz w:val="32"/>
          <w:szCs w:val="32"/>
          <w:rtl/>
        </w:rPr>
        <w:t xml:space="preserve">المادة 138 من الأمر 06/03 </w:t>
      </w:r>
      <w:r>
        <w:rPr>
          <w:rFonts w:cs="Simplified Arabic" w:hint="cs"/>
          <w:sz w:val="32"/>
          <w:szCs w:val="32"/>
          <w:rtl/>
        </w:rPr>
        <w:t>على أنه</w:t>
      </w:r>
      <w:r w:rsidRPr="003A10C7">
        <w:rPr>
          <w:rFonts w:cs="Simplified Arabic" w:hint="cs"/>
          <w:sz w:val="32"/>
          <w:szCs w:val="32"/>
          <w:rtl/>
        </w:rPr>
        <w:t>:</w:t>
      </w:r>
      <w:r>
        <w:rPr>
          <w:rFonts w:cs="Simplified Arabic" w:hint="cs"/>
          <w:sz w:val="32"/>
          <w:szCs w:val="32"/>
          <w:rtl/>
        </w:rPr>
        <w:t xml:space="preserve"> </w:t>
      </w:r>
      <w:r w:rsidRPr="003A10C7">
        <w:rPr>
          <w:rFonts w:cs="Simplified Arabic" w:hint="cs"/>
          <w:sz w:val="32"/>
          <w:szCs w:val="32"/>
          <w:rtl/>
        </w:rPr>
        <w:t>" يعاد إدماج الموظف في سلكه الأصلي عند انقضاء مدة انتدابه بقوة القانون ولو ك</w:t>
      </w:r>
      <w:r>
        <w:rPr>
          <w:rFonts w:cs="Simplified Arabic" w:hint="cs"/>
          <w:sz w:val="32"/>
          <w:szCs w:val="32"/>
          <w:rtl/>
        </w:rPr>
        <w:t>ان</w:t>
      </w:r>
      <w:r w:rsidRPr="003A10C7">
        <w:rPr>
          <w:rFonts w:cs="Simplified Arabic" w:hint="cs"/>
          <w:sz w:val="32"/>
          <w:szCs w:val="32"/>
          <w:rtl/>
        </w:rPr>
        <w:t xml:space="preserve"> زائدا عن العدد</w:t>
      </w:r>
      <w:r>
        <w:rPr>
          <w:rFonts w:cs="Simplified Arabic" w:hint="cs"/>
          <w:sz w:val="32"/>
          <w:szCs w:val="32"/>
          <w:rtl/>
        </w:rPr>
        <w:t>."</w:t>
      </w:r>
    </w:p>
    <w:p w:rsidR="00E961F1" w:rsidRDefault="00E961F1" w:rsidP="00E961F1">
      <w:pPr>
        <w:jc w:val="lowKashida"/>
        <w:rPr>
          <w:rFonts w:cs="Simplified Arabic"/>
          <w:b/>
          <w:bCs/>
          <w:sz w:val="36"/>
          <w:szCs w:val="36"/>
          <w:u w:val="single"/>
          <w:rtl/>
        </w:rPr>
      </w:pPr>
      <w:r w:rsidRPr="003A10C7">
        <w:rPr>
          <w:rFonts w:cs="Simplified Arabic" w:hint="cs"/>
          <w:sz w:val="32"/>
          <w:szCs w:val="32"/>
          <w:rtl/>
        </w:rPr>
        <w:t xml:space="preserve"> </w:t>
      </w:r>
      <w:r>
        <w:rPr>
          <w:rFonts w:cs="Simplified Arabic" w:hint="cs"/>
          <w:sz w:val="32"/>
          <w:szCs w:val="32"/>
          <w:rtl/>
        </w:rPr>
        <w:t xml:space="preserve">    </w:t>
      </w:r>
      <w:r w:rsidRPr="003A10C7">
        <w:rPr>
          <w:rFonts w:cs="Simplified Arabic" w:hint="cs"/>
          <w:sz w:val="32"/>
          <w:szCs w:val="32"/>
          <w:rtl/>
        </w:rPr>
        <w:t>أي إدماجه في وظيفته الأصلية حق ثابت ومكتسب مهما كان الوضع، والمشرع الجزائري قد سوى بين قانون موظفي الجماعات الإقليمية وباقي القوانين المنظمة للوظيفة العمومية</w:t>
      </w:r>
      <w:r>
        <w:rPr>
          <w:rFonts w:cs="Simplified Arabic" w:hint="cs"/>
          <w:sz w:val="32"/>
          <w:szCs w:val="32"/>
          <w:rtl/>
        </w:rPr>
        <w:t xml:space="preserve">، حيث </w:t>
      </w:r>
      <w:r w:rsidRPr="003A10C7">
        <w:rPr>
          <w:rFonts w:cs="Simplified Arabic" w:hint="cs"/>
          <w:sz w:val="32"/>
          <w:szCs w:val="32"/>
          <w:rtl/>
        </w:rPr>
        <w:t>مكن موظفي البلديات من تدابير الانتداب الخاصة بالموظفين العموميين بمعنى للموظف الإقليمي المنتدب الحق في العودة إلى الوظيفة الأصلية بعد انتهاء مدة الانتداب المحددة قانونا دون تمييز طالت أو قصرت بقوة القانون ولو زادت عن العدد</w:t>
      </w:r>
      <w:r>
        <w:rPr>
          <w:rFonts w:cs="Simplified Arabic" w:hint="cs"/>
          <w:sz w:val="32"/>
          <w:szCs w:val="32"/>
          <w:rtl/>
        </w:rPr>
        <w:t>.</w:t>
      </w:r>
    </w:p>
    <w:p w:rsidR="00E961F1" w:rsidRDefault="00E961F1" w:rsidP="00E961F1">
      <w:pPr>
        <w:jc w:val="lowKashida"/>
        <w:rPr>
          <w:rFonts w:cs="Simplified Arabic"/>
          <w:sz w:val="32"/>
          <w:szCs w:val="32"/>
          <w:rtl/>
          <w:lang w:bidi="ar-DZ"/>
        </w:rPr>
      </w:pPr>
      <w:r>
        <w:rPr>
          <w:rFonts w:cs="Simplified Arabic" w:hint="cs"/>
          <w:sz w:val="32"/>
          <w:szCs w:val="32"/>
          <w:rtl/>
          <w:lang w:bidi="ar-DZ"/>
        </w:rPr>
        <w:t xml:space="preserve">     </w:t>
      </w:r>
      <w:r w:rsidRPr="007D6E2A">
        <w:rPr>
          <w:rFonts w:cs="Simplified Arabic" w:hint="cs"/>
          <w:sz w:val="32"/>
          <w:szCs w:val="32"/>
          <w:rtl/>
          <w:lang w:bidi="ar-DZ"/>
        </w:rPr>
        <w:t xml:space="preserve">كما نصت أحكام المادة 152 </w:t>
      </w:r>
      <w:r>
        <w:rPr>
          <w:rFonts w:cs="Simplified Arabic" w:hint="cs"/>
          <w:sz w:val="32"/>
          <w:szCs w:val="32"/>
          <w:rtl/>
          <w:lang w:bidi="ar-DZ"/>
        </w:rPr>
        <w:t xml:space="preserve">من الأمر 06/03 </w:t>
      </w:r>
      <w:r w:rsidRPr="007D6E2A">
        <w:rPr>
          <w:rFonts w:cs="Simplified Arabic" w:hint="cs"/>
          <w:sz w:val="32"/>
          <w:szCs w:val="32"/>
          <w:rtl/>
          <w:lang w:bidi="ar-DZ"/>
        </w:rPr>
        <w:t>على أن الموظف العمومي الذي انقضت مدة إحالته على الاستيداع أن يعاد</w:t>
      </w:r>
      <w:r>
        <w:rPr>
          <w:rFonts w:cs="Simplified Arabic" w:hint="cs"/>
          <w:sz w:val="32"/>
          <w:szCs w:val="32"/>
          <w:rtl/>
          <w:lang w:bidi="ar-DZ"/>
        </w:rPr>
        <w:t xml:space="preserve"> إدماجه </w:t>
      </w:r>
      <w:r w:rsidRPr="007D6E2A">
        <w:rPr>
          <w:rFonts w:cs="Simplified Arabic" w:hint="cs"/>
          <w:sz w:val="32"/>
          <w:szCs w:val="32"/>
          <w:rtl/>
          <w:lang w:bidi="ar-DZ"/>
        </w:rPr>
        <w:t>إلى منصبه الأصلي</w:t>
      </w:r>
      <w:r>
        <w:rPr>
          <w:rFonts w:cs="Simplified Arabic" w:hint="cs"/>
          <w:sz w:val="32"/>
          <w:szCs w:val="32"/>
          <w:rtl/>
          <w:lang w:bidi="ar-DZ"/>
        </w:rPr>
        <w:t xml:space="preserve"> بقوة القانون </w:t>
      </w:r>
      <w:r w:rsidRPr="007D6E2A">
        <w:rPr>
          <w:rFonts w:cs="Simplified Arabic" w:hint="cs"/>
          <w:sz w:val="32"/>
          <w:szCs w:val="32"/>
          <w:rtl/>
          <w:lang w:bidi="ar-DZ"/>
        </w:rPr>
        <w:t>ولو كان زائدا عن العدد.</w:t>
      </w:r>
    </w:p>
    <w:p w:rsidR="00E961F1" w:rsidRDefault="00E961F1" w:rsidP="00E961F1">
      <w:pPr>
        <w:tabs>
          <w:tab w:val="left" w:pos="6478"/>
        </w:tabs>
        <w:jc w:val="lowKashida"/>
        <w:rPr>
          <w:rFonts w:cs="Simplified Arabic"/>
          <w:sz w:val="32"/>
          <w:szCs w:val="32"/>
          <w:rtl/>
          <w:lang w:bidi="ar-DZ"/>
        </w:rPr>
      </w:pPr>
      <w:r>
        <w:rPr>
          <w:rFonts w:cs="Simplified Arabic" w:hint="cs"/>
          <w:sz w:val="32"/>
          <w:szCs w:val="32"/>
          <w:rtl/>
          <w:lang w:bidi="ar-DZ"/>
        </w:rPr>
        <w:t xml:space="preserve">     </w:t>
      </w:r>
      <w:r w:rsidRPr="007D6E2A">
        <w:rPr>
          <w:rFonts w:cs="Simplified Arabic" w:hint="cs"/>
          <w:sz w:val="32"/>
          <w:szCs w:val="32"/>
          <w:rtl/>
          <w:lang w:bidi="ar-DZ"/>
        </w:rPr>
        <w:t xml:space="preserve">كما أكد الأمر </w:t>
      </w:r>
      <w:r>
        <w:rPr>
          <w:rFonts w:cs="Simplified Arabic" w:hint="cs"/>
          <w:sz w:val="32"/>
          <w:szCs w:val="32"/>
          <w:rtl/>
          <w:lang w:bidi="ar-DZ"/>
        </w:rPr>
        <w:t xml:space="preserve">رقم </w:t>
      </w:r>
      <w:r w:rsidRPr="007D6E2A">
        <w:rPr>
          <w:rFonts w:cs="Simplified Arabic" w:hint="cs"/>
          <w:sz w:val="32"/>
          <w:szCs w:val="32"/>
          <w:rtl/>
          <w:lang w:bidi="ar-DZ"/>
        </w:rPr>
        <w:t xml:space="preserve">06/03 على </w:t>
      </w:r>
      <w:r>
        <w:rPr>
          <w:rFonts w:cs="Simplified Arabic" w:hint="cs"/>
          <w:sz w:val="32"/>
          <w:szCs w:val="32"/>
          <w:rtl/>
          <w:lang w:bidi="ar-DZ"/>
        </w:rPr>
        <w:t xml:space="preserve">إعادة إدماج </w:t>
      </w:r>
      <w:r w:rsidRPr="007D6E2A">
        <w:rPr>
          <w:rFonts w:cs="Simplified Arabic" w:hint="cs"/>
          <w:sz w:val="32"/>
          <w:szCs w:val="32"/>
          <w:rtl/>
          <w:lang w:bidi="ar-DZ"/>
        </w:rPr>
        <w:t>الموظف الموضوع خارج الإطار</w:t>
      </w:r>
      <w:r>
        <w:rPr>
          <w:rFonts w:cs="Simplified Arabic" w:hint="cs"/>
          <w:sz w:val="32"/>
          <w:szCs w:val="32"/>
          <w:rtl/>
          <w:lang w:bidi="ar-DZ"/>
        </w:rPr>
        <w:t xml:space="preserve"> عند انقضاء فترة وضعيته خارج الإطار إلى رتبته الأصلية </w:t>
      </w:r>
      <w:r w:rsidRPr="007D6E2A">
        <w:rPr>
          <w:rFonts w:cs="Simplified Arabic" w:hint="cs"/>
          <w:sz w:val="32"/>
          <w:szCs w:val="32"/>
          <w:rtl/>
          <w:lang w:bidi="ar-DZ"/>
        </w:rPr>
        <w:t>بقوة القانون حسب مقتضيات المادة 143</w:t>
      </w:r>
      <w:r>
        <w:rPr>
          <w:rFonts w:cs="Simplified Arabic" w:hint="cs"/>
          <w:sz w:val="32"/>
          <w:szCs w:val="32"/>
          <w:rtl/>
          <w:lang w:bidi="ar-DZ"/>
        </w:rPr>
        <w:t xml:space="preserve"> من الأمر 06/03 </w:t>
      </w:r>
      <w:r w:rsidRPr="007D6E2A">
        <w:rPr>
          <w:rFonts w:cs="Simplified Arabic" w:hint="cs"/>
          <w:sz w:val="32"/>
          <w:szCs w:val="32"/>
          <w:rtl/>
          <w:lang w:bidi="ar-DZ"/>
        </w:rPr>
        <w:t>حتى وإن كان زائدا عن العدد.</w:t>
      </w:r>
    </w:p>
    <w:p w:rsidR="00E961F1" w:rsidRPr="007D6E2A" w:rsidRDefault="00E961F1" w:rsidP="00E961F1">
      <w:pPr>
        <w:tabs>
          <w:tab w:val="left" w:pos="6478"/>
        </w:tabs>
        <w:jc w:val="lowKashida"/>
        <w:rPr>
          <w:rFonts w:cs="Simplified Arabic"/>
          <w:sz w:val="32"/>
          <w:szCs w:val="32"/>
          <w:rtl/>
          <w:lang w:bidi="ar-DZ"/>
        </w:rPr>
      </w:pPr>
      <w:r w:rsidRPr="007D6E2A">
        <w:rPr>
          <w:rFonts w:cs="Simplified Arabic" w:hint="cs"/>
          <w:sz w:val="32"/>
          <w:szCs w:val="32"/>
          <w:rtl/>
          <w:lang w:bidi="ar-DZ"/>
        </w:rPr>
        <w:t xml:space="preserve"> </w:t>
      </w:r>
      <w:r>
        <w:rPr>
          <w:rFonts w:cs="Simplified Arabic" w:hint="cs"/>
          <w:sz w:val="32"/>
          <w:szCs w:val="32"/>
          <w:rtl/>
          <w:lang w:bidi="ar-DZ"/>
        </w:rPr>
        <w:t xml:space="preserve">    </w:t>
      </w:r>
      <w:r w:rsidRPr="007D6E2A">
        <w:rPr>
          <w:rFonts w:cs="Simplified Arabic" w:hint="cs"/>
          <w:sz w:val="32"/>
          <w:szCs w:val="32"/>
          <w:rtl/>
          <w:lang w:bidi="ar-DZ"/>
        </w:rPr>
        <w:t xml:space="preserve">وهو امتياز </w:t>
      </w:r>
      <w:r>
        <w:rPr>
          <w:rFonts w:cs="Simplified Arabic" w:hint="cs"/>
          <w:sz w:val="32"/>
          <w:szCs w:val="32"/>
          <w:rtl/>
          <w:lang w:bidi="ar-DZ"/>
        </w:rPr>
        <w:t>منصوص عليه قانونا في ظل قانون الذي ي</w:t>
      </w:r>
      <w:r w:rsidRPr="007D6E2A">
        <w:rPr>
          <w:rFonts w:cs="Simplified Arabic" w:hint="cs"/>
          <w:sz w:val="32"/>
          <w:szCs w:val="32"/>
          <w:rtl/>
          <w:lang w:bidi="ar-DZ"/>
        </w:rPr>
        <w:t>حكم حياة ومسار الموظف المهنية في المؤسسات والإدارات العمومية.</w:t>
      </w:r>
    </w:p>
    <w:p w:rsidR="00E961F1" w:rsidRPr="00C22EAD" w:rsidRDefault="00E961F1" w:rsidP="00E961F1">
      <w:pPr>
        <w:jc w:val="lowKashida"/>
        <w:rPr>
          <w:rFonts w:cs="Simplified Arabic"/>
          <w:b/>
          <w:bCs/>
          <w:sz w:val="36"/>
          <w:szCs w:val="36"/>
          <w:rtl/>
        </w:rPr>
      </w:pPr>
      <w:r w:rsidRPr="00C22EAD">
        <w:rPr>
          <w:rFonts w:cs="Simplified Arabic" w:hint="cs"/>
          <w:b/>
          <w:bCs/>
          <w:sz w:val="36"/>
          <w:szCs w:val="36"/>
          <w:rtl/>
        </w:rPr>
        <w:t>مسؤولية الجماعات الإقليمية:</w:t>
      </w:r>
    </w:p>
    <w:p w:rsidR="00E961F1" w:rsidRDefault="00E961F1" w:rsidP="00E961F1">
      <w:pPr>
        <w:jc w:val="lowKashida"/>
        <w:rPr>
          <w:rFonts w:cs="Simplified Arabic"/>
          <w:sz w:val="32"/>
          <w:szCs w:val="32"/>
          <w:rtl/>
        </w:rPr>
      </w:pPr>
      <w:r w:rsidRPr="003A10C7">
        <w:rPr>
          <w:rFonts w:cs="Simplified Arabic" w:hint="cs"/>
          <w:sz w:val="32"/>
          <w:szCs w:val="32"/>
          <w:rtl/>
        </w:rPr>
        <w:t xml:space="preserve">     التزامات الجماعات الإقليمية لا تقتصر على الجانب المالي فقط بل تمتد إلى البحث عن حلول لإعادة تصنيف وإدماج الموظفين في وضعيات القانونية كالانتداب والاستيداع </w:t>
      </w:r>
      <w:r>
        <w:rPr>
          <w:rFonts w:cs="Simplified Arabic" w:hint="cs"/>
          <w:sz w:val="32"/>
          <w:szCs w:val="32"/>
          <w:rtl/>
        </w:rPr>
        <w:t xml:space="preserve">وخارج الإطار </w:t>
      </w:r>
      <w:r w:rsidRPr="003A10C7">
        <w:rPr>
          <w:rFonts w:cs="Simplified Arabic" w:hint="cs"/>
          <w:sz w:val="32"/>
          <w:szCs w:val="32"/>
          <w:rtl/>
        </w:rPr>
        <w:t>عند عجزها عن توفير منصب عمل مناسب لصنفهم ورتبهم</w:t>
      </w:r>
      <w:r>
        <w:rPr>
          <w:rFonts w:cs="Simplified Arabic" w:hint="cs"/>
          <w:sz w:val="32"/>
          <w:szCs w:val="32"/>
          <w:rtl/>
        </w:rPr>
        <w:t>.</w:t>
      </w:r>
    </w:p>
    <w:p w:rsidR="00E961F1" w:rsidRPr="003A10C7" w:rsidRDefault="00E961F1" w:rsidP="00E961F1">
      <w:pPr>
        <w:jc w:val="lowKashida"/>
        <w:rPr>
          <w:rFonts w:cs="Simplified Arabic"/>
          <w:sz w:val="32"/>
          <w:szCs w:val="32"/>
          <w:rtl/>
        </w:rPr>
      </w:pPr>
      <w:r>
        <w:rPr>
          <w:rFonts w:cs="Simplified Arabic" w:hint="cs"/>
          <w:sz w:val="32"/>
          <w:szCs w:val="32"/>
          <w:rtl/>
        </w:rPr>
        <w:lastRenderedPageBreak/>
        <w:t xml:space="preserve">     </w:t>
      </w:r>
      <w:r w:rsidRPr="003A10C7">
        <w:rPr>
          <w:rFonts w:cs="Simplified Arabic" w:hint="cs"/>
          <w:sz w:val="32"/>
          <w:szCs w:val="32"/>
          <w:rtl/>
        </w:rPr>
        <w:t xml:space="preserve">وفي هذا الإطار نلاحظ وزارة الداخلية مكنت الولاة من صلاحية خلق مناصب العمل والتكفل بها من ميزانية الولاية من خلال المداخيل التي تتحصل عليها في ظل خلق الثروة وإعادة هيكلة البلديات باستحداث هياكل تنظيمية مرنة، </w:t>
      </w:r>
      <w:r>
        <w:rPr>
          <w:rFonts w:cs="Simplified Arabic" w:hint="cs"/>
          <w:sz w:val="32"/>
          <w:szCs w:val="32"/>
          <w:rtl/>
        </w:rPr>
        <w:t xml:space="preserve"> وإمكانية القيام </w:t>
      </w:r>
      <w:r w:rsidRPr="003A10C7">
        <w:rPr>
          <w:rFonts w:cs="Simplified Arabic" w:hint="cs"/>
          <w:sz w:val="32"/>
          <w:szCs w:val="32"/>
          <w:rtl/>
        </w:rPr>
        <w:t xml:space="preserve">بعملية توظيف استثنائية لدعم المصالح المستحدثة في إطار إعادة هيكلة الإدارة المحلية والارتقاء بمستوى عنصرها البشري بإستراتيجية محكمة لإدارة مواردها البشرية </w:t>
      </w:r>
      <w:r>
        <w:rPr>
          <w:rFonts w:cs="Simplified Arabic" w:hint="cs"/>
          <w:sz w:val="32"/>
          <w:szCs w:val="32"/>
          <w:rtl/>
        </w:rPr>
        <w:t xml:space="preserve">من </w:t>
      </w:r>
      <w:r w:rsidRPr="003A10C7">
        <w:rPr>
          <w:rFonts w:cs="Simplified Arabic" w:hint="cs"/>
          <w:sz w:val="32"/>
          <w:szCs w:val="32"/>
          <w:rtl/>
        </w:rPr>
        <w:t>موظف</w:t>
      </w:r>
      <w:r>
        <w:rPr>
          <w:rFonts w:cs="Simplified Arabic" w:hint="cs"/>
          <w:sz w:val="32"/>
          <w:szCs w:val="32"/>
          <w:rtl/>
        </w:rPr>
        <w:t>ين</w:t>
      </w:r>
      <w:r w:rsidRPr="003A10C7">
        <w:rPr>
          <w:rFonts w:cs="Simplified Arabic" w:hint="cs"/>
          <w:sz w:val="32"/>
          <w:szCs w:val="32"/>
          <w:rtl/>
        </w:rPr>
        <w:t xml:space="preserve"> و</w:t>
      </w:r>
      <w:r>
        <w:rPr>
          <w:rFonts w:cs="Simplified Arabic" w:hint="cs"/>
          <w:sz w:val="32"/>
          <w:szCs w:val="32"/>
          <w:rtl/>
        </w:rPr>
        <w:t>أ</w:t>
      </w:r>
      <w:r w:rsidRPr="003A10C7">
        <w:rPr>
          <w:rFonts w:cs="Simplified Arabic" w:hint="cs"/>
          <w:sz w:val="32"/>
          <w:szCs w:val="32"/>
          <w:rtl/>
        </w:rPr>
        <w:t>عو</w:t>
      </w:r>
      <w:r>
        <w:rPr>
          <w:rFonts w:cs="Simplified Arabic" w:hint="cs"/>
          <w:sz w:val="32"/>
          <w:szCs w:val="32"/>
          <w:rtl/>
        </w:rPr>
        <w:t>ا</w:t>
      </w:r>
      <w:r w:rsidRPr="003A10C7">
        <w:rPr>
          <w:rFonts w:cs="Simplified Arabic" w:hint="cs"/>
          <w:sz w:val="32"/>
          <w:szCs w:val="32"/>
          <w:rtl/>
        </w:rPr>
        <w:t>ن</w:t>
      </w:r>
      <w:r>
        <w:rPr>
          <w:rFonts w:cs="Simplified Arabic" w:hint="cs"/>
          <w:sz w:val="32"/>
          <w:szCs w:val="32"/>
          <w:rtl/>
        </w:rPr>
        <w:t xml:space="preserve"> إداريين</w:t>
      </w:r>
      <w:r w:rsidRPr="003A10C7">
        <w:rPr>
          <w:rFonts w:cs="Simplified Arabic" w:hint="cs"/>
          <w:sz w:val="32"/>
          <w:szCs w:val="32"/>
          <w:rtl/>
        </w:rPr>
        <w:t xml:space="preserve"> مع إعادة تصنيف المناصب بإدماج </w:t>
      </w:r>
      <w:r>
        <w:rPr>
          <w:rFonts w:cs="Simplified Arabic" w:hint="cs"/>
          <w:sz w:val="32"/>
          <w:szCs w:val="32"/>
          <w:rtl/>
        </w:rPr>
        <w:t>ال</w:t>
      </w:r>
      <w:r w:rsidRPr="003A10C7">
        <w:rPr>
          <w:rFonts w:cs="Simplified Arabic" w:hint="cs"/>
          <w:sz w:val="32"/>
          <w:szCs w:val="32"/>
          <w:rtl/>
        </w:rPr>
        <w:t xml:space="preserve">رتب </w:t>
      </w:r>
      <w:r>
        <w:rPr>
          <w:rFonts w:cs="Simplified Arabic" w:hint="cs"/>
          <w:sz w:val="32"/>
          <w:szCs w:val="32"/>
          <w:rtl/>
        </w:rPr>
        <w:t>ال</w:t>
      </w:r>
      <w:r w:rsidRPr="003A10C7">
        <w:rPr>
          <w:rFonts w:cs="Simplified Arabic" w:hint="cs"/>
          <w:sz w:val="32"/>
          <w:szCs w:val="32"/>
          <w:rtl/>
        </w:rPr>
        <w:t xml:space="preserve">جديدة </w:t>
      </w:r>
      <w:r>
        <w:rPr>
          <w:rFonts w:cs="Simplified Arabic" w:hint="cs"/>
          <w:sz w:val="32"/>
          <w:szCs w:val="32"/>
          <w:rtl/>
        </w:rPr>
        <w:t>ال</w:t>
      </w:r>
      <w:r w:rsidRPr="003A10C7">
        <w:rPr>
          <w:rFonts w:cs="Simplified Arabic" w:hint="cs"/>
          <w:sz w:val="32"/>
          <w:szCs w:val="32"/>
          <w:rtl/>
        </w:rPr>
        <w:t>موزعة على 08 شعب متخصصة</w:t>
      </w:r>
      <w:r>
        <w:rPr>
          <w:rFonts w:cs="Simplified Arabic" w:hint="cs"/>
          <w:sz w:val="32"/>
          <w:szCs w:val="32"/>
          <w:rtl/>
        </w:rPr>
        <w:t xml:space="preserve"> ( المادة 03 من المرسوم التنفيذي 11/334 المذكور سابقا</w:t>
      </w:r>
      <w:r w:rsidRPr="003A10C7">
        <w:rPr>
          <w:rFonts w:cs="Simplified Arabic" w:hint="cs"/>
          <w:sz w:val="32"/>
          <w:szCs w:val="32"/>
          <w:rtl/>
        </w:rPr>
        <w:t xml:space="preserve"> للتكفل بالمهام الحيوية</w:t>
      </w:r>
      <w:r>
        <w:rPr>
          <w:rFonts w:cs="Simplified Arabic" w:hint="cs"/>
          <w:sz w:val="32"/>
          <w:szCs w:val="32"/>
          <w:rtl/>
        </w:rPr>
        <w:t>،</w:t>
      </w:r>
      <w:r w:rsidRPr="003A10C7">
        <w:rPr>
          <w:rFonts w:cs="Simplified Arabic" w:hint="cs"/>
          <w:sz w:val="32"/>
          <w:szCs w:val="32"/>
          <w:rtl/>
        </w:rPr>
        <w:t xml:space="preserve"> واستيعاب هذه الفئة من الموظفين باعتبارهم خارجين عن العدد في حدود</w:t>
      </w:r>
      <w:r>
        <w:rPr>
          <w:rFonts w:cs="Simplified Arabic" w:hint="cs"/>
          <w:sz w:val="32"/>
          <w:szCs w:val="32"/>
          <w:rtl/>
        </w:rPr>
        <w:t xml:space="preserve"> 10 و</w:t>
      </w:r>
      <w:r w:rsidRPr="003A10C7">
        <w:rPr>
          <w:rFonts w:cs="Simplified Arabic" w:hint="cs"/>
          <w:sz w:val="32"/>
          <w:szCs w:val="32"/>
          <w:rtl/>
        </w:rPr>
        <w:t xml:space="preserve"> 5 بالمائ</w:t>
      </w:r>
      <w:r w:rsidRPr="003A10C7">
        <w:rPr>
          <w:rFonts w:cs="Simplified Arabic" w:hint="eastAsia"/>
          <w:sz w:val="32"/>
          <w:szCs w:val="32"/>
          <w:rtl/>
        </w:rPr>
        <w:t>ة</w:t>
      </w:r>
      <w:r>
        <w:rPr>
          <w:rFonts w:cs="Simplified Arabic" w:hint="cs"/>
          <w:sz w:val="32"/>
          <w:szCs w:val="32"/>
          <w:rtl/>
        </w:rPr>
        <w:t xml:space="preserve"> حسب الوضعية القانونية للموظف،</w:t>
      </w:r>
      <w:r w:rsidRPr="003A10C7">
        <w:rPr>
          <w:rFonts w:cs="Simplified Arabic" w:hint="cs"/>
          <w:sz w:val="32"/>
          <w:szCs w:val="32"/>
          <w:rtl/>
        </w:rPr>
        <w:t xml:space="preserve"> حيث تتحمل الجماعات الإقليمية مسؤولية هذه الوضعية </w:t>
      </w:r>
      <w:r>
        <w:rPr>
          <w:rFonts w:cs="Simplified Arabic" w:hint="cs"/>
          <w:sz w:val="32"/>
          <w:szCs w:val="32"/>
          <w:rtl/>
        </w:rPr>
        <w:t>(</w:t>
      </w:r>
      <w:r w:rsidRPr="003A10C7">
        <w:rPr>
          <w:rFonts w:cs="Simplified Arabic" w:hint="cs"/>
          <w:sz w:val="32"/>
          <w:szCs w:val="32"/>
          <w:rtl/>
        </w:rPr>
        <w:t>المادة 12 من الأمر 11/334</w:t>
      </w:r>
      <w:r>
        <w:rPr>
          <w:rFonts w:cs="Simplified Arabic" w:hint="cs"/>
          <w:sz w:val="32"/>
          <w:szCs w:val="32"/>
          <w:rtl/>
        </w:rPr>
        <w:t>).</w:t>
      </w:r>
    </w:p>
    <w:p w:rsidR="00E961F1" w:rsidRPr="003A10C7" w:rsidRDefault="00E961F1" w:rsidP="00E961F1">
      <w:pPr>
        <w:jc w:val="lowKashida"/>
        <w:rPr>
          <w:rFonts w:cs="Simplified Arabic"/>
          <w:sz w:val="32"/>
          <w:szCs w:val="32"/>
          <w:rtl/>
        </w:rPr>
      </w:pPr>
      <w:r w:rsidRPr="003A10C7">
        <w:rPr>
          <w:rFonts w:cs="Simplified Arabic" w:hint="cs"/>
          <w:sz w:val="32"/>
          <w:szCs w:val="32"/>
          <w:rtl/>
        </w:rPr>
        <w:t xml:space="preserve">     كما أن الجماعة الإقليمية ليست مجبرة بإعادة تعيين الموظف في وظيفته الأصلية، وبالنظر لارتباط إعادة الترتيب والتصنيف بالاقتصاد والنمو الديمغرافي الذي يشكل عائقا، وبتالي فالجماعة الإقليمية مجبرة على إعادة النظر في سياسة الترتيب والتصنيف والإدماج بوضع آليات وميكانزمات للتكفل بهذه الفئة موظفي الجماعات الإقليمية، والاحتجاجات التي عرفتها الجزائر من طرف هؤلاء الموظفين تستهدف تحقيق المط</w:t>
      </w:r>
      <w:r>
        <w:rPr>
          <w:rFonts w:cs="Simplified Arabic" w:hint="cs"/>
          <w:sz w:val="32"/>
          <w:szCs w:val="32"/>
          <w:rtl/>
        </w:rPr>
        <w:t>ا</w:t>
      </w:r>
      <w:r w:rsidRPr="003A10C7">
        <w:rPr>
          <w:rFonts w:cs="Simplified Arabic" w:hint="cs"/>
          <w:sz w:val="32"/>
          <w:szCs w:val="32"/>
          <w:rtl/>
        </w:rPr>
        <w:t>لب الاجتماعية لاستقرار الموظف البلدي</w:t>
      </w:r>
      <w:r>
        <w:rPr>
          <w:rFonts w:cs="Simplified Arabic" w:hint="cs"/>
          <w:sz w:val="32"/>
          <w:szCs w:val="32"/>
          <w:rtl/>
        </w:rPr>
        <w:t>،</w:t>
      </w:r>
      <w:r w:rsidRPr="003A10C7">
        <w:rPr>
          <w:rFonts w:cs="Simplified Arabic" w:hint="cs"/>
          <w:sz w:val="32"/>
          <w:szCs w:val="32"/>
          <w:rtl/>
        </w:rPr>
        <w:t xml:space="preserve"> وهكذا تشارك المديرية العامة للوظيفة العامة</w:t>
      </w:r>
      <w:r>
        <w:rPr>
          <w:rFonts w:cs="Simplified Arabic" w:hint="cs"/>
          <w:sz w:val="32"/>
          <w:szCs w:val="32"/>
          <w:rtl/>
        </w:rPr>
        <w:t xml:space="preserve"> المذكورة أسفله</w:t>
      </w:r>
      <w:r w:rsidRPr="003A10C7">
        <w:rPr>
          <w:rFonts w:cs="Simplified Arabic" w:hint="cs"/>
          <w:sz w:val="32"/>
          <w:szCs w:val="32"/>
          <w:rtl/>
        </w:rPr>
        <w:t xml:space="preserve"> بحل مشكلة مجموعة موظفي الإدارة المحلية وتحمل مسؤولياتها القانونية مع مراجعة القانون رقم 11/ 334 الخاص بموظفي إدارة الجماعات المحلية </w:t>
      </w:r>
      <w:r>
        <w:rPr>
          <w:rFonts w:cs="Simplified Arabic" w:hint="cs"/>
          <w:sz w:val="32"/>
          <w:szCs w:val="32"/>
          <w:rtl/>
        </w:rPr>
        <w:t>(</w:t>
      </w:r>
      <w:r w:rsidRPr="003A10C7">
        <w:rPr>
          <w:rFonts w:cs="Simplified Arabic" w:hint="cs"/>
          <w:sz w:val="32"/>
          <w:szCs w:val="32"/>
          <w:rtl/>
        </w:rPr>
        <w:t>المادة 01 من المرسوم التنفيذي 11/334</w:t>
      </w:r>
      <w:r>
        <w:rPr>
          <w:rFonts w:cs="Simplified Arabic" w:hint="cs"/>
          <w:sz w:val="32"/>
          <w:szCs w:val="32"/>
          <w:rtl/>
        </w:rPr>
        <w:t>)</w:t>
      </w:r>
      <w:r w:rsidRPr="003A10C7">
        <w:rPr>
          <w:rFonts w:cs="Simplified Arabic" w:hint="cs"/>
          <w:sz w:val="32"/>
          <w:szCs w:val="32"/>
          <w:rtl/>
        </w:rPr>
        <w:t xml:space="preserve">. </w:t>
      </w:r>
    </w:p>
    <w:p w:rsidR="00E961F1" w:rsidRDefault="00E961F1" w:rsidP="00E961F1">
      <w:pPr>
        <w:jc w:val="lowKashida"/>
        <w:rPr>
          <w:rFonts w:cs="Simplified Arabic"/>
          <w:b/>
          <w:bCs/>
          <w:sz w:val="36"/>
          <w:szCs w:val="36"/>
          <w:rtl/>
        </w:rPr>
      </w:pPr>
      <w:r w:rsidRPr="00590A3F">
        <w:rPr>
          <w:rFonts w:cs="Simplified Arabic" w:hint="cs"/>
          <w:b/>
          <w:bCs/>
          <w:sz w:val="36"/>
          <w:szCs w:val="36"/>
          <w:rtl/>
        </w:rPr>
        <w:t>مسؤولية المديرية العامة للوظيفة العمومية:</w:t>
      </w:r>
    </w:p>
    <w:p w:rsidR="00E961F1" w:rsidRDefault="00E961F1" w:rsidP="00E961F1">
      <w:pPr>
        <w:jc w:val="lowKashida"/>
        <w:rPr>
          <w:rFonts w:cs="Simplified Arabic"/>
          <w:sz w:val="32"/>
          <w:szCs w:val="32"/>
          <w:rtl/>
        </w:rPr>
      </w:pPr>
      <w:r w:rsidRPr="00A80447">
        <w:rPr>
          <w:rFonts w:cs="Simplified Arabic" w:hint="cs"/>
          <w:sz w:val="32"/>
          <w:szCs w:val="32"/>
          <w:rtl/>
        </w:rPr>
        <w:t xml:space="preserve">     بعد مسؤولية الجماعات الإقليمية صنف القانون الأساسي للوظيفة العامة رقم 06/03 المديرية العامة للوظيفة العامة وجعلها هيكل مركزي للوظيفة العامة بإدارتها الدائمة لموظفي الدولة مع تحديد صلاحياتها بمساعدة المفتشيات الولائية للوظيفة العامة لغرض ضمان  ومراقبة الأعمال الإدارية المتصلة بالمسار المهني للموظفين بعد اكتسابهم هذه الصفة المادة 56 </w:t>
      </w:r>
      <w:r>
        <w:rPr>
          <w:rFonts w:cs="Simplified Arabic" w:hint="cs"/>
          <w:sz w:val="32"/>
          <w:szCs w:val="32"/>
          <w:rtl/>
        </w:rPr>
        <w:t xml:space="preserve">من الأمر 06/03، </w:t>
      </w:r>
      <w:r w:rsidRPr="00A80447">
        <w:rPr>
          <w:rFonts w:cs="Simplified Arabic" w:hint="cs"/>
          <w:sz w:val="32"/>
          <w:szCs w:val="32"/>
          <w:rtl/>
        </w:rPr>
        <w:t>وبالموازاة مع الجماعات الإقليمية فالمفتشية الولائية تتولى دراسة إمكانية ترتيب وتصنيف وإدماج الموظفين المعفيين عن العمل خلال سنة بعد المصادقة على المخطط السنوي المقدم من قبل الإدارة المحلية</w:t>
      </w:r>
      <w:r>
        <w:rPr>
          <w:rFonts w:cs="Simplified Arabic" w:hint="cs"/>
          <w:sz w:val="32"/>
          <w:szCs w:val="32"/>
          <w:rtl/>
        </w:rPr>
        <w:t xml:space="preserve"> ( إعادة حساب الترقية، الأقدمية التقاعد....).</w:t>
      </w:r>
    </w:p>
    <w:p w:rsidR="00E961F1" w:rsidRPr="00A80447" w:rsidRDefault="00E961F1" w:rsidP="00E961F1">
      <w:pPr>
        <w:jc w:val="lowKashida"/>
        <w:rPr>
          <w:rFonts w:cs="Simplified Arabic"/>
          <w:sz w:val="32"/>
          <w:szCs w:val="32"/>
          <w:rtl/>
        </w:rPr>
      </w:pPr>
      <w:r>
        <w:rPr>
          <w:rFonts w:cs="Simplified Arabic" w:hint="cs"/>
          <w:sz w:val="32"/>
          <w:szCs w:val="32"/>
          <w:rtl/>
        </w:rPr>
        <w:t xml:space="preserve">     </w:t>
      </w:r>
      <w:r w:rsidRPr="00A80447">
        <w:rPr>
          <w:rFonts w:cs="Simplified Arabic" w:hint="cs"/>
          <w:sz w:val="32"/>
          <w:szCs w:val="32"/>
          <w:rtl/>
        </w:rPr>
        <w:t xml:space="preserve">وفي إطار التدابير المؤقتة يمكن إنشاء مراكز ولائية أو جهوية للتكفل بالموظفين الذي تم إعفاءهم من العمل لفترة معينة لحين إيجاد الحلول المناسبة بإعادة ترتيبهم لاستغلال تجربتهم </w:t>
      </w:r>
      <w:r w:rsidRPr="00A80447">
        <w:rPr>
          <w:rFonts w:cs="Simplified Arabic" w:hint="cs"/>
          <w:sz w:val="32"/>
          <w:szCs w:val="32"/>
          <w:rtl/>
        </w:rPr>
        <w:lastRenderedPageBreak/>
        <w:t>ورصيدهم من الكفاءة المكتسبة من سنوات العمل الفعلية</w:t>
      </w:r>
      <w:r>
        <w:rPr>
          <w:rFonts w:cs="Simplified Arabic" w:hint="cs"/>
          <w:sz w:val="32"/>
          <w:szCs w:val="32"/>
          <w:rtl/>
        </w:rPr>
        <w:t xml:space="preserve">، </w:t>
      </w:r>
      <w:r w:rsidRPr="00A80447">
        <w:rPr>
          <w:rFonts w:cs="Simplified Arabic" w:hint="cs"/>
          <w:sz w:val="32"/>
          <w:szCs w:val="32"/>
          <w:rtl/>
        </w:rPr>
        <w:t>وبالتالي تضمن اليد العاملة من جهة، واستقرارهم اجتماعيا وماديا بتوظيفهم في مناصب جديدة تتناسب والخدمة العمومية المطلوبة وفق متطلبات التحولات الاقتصادية والاجتماعي</w:t>
      </w:r>
      <w:r w:rsidRPr="00A80447">
        <w:rPr>
          <w:rFonts w:cs="Simplified Arabic" w:hint="eastAsia"/>
          <w:sz w:val="32"/>
          <w:szCs w:val="32"/>
          <w:rtl/>
        </w:rPr>
        <w:t>ة</w:t>
      </w:r>
      <w:r w:rsidRPr="00A80447">
        <w:rPr>
          <w:rFonts w:cs="Simplified Arabic" w:hint="cs"/>
          <w:sz w:val="32"/>
          <w:szCs w:val="32"/>
          <w:rtl/>
        </w:rPr>
        <w:t xml:space="preserve"> للدولة والبلديات لضمان وحماية مرتباتهم، فالإدارة المحلية تتمتع بصلاحيات التعيين وهي مجبرة على تعيينهم بموافقة الموظف البلدي في مساره المهني. </w:t>
      </w:r>
    </w:p>
    <w:p w:rsidR="00E961F1" w:rsidRDefault="00E961F1" w:rsidP="00E961F1">
      <w:pPr>
        <w:jc w:val="lowKashida"/>
        <w:rPr>
          <w:rFonts w:cs="Simplified Arabic"/>
          <w:sz w:val="32"/>
          <w:szCs w:val="32"/>
          <w:rtl/>
        </w:rPr>
      </w:pPr>
      <w:r>
        <w:rPr>
          <w:rFonts w:cs="Simplified Arabic" w:hint="cs"/>
          <w:sz w:val="32"/>
          <w:szCs w:val="32"/>
          <w:rtl/>
        </w:rPr>
        <w:t xml:space="preserve">     </w:t>
      </w:r>
      <w:r w:rsidRPr="003A10C7">
        <w:rPr>
          <w:rFonts w:cs="Simplified Arabic" w:hint="cs"/>
          <w:sz w:val="32"/>
          <w:szCs w:val="32"/>
          <w:rtl/>
        </w:rPr>
        <w:t>في حالة رفض الموظف اقتراحات الإدارة الإقليمية الخاصة به ينهي علاقته الوظيفية بفصله عن العمل بموج</w:t>
      </w:r>
      <w:r>
        <w:rPr>
          <w:rFonts w:cs="Simplified Arabic" w:hint="cs"/>
          <w:sz w:val="32"/>
          <w:szCs w:val="32"/>
          <w:rtl/>
        </w:rPr>
        <w:t>ب</w:t>
      </w:r>
      <w:r w:rsidRPr="003A10C7">
        <w:rPr>
          <w:rFonts w:cs="Simplified Arabic" w:hint="cs"/>
          <w:sz w:val="32"/>
          <w:szCs w:val="32"/>
          <w:rtl/>
        </w:rPr>
        <w:t xml:space="preserve"> قرارا إداري فردي دون سبب تأديبي مع ضمان حقه في منحة البطالة وتصرفها له الهيئة المكلفة بذلك على أن ترجع على الإدارة المحلية الأصلية لاسترجاع ما دفعته للموظف المفصول طبقا لترتيبات قانون العمل.</w:t>
      </w:r>
    </w:p>
    <w:p w:rsidR="00E961F1" w:rsidRDefault="00DA44EA" w:rsidP="00E961F1">
      <w:pPr>
        <w:tabs>
          <w:tab w:val="left" w:pos="6478"/>
        </w:tabs>
        <w:jc w:val="lowKashida"/>
        <w:rPr>
          <w:rFonts w:cs="Simplified Arabic"/>
          <w:sz w:val="32"/>
          <w:szCs w:val="32"/>
          <w:rtl/>
          <w:lang w:bidi="ar-DZ"/>
        </w:rPr>
      </w:pPr>
      <w:r>
        <w:rPr>
          <w:rFonts w:cs="Simplified Arabic" w:hint="cs"/>
          <w:b/>
          <w:bCs/>
          <w:sz w:val="36"/>
          <w:szCs w:val="36"/>
          <w:rtl/>
          <w:lang w:bidi="ar-DZ"/>
        </w:rPr>
        <w:t xml:space="preserve">2- </w:t>
      </w:r>
      <w:r w:rsidR="00E961F1">
        <w:rPr>
          <w:rFonts w:cs="Simplified Arabic" w:hint="cs"/>
          <w:b/>
          <w:bCs/>
          <w:sz w:val="36"/>
          <w:szCs w:val="36"/>
          <w:rtl/>
          <w:lang w:bidi="ar-DZ"/>
        </w:rPr>
        <w:t>حركات نقل الموظف العمومي الإقليمي:</w:t>
      </w:r>
    </w:p>
    <w:p w:rsidR="00E961F1" w:rsidRDefault="00E961F1" w:rsidP="00E961F1">
      <w:pPr>
        <w:tabs>
          <w:tab w:val="left" w:pos="6478"/>
        </w:tabs>
        <w:jc w:val="lowKashida"/>
        <w:rPr>
          <w:rFonts w:cs="Simplified Arabic"/>
          <w:sz w:val="32"/>
          <w:szCs w:val="32"/>
          <w:rtl/>
          <w:lang w:bidi="ar-DZ"/>
        </w:rPr>
      </w:pPr>
      <w:r w:rsidRPr="002715EB">
        <w:rPr>
          <w:rFonts w:cs="Simplified Arabic" w:hint="cs"/>
          <w:sz w:val="32"/>
          <w:szCs w:val="32"/>
          <w:rtl/>
          <w:lang w:bidi="ar-DZ"/>
        </w:rPr>
        <w:t xml:space="preserve">   </w:t>
      </w:r>
      <w:r>
        <w:rPr>
          <w:rFonts w:cs="Simplified Arabic" w:hint="cs"/>
          <w:sz w:val="32"/>
          <w:szCs w:val="32"/>
          <w:rtl/>
          <w:lang w:bidi="ar-DZ"/>
        </w:rPr>
        <w:t xml:space="preserve">  </w:t>
      </w:r>
      <w:r w:rsidRPr="002715EB">
        <w:rPr>
          <w:rFonts w:cs="Simplified Arabic" w:hint="cs"/>
          <w:sz w:val="32"/>
          <w:szCs w:val="32"/>
          <w:rtl/>
          <w:lang w:bidi="ar-DZ"/>
        </w:rPr>
        <w:t xml:space="preserve">إن حركة </w:t>
      </w:r>
      <w:r>
        <w:rPr>
          <w:rFonts w:cs="Simplified Arabic" w:hint="cs"/>
          <w:sz w:val="32"/>
          <w:szCs w:val="32"/>
          <w:rtl/>
          <w:lang w:bidi="ar-DZ"/>
        </w:rPr>
        <w:t xml:space="preserve">نقل الموظفين </w:t>
      </w:r>
      <w:r w:rsidRPr="002715EB">
        <w:rPr>
          <w:rFonts w:cs="Simplified Arabic" w:hint="cs"/>
          <w:sz w:val="32"/>
          <w:szCs w:val="32"/>
          <w:rtl/>
          <w:lang w:bidi="ar-DZ"/>
        </w:rPr>
        <w:t>أكد عليها الأمر الرئاسي</w:t>
      </w:r>
      <w:r>
        <w:rPr>
          <w:rFonts w:cs="Simplified Arabic" w:hint="cs"/>
          <w:sz w:val="32"/>
          <w:szCs w:val="32"/>
          <w:rtl/>
          <w:lang w:bidi="ar-DZ"/>
        </w:rPr>
        <w:t xml:space="preserve"> 06/03 </w:t>
      </w:r>
      <w:r w:rsidRPr="002715EB">
        <w:rPr>
          <w:rFonts w:cs="Simplified Arabic" w:hint="cs"/>
          <w:sz w:val="32"/>
          <w:szCs w:val="32"/>
          <w:rtl/>
          <w:lang w:bidi="ar-DZ"/>
        </w:rPr>
        <w:t xml:space="preserve">في أربعة مواد بدءا من المادة 156 إلى غاية المادة 159 من أحكام هذا الأمر. </w:t>
      </w:r>
    </w:p>
    <w:p w:rsidR="00E961F1" w:rsidRDefault="00E961F1" w:rsidP="00E961F1">
      <w:pPr>
        <w:tabs>
          <w:tab w:val="left" w:pos="6478"/>
        </w:tabs>
        <w:jc w:val="lowKashida"/>
        <w:rPr>
          <w:rFonts w:cs="Simplified Arabic"/>
          <w:sz w:val="32"/>
          <w:szCs w:val="32"/>
          <w:rtl/>
          <w:lang w:bidi="ar-DZ"/>
        </w:rPr>
      </w:pPr>
      <w:r>
        <w:rPr>
          <w:rFonts w:cs="Simplified Arabic" w:hint="cs"/>
          <w:sz w:val="32"/>
          <w:szCs w:val="32"/>
          <w:rtl/>
          <w:lang w:bidi="ar-DZ"/>
        </w:rPr>
        <w:t xml:space="preserve">     وجاء في </w:t>
      </w:r>
      <w:r w:rsidRPr="002715EB">
        <w:rPr>
          <w:rFonts w:cs="Simplified Arabic" w:hint="cs"/>
          <w:sz w:val="32"/>
          <w:szCs w:val="32"/>
          <w:rtl/>
          <w:lang w:bidi="ar-DZ"/>
        </w:rPr>
        <w:t xml:space="preserve">النص </w:t>
      </w:r>
      <w:r>
        <w:rPr>
          <w:rFonts w:cs="Simplified Arabic" w:hint="cs"/>
          <w:sz w:val="32"/>
          <w:szCs w:val="32"/>
          <w:rtl/>
          <w:lang w:bidi="ar-DZ"/>
        </w:rPr>
        <w:t xml:space="preserve">المادة 156 من هذا الأمر بأنها يمكن </w:t>
      </w:r>
      <w:r w:rsidRPr="002715EB">
        <w:rPr>
          <w:rFonts w:cs="Simplified Arabic" w:hint="cs"/>
          <w:sz w:val="32"/>
          <w:szCs w:val="32"/>
          <w:rtl/>
          <w:lang w:bidi="ar-DZ"/>
        </w:rPr>
        <w:t xml:space="preserve">أن تكون إما ذات طابع عام ودوري مثلما هو الشأن بالنسبة لبعض القطاعات كالتربية، والأمن وأسلاك أخرى مثلا أو ذات طابع محدود وظرفي، </w:t>
      </w:r>
      <w:r>
        <w:rPr>
          <w:rFonts w:cs="Simplified Arabic" w:hint="cs"/>
          <w:sz w:val="32"/>
          <w:szCs w:val="32"/>
          <w:rtl/>
          <w:lang w:bidi="ar-DZ"/>
        </w:rPr>
        <w:t xml:space="preserve">وبأنها </w:t>
      </w:r>
      <w:r w:rsidRPr="002715EB">
        <w:rPr>
          <w:rFonts w:cs="Simplified Arabic" w:hint="cs"/>
          <w:sz w:val="32"/>
          <w:szCs w:val="32"/>
          <w:rtl/>
          <w:lang w:bidi="ar-DZ"/>
        </w:rPr>
        <w:t xml:space="preserve">تتم في حدود ضرورات المصلحة. </w:t>
      </w:r>
    </w:p>
    <w:p w:rsidR="00E961F1" w:rsidRDefault="00E961F1" w:rsidP="00E961F1">
      <w:pPr>
        <w:tabs>
          <w:tab w:val="left" w:pos="6478"/>
        </w:tabs>
        <w:jc w:val="lowKashida"/>
        <w:rPr>
          <w:rFonts w:cs="Simplified Arabic"/>
          <w:sz w:val="32"/>
          <w:szCs w:val="32"/>
          <w:rtl/>
          <w:lang w:bidi="ar-DZ"/>
        </w:rPr>
      </w:pPr>
      <w:r>
        <w:rPr>
          <w:rFonts w:cs="Simplified Arabic" w:hint="cs"/>
          <w:sz w:val="32"/>
          <w:szCs w:val="32"/>
          <w:rtl/>
          <w:lang w:bidi="ar-DZ"/>
        </w:rPr>
        <w:t xml:space="preserve">     كما تؤخذ بعين الاعتبار، رغبات المعنيين من الموظفين، ووضعياتهم العائلية، وأقدميتهم، وكذا كفاءتهم المهنية.</w:t>
      </w:r>
    </w:p>
    <w:p w:rsidR="00E961F1" w:rsidRDefault="00E961F1" w:rsidP="00E961F1">
      <w:pPr>
        <w:tabs>
          <w:tab w:val="left" w:pos="6478"/>
        </w:tabs>
        <w:jc w:val="lowKashida"/>
        <w:rPr>
          <w:rFonts w:cs="Simplified Arabic"/>
          <w:sz w:val="32"/>
          <w:szCs w:val="32"/>
          <w:rtl/>
          <w:lang w:bidi="ar-DZ"/>
        </w:rPr>
      </w:pPr>
      <w:r>
        <w:rPr>
          <w:rFonts w:cs="Simplified Arabic" w:hint="cs"/>
          <w:sz w:val="32"/>
          <w:szCs w:val="32"/>
          <w:rtl/>
          <w:lang w:bidi="ar-DZ"/>
        </w:rPr>
        <w:t xml:space="preserve">     غير أن الأمر قد  أشار إلى نقطة مهمة حسب أحكام المادة 157 من الأمر 06/03 بأن نقل الموظف يمكن أن يتم بطلب منه، وهنا معناه سعي الإدارة للمحافظة على الاستقرار، غير أن مراعاة ضرورة المصلحة قد يجعلها تحجم عن ذلك، أي ليس بالضرورة كل طلب يحقق الرغبة، فالمصلحة للمؤسسة العمومية أولى من الرغبة. وقد جاءت المادة 158 من الأمر 06/03 أسفله موضحة الأمر بشكل دقيق.</w:t>
      </w:r>
    </w:p>
    <w:p w:rsidR="00E961F1" w:rsidRDefault="00E961F1" w:rsidP="00E961F1">
      <w:pPr>
        <w:tabs>
          <w:tab w:val="left" w:pos="6478"/>
        </w:tabs>
        <w:jc w:val="lowKashida"/>
        <w:rPr>
          <w:rFonts w:cs="Simplified Arabic"/>
          <w:sz w:val="32"/>
          <w:szCs w:val="32"/>
          <w:rtl/>
          <w:lang w:bidi="ar-DZ"/>
        </w:rPr>
      </w:pPr>
      <w:r>
        <w:rPr>
          <w:rFonts w:cs="Simplified Arabic" w:hint="cs"/>
          <w:sz w:val="32"/>
          <w:szCs w:val="32"/>
          <w:rtl/>
          <w:lang w:bidi="ar-DZ"/>
        </w:rPr>
        <w:t xml:space="preserve">     حيث أن نص المادة 158 من الأمر 16/03  على أنه يمكن للإدارة نقل الموظف العمومي بصفة إجبارية عندما تستدعي ضرورة المصلحة ذلك، كما أن أخذ رأي اللجنة المتساوية الأعضاء إجباري وملزم، وليس اختياري ولو تم ذلك بعد قرار الإدارة في النقل لدواعي ومبررات الضرورة التي أكد عليها.</w:t>
      </w:r>
    </w:p>
    <w:p w:rsidR="00E961F1" w:rsidRDefault="00E961F1" w:rsidP="00E961F1">
      <w:pPr>
        <w:tabs>
          <w:tab w:val="left" w:pos="6478"/>
        </w:tabs>
        <w:jc w:val="lowKashida"/>
        <w:rPr>
          <w:rFonts w:cs="Simplified Arabic"/>
          <w:sz w:val="32"/>
          <w:szCs w:val="32"/>
          <w:rtl/>
          <w:lang w:bidi="ar-DZ"/>
        </w:rPr>
      </w:pPr>
      <w:r>
        <w:rPr>
          <w:rFonts w:cs="Simplified Arabic" w:hint="cs"/>
          <w:sz w:val="32"/>
          <w:szCs w:val="32"/>
          <w:rtl/>
          <w:lang w:bidi="ar-DZ"/>
        </w:rPr>
        <w:lastRenderedPageBreak/>
        <w:t xml:space="preserve">      إن أحكام المادة 159 من الأمر الرئاسي 06/03 منحت الموظف حق استرداد نفقات التنقل، أو تغيير الإقامة أو التنصيب حسب التنظيم المعمول به.</w:t>
      </w:r>
    </w:p>
    <w:p w:rsidR="00E961F1" w:rsidRDefault="00E961F1" w:rsidP="00E961F1">
      <w:pPr>
        <w:tabs>
          <w:tab w:val="left" w:pos="6478"/>
        </w:tabs>
        <w:jc w:val="lowKashida"/>
        <w:rPr>
          <w:rFonts w:cs="Simplified Arabic"/>
          <w:sz w:val="32"/>
          <w:szCs w:val="32"/>
          <w:rtl/>
          <w:lang w:bidi="ar-DZ"/>
        </w:rPr>
      </w:pPr>
      <w:r>
        <w:rPr>
          <w:rFonts w:cs="Simplified Arabic" w:hint="cs"/>
          <w:sz w:val="32"/>
          <w:szCs w:val="32"/>
          <w:rtl/>
          <w:lang w:bidi="ar-DZ"/>
        </w:rPr>
        <w:t xml:space="preserve">     غير أننا نلاحظ بأن بعض الإدارات والمؤسسات العمومية لا تبالي بنص المادة 159 في تعويض نفقات التنقل أو تحويل الإقامة لموظفيها المنقولين لضرورة المصلحة، إذ لا بد من وجود صيغة تنظيمية لتحقيق هذا الجانب لفائدة الموظف العمومي وإلا نكون أمام حق مهدر حسب نص هذه المادة التي جاءت لتكرس أهمية ودور الموظف، وكذا لحفظ حقه، والمحافظة على الاستقرار من جهة أخرى.</w:t>
      </w:r>
    </w:p>
    <w:p w:rsidR="00D06AB9" w:rsidRDefault="00E961F1" w:rsidP="00D06AB9">
      <w:pPr>
        <w:tabs>
          <w:tab w:val="left" w:pos="6478"/>
        </w:tabs>
        <w:jc w:val="lowKashida"/>
        <w:rPr>
          <w:rFonts w:cs="Simplified Arabic" w:hint="cs"/>
          <w:sz w:val="32"/>
          <w:szCs w:val="32"/>
          <w:rtl/>
          <w:lang w:bidi="ar-DZ"/>
        </w:rPr>
      </w:pPr>
      <w:r w:rsidRPr="009F0192">
        <w:rPr>
          <w:rFonts w:cs="Simplified Arabic" w:hint="cs"/>
          <w:sz w:val="32"/>
          <w:szCs w:val="32"/>
          <w:rtl/>
          <w:lang w:bidi="ar-DZ"/>
        </w:rPr>
        <w:t xml:space="preserve">     وحسب المرسوم التنفيذي رقم 11/334 الخاص بموظفي الجماعات الإقليمية، فقد تم مراجعة تصنيف المهن لتحسين الوضعية الاجتماعية والمهنية لعمال البلديات، وتم ترقية العديد من المهن إلى رتب عليا، </w:t>
      </w:r>
      <w:r w:rsidR="00D06AB9">
        <w:rPr>
          <w:rFonts w:cs="Simplified Arabic" w:hint="cs"/>
          <w:sz w:val="32"/>
          <w:szCs w:val="32"/>
          <w:rtl/>
          <w:lang w:bidi="ar-DZ"/>
        </w:rPr>
        <w:t>ورفع مستوى تصنيف الفئات الدنيا للموظفين في ظل الأحكام الانتقالية للإدماج، وتم رد الاعتبار لمناصب الشغل المرتبطة بمهام النظافة والنقاوة العمومية والبيئة لدى الجماعات الإقليمية بمنح صفة الموظف لهذه الفئة من العمال</w:t>
      </w:r>
      <w:r w:rsidR="00D06AB9" w:rsidRPr="009F0192">
        <w:rPr>
          <w:rFonts w:cs="Simplified Arabic" w:hint="cs"/>
          <w:sz w:val="32"/>
          <w:szCs w:val="32"/>
          <w:rtl/>
          <w:lang w:bidi="ar-DZ"/>
        </w:rPr>
        <w:t xml:space="preserve"> </w:t>
      </w:r>
      <w:r w:rsidR="00D06AB9">
        <w:rPr>
          <w:rFonts w:cs="Simplified Arabic" w:hint="cs"/>
          <w:sz w:val="32"/>
          <w:szCs w:val="32"/>
          <w:rtl/>
          <w:lang w:bidi="ar-DZ"/>
        </w:rPr>
        <w:t xml:space="preserve">تم السماح لعمال البلدية أو الدوائر بالتنقل نحو الولاية باشتراط توفر الأهلية بعدما كان ممنوعا في المرسوم رقم 91/26 الصادر في 02/02/1991، </w:t>
      </w:r>
      <w:r w:rsidR="00D06AB9" w:rsidRPr="009F0192">
        <w:rPr>
          <w:rFonts w:cs="Simplified Arabic" w:hint="cs"/>
          <w:sz w:val="32"/>
          <w:szCs w:val="32"/>
          <w:rtl/>
          <w:lang w:bidi="ar-DZ"/>
        </w:rPr>
        <w:t xml:space="preserve">باستغلال تصنيف القوانين الأساسية الخاصة بمختلف أسلاك إدارة الدولة والذي يسمح بحركة العمال بين الإدارة اللامركزية </w:t>
      </w:r>
      <w:r w:rsidR="00D06AB9">
        <w:rPr>
          <w:rFonts w:cs="Simplified Arabic" w:hint="cs"/>
          <w:sz w:val="32"/>
          <w:szCs w:val="32"/>
          <w:rtl/>
          <w:lang w:bidi="ar-DZ"/>
        </w:rPr>
        <w:t xml:space="preserve">البلدية، </w:t>
      </w:r>
      <w:r w:rsidR="00D06AB9" w:rsidRPr="009F0192">
        <w:rPr>
          <w:rFonts w:cs="Simplified Arabic" w:hint="cs"/>
          <w:sz w:val="32"/>
          <w:szCs w:val="32"/>
          <w:rtl/>
          <w:lang w:bidi="ar-DZ"/>
        </w:rPr>
        <w:t>والإدارة الغير ممركزة للدولة</w:t>
      </w:r>
      <w:r w:rsidR="00D06AB9">
        <w:rPr>
          <w:rFonts w:cs="Simplified Arabic" w:hint="cs"/>
          <w:sz w:val="32"/>
          <w:szCs w:val="32"/>
          <w:rtl/>
          <w:lang w:bidi="ar-DZ"/>
        </w:rPr>
        <w:t xml:space="preserve"> والولاية.</w:t>
      </w:r>
      <w:r w:rsidRPr="009F0192">
        <w:rPr>
          <w:rFonts w:cs="Simplified Arabic" w:hint="cs"/>
          <w:sz w:val="32"/>
          <w:szCs w:val="32"/>
          <w:rtl/>
          <w:lang w:bidi="ar-DZ"/>
        </w:rPr>
        <w:t xml:space="preserve"> </w:t>
      </w:r>
    </w:p>
    <w:p w:rsidR="00E961F1" w:rsidRPr="009F0192" w:rsidRDefault="00D06AB9" w:rsidP="00D06AB9">
      <w:pPr>
        <w:tabs>
          <w:tab w:val="left" w:pos="6478"/>
        </w:tabs>
        <w:jc w:val="lowKashida"/>
        <w:rPr>
          <w:rFonts w:cs="Simplified Arabic"/>
          <w:sz w:val="32"/>
          <w:szCs w:val="32"/>
          <w:rtl/>
          <w:lang w:bidi="ar-DZ"/>
        </w:rPr>
      </w:pPr>
      <w:r>
        <w:rPr>
          <w:rFonts w:cs="Simplified Arabic" w:hint="cs"/>
          <w:sz w:val="32"/>
          <w:szCs w:val="32"/>
          <w:rtl/>
          <w:lang w:bidi="ar-DZ"/>
        </w:rPr>
        <w:t xml:space="preserve">     </w:t>
      </w:r>
      <w:r w:rsidR="00E961F1" w:rsidRPr="009F0192">
        <w:rPr>
          <w:rFonts w:cs="Simplified Arabic" w:hint="cs"/>
          <w:sz w:val="32"/>
          <w:szCs w:val="32"/>
          <w:rtl/>
          <w:lang w:bidi="ar-DZ"/>
        </w:rPr>
        <w:t>وهذا ما جاء في المادة 02 فقرة 02 من المرسوم التنفيذي 11/334 التي أكدت على إمكانية أن يستدعوا للعمل لدى الإدارة المركزية والمصالح غير الممركزة للوزارة المكلفة بالجماعات الإقليمية الموظفون اللذين ينتمون إلى أسلاك إدارة الجماعات الإقليمية .</w:t>
      </w:r>
    </w:p>
    <w:p w:rsidR="00E961F1" w:rsidRDefault="00D06AB9" w:rsidP="00E961F1">
      <w:pPr>
        <w:tabs>
          <w:tab w:val="left" w:pos="6478"/>
        </w:tabs>
        <w:jc w:val="lowKashida"/>
        <w:rPr>
          <w:rFonts w:cs="Simplified Arabic" w:hint="cs"/>
          <w:b/>
          <w:bCs/>
          <w:sz w:val="32"/>
          <w:szCs w:val="32"/>
          <w:rtl/>
          <w:lang w:bidi="ar-DZ"/>
        </w:rPr>
      </w:pPr>
      <w:r>
        <w:rPr>
          <w:rFonts w:cs="Simplified Arabic" w:hint="cs"/>
          <w:b/>
          <w:bCs/>
          <w:sz w:val="32"/>
          <w:szCs w:val="32"/>
          <w:rtl/>
          <w:lang w:bidi="ar-DZ"/>
        </w:rPr>
        <w:t>ثالثا</w:t>
      </w:r>
      <w:r w:rsidR="00E961F1">
        <w:rPr>
          <w:rFonts w:cs="Simplified Arabic" w:hint="cs"/>
          <w:b/>
          <w:bCs/>
          <w:sz w:val="32"/>
          <w:szCs w:val="32"/>
          <w:rtl/>
          <w:lang w:bidi="ar-DZ"/>
        </w:rPr>
        <w:t xml:space="preserve">: </w:t>
      </w:r>
      <w:r w:rsidR="00E961F1" w:rsidRPr="008F78F7">
        <w:rPr>
          <w:rFonts w:cs="Simplified Arabic" w:hint="cs"/>
          <w:b/>
          <w:bCs/>
          <w:sz w:val="32"/>
          <w:szCs w:val="32"/>
          <w:rtl/>
          <w:lang w:bidi="ar-DZ"/>
        </w:rPr>
        <w:t>الوضعية القانونية للأعوان المتعاقدين</w:t>
      </w:r>
      <w:r w:rsidR="00E961F1" w:rsidRPr="00953893">
        <w:rPr>
          <w:rFonts w:cs="Simplified Arabic" w:hint="cs"/>
          <w:sz w:val="32"/>
          <w:szCs w:val="32"/>
          <w:rtl/>
          <w:lang w:bidi="ar-DZ"/>
        </w:rPr>
        <w:t xml:space="preserve"> </w:t>
      </w:r>
      <w:r w:rsidR="00E961F1" w:rsidRPr="00953893">
        <w:rPr>
          <w:rFonts w:cs="Simplified Arabic" w:hint="cs"/>
          <w:b/>
          <w:bCs/>
          <w:sz w:val="32"/>
          <w:szCs w:val="32"/>
          <w:rtl/>
          <w:lang w:bidi="ar-DZ"/>
        </w:rPr>
        <w:t>مع الإدارة</w:t>
      </w:r>
      <w:r w:rsidR="00E961F1">
        <w:rPr>
          <w:rFonts w:cs="Simplified Arabic" w:hint="cs"/>
          <w:b/>
          <w:bCs/>
          <w:sz w:val="32"/>
          <w:szCs w:val="32"/>
          <w:rtl/>
          <w:lang w:bidi="ar-DZ"/>
        </w:rPr>
        <w:t xml:space="preserve"> على مستوى المحلي</w:t>
      </w:r>
      <w:r w:rsidR="00E961F1" w:rsidRPr="008F78F7">
        <w:rPr>
          <w:rFonts w:cs="Simplified Arabic" w:hint="cs"/>
          <w:b/>
          <w:bCs/>
          <w:sz w:val="32"/>
          <w:szCs w:val="32"/>
          <w:rtl/>
          <w:lang w:bidi="ar-DZ"/>
        </w:rPr>
        <w:t>:</w:t>
      </w:r>
    </w:p>
    <w:p w:rsidR="00D06AB9" w:rsidRPr="00523FE7" w:rsidRDefault="00D06AB9" w:rsidP="00D06AB9">
      <w:pPr>
        <w:tabs>
          <w:tab w:val="left" w:pos="6478"/>
        </w:tabs>
        <w:jc w:val="lowKashida"/>
        <w:rPr>
          <w:rFonts w:cs="Simplified Arabic" w:hint="cs"/>
          <w:b/>
          <w:bCs/>
          <w:sz w:val="32"/>
          <w:szCs w:val="32"/>
          <w:rtl/>
          <w:lang w:bidi="ar-DZ"/>
        </w:rPr>
      </w:pPr>
      <w:r w:rsidRPr="00523FE7">
        <w:rPr>
          <w:rFonts w:cs="Simplified Arabic" w:hint="cs"/>
          <w:b/>
          <w:bCs/>
          <w:sz w:val="32"/>
          <w:szCs w:val="32"/>
          <w:rtl/>
          <w:lang w:bidi="ar-DZ"/>
        </w:rPr>
        <w:t xml:space="preserve">- حالات لجوء </w:t>
      </w:r>
      <w:r>
        <w:rPr>
          <w:rFonts w:cs="Simplified Arabic" w:hint="cs"/>
          <w:b/>
          <w:bCs/>
          <w:sz w:val="32"/>
          <w:szCs w:val="32"/>
          <w:rtl/>
          <w:lang w:bidi="ar-DZ"/>
        </w:rPr>
        <w:t xml:space="preserve">إدارة </w:t>
      </w:r>
      <w:r w:rsidRPr="00523FE7">
        <w:rPr>
          <w:rFonts w:cs="Simplified Arabic" w:hint="cs"/>
          <w:b/>
          <w:bCs/>
          <w:sz w:val="32"/>
          <w:szCs w:val="32"/>
          <w:rtl/>
          <w:lang w:bidi="ar-DZ"/>
        </w:rPr>
        <w:t>الجماعات المحلية للتعاقد:</w:t>
      </w:r>
    </w:p>
    <w:p w:rsidR="00D06AB9" w:rsidRPr="004424ED" w:rsidRDefault="00D06AB9" w:rsidP="00D06AB9">
      <w:pPr>
        <w:tabs>
          <w:tab w:val="left" w:pos="6478"/>
        </w:tabs>
        <w:jc w:val="lowKashida"/>
        <w:rPr>
          <w:rFonts w:cs="Simplified Arabic" w:hint="cs"/>
          <w:sz w:val="32"/>
          <w:szCs w:val="32"/>
          <w:rtl/>
          <w:lang w:bidi="ar-DZ"/>
        </w:rPr>
      </w:pPr>
      <w:r w:rsidRPr="004424ED">
        <w:rPr>
          <w:rFonts w:cs="Simplified Arabic" w:hint="cs"/>
          <w:sz w:val="32"/>
          <w:szCs w:val="32"/>
          <w:rtl/>
          <w:lang w:bidi="ar-DZ"/>
        </w:rPr>
        <w:t xml:space="preserve">     جاء في قانون الولاية </w:t>
      </w:r>
      <w:r w:rsidRPr="004424ED">
        <w:rPr>
          <w:rFonts w:cs="Simplified Arabic" w:hint="cs"/>
          <w:sz w:val="32"/>
          <w:szCs w:val="32"/>
          <w:rtl/>
        </w:rPr>
        <w:t>رقم 12/07</w:t>
      </w:r>
      <w:r>
        <w:rPr>
          <w:rFonts w:cs="Simplified Arabic" w:hint="cs"/>
          <w:sz w:val="32"/>
          <w:szCs w:val="32"/>
          <w:rtl/>
        </w:rPr>
        <w:t xml:space="preserve"> في مادته 131 </w:t>
      </w:r>
      <w:r w:rsidRPr="004424ED">
        <w:rPr>
          <w:rFonts w:cs="Simplified Arabic" w:hint="cs"/>
          <w:sz w:val="32"/>
          <w:szCs w:val="32"/>
          <w:rtl/>
          <w:lang w:bidi="ar-DZ"/>
        </w:rPr>
        <w:t>يمكن للولاية اللجوء إلى توظيف خبراء ومختصين عن طريق التعاقد.</w:t>
      </w:r>
    </w:p>
    <w:p w:rsidR="00D06AB9" w:rsidRPr="00D06AB9" w:rsidRDefault="00D06AB9" w:rsidP="00D06AB9">
      <w:pPr>
        <w:tabs>
          <w:tab w:val="left" w:pos="6478"/>
        </w:tabs>
        <w:jc w:val="lowKashida"/>
        <w:rPr>
          <w:rFonts w:cs="Simplified Arabic" w:hint="cs"/>
          <w:sz w:val="32"/>
          <w:szCs w:val="32"/>
          <w:rtl/>
          <w:lang w:bidi="ar-DZ"/>
        </w:rPr>
      </w:pPr>
      <w:r w:rsidRPr="00D06AB9">
        <w:rPr>
          <w:rFonts w:cs="Simplified Arabic" w:hint="cs"/>
          <w:sz w:val="32"/>
          <w:szCs w:val="32"/>
          <w:rtl/>
          <w:lang w:bidi="ar-DZ"/>
        </w:rPr>
        <w:t xml:space="preserve">     كما جاء في  المادة 132 من قانون البلدية رقم 11/10 بأنه :" يمكن للبلدية أن تلجأ إلى خدمات خبراء ومستشارين عن طريق التعاقد من أجل إنجاز مهام ظرفية وفق الشروط المحددة في التشريع والتنظيم المعمول بهما."</w:t>
      </w:r>
    </w:p>
    <w:p w:rsidR="00D06AB9" w:rsidRPr="006623E5" w:rsidRDefault="00D06AB9" w:rsidP="00D06AB9">
      <w:pPr>
        <w:tabs>
          <w:tab w:val="left" w:pos="6478"/>
        </w:tabs>
        <w:jc w:val="lowKashida"/>
        <w:rPr>
          <w:rFonts w:cs="Simplified Arabic" w:hint="cs"/>
          <w:sz w:val="32"/>
          <w:szCs w:val="32"/>
          <w:rtl/>
          <w:lang w:bidi="ar-DZ"/>
        </w:rPr>
      </w:pPr>
      <w:r>
        <w:rPr>
          <w:rFonts w:cs="Simplified Arabic" w:hint="cs"/>
          <w:sz w:val="36"/>
          <w:szCs w:val="36"/>
          <w:rtl/>
          <w:lang w:bidi="ar-DZ"/>
        </w:rPr>
        <w:t xml:space="preserve">     </w:t>
      </w:r>
      <w:r>
        <w:rPr>
          <w:rFonts w:cs="Simplified Arabic" w:hint="cs"/>
          <w:sz w:val="32"/>
          <w:szCs w:val="32"/>
          <w:rtl/>
          <w:lang w:bidi="ar-DZ"/>
        </w:rPr>
        <w:t>من خلال نص هاتين المادين من قانوني الجماعات المحلية يتضح أنه يمكن لهذه الأخيرة اللجوء إلى التوظيف عن طريق التعاقد على المستوى المحلي في إطار أداءها لمهامها.</w:t>
      </w:r>
    </w:p>
    <w:p w:rsidR="00D06AB9" w:rsidRDefault="00D06AB9" w:rsidP="00D06AB9">
      <w:pPr>
        <w:tabs>
          <w:tab w:val="left" w:pos="6478"/>
        </w:tabs>
        <w:jc w:val="lowKashida"/>
        <w:rPr>
          <w:rFonts w:cs="Simplified Arabic" w:hint="cs"/>
          <w:sz w:val="32"/>
          <w:szCs w:val="32"/>
          <w:rtl/>
          <w:lang w:bidi="ar-DZ"/>
        </w:rPr>
      </w:pPr>
      <w:r>
        <w:rPr>
          <w:rFonts w:cs="Simplified Arabic" w:hint="cs"/>
          <w:sz w:val="32"/>
          <w:szCs w:val="32"/>
          <w:rtl/>
          <w:lang w:bidi="ar-DZ"/>
        </w:rPr>
        <w:lastRenderedPageBreak/>
        <w:t xml:space="preserve">     وهذا ما أكده صراحة الأمر 06/03 المتعلق بقانون الوظيفة العامة الجزائري من خلال مواد الفصل الرابع المعنون " بالأنظمة القانونية الأخرى للعمل" من المادة 19 إلى المادة 24.</w:t>
      </w:r>
    </w:p>
    <w:p w:rsidR="00D06AB9" w:rsidRPr="00D06AB9" w:rsidRDefault="00D06AB9" w:rsidP="00D06AB9">
      <w:pPr>
        <w:tabs>
          <w:tab w:val="left" w:pos="6478"/>
        </w:tabs>
        <w:jc w:val="lowKashida"/>
        <w:rPr>
          <w:rFonts w:cs="Simplified Arabic" w:hint="cs"/>
          <w:sz w:val="32"/>
          <w:szCs w:val="32"/>
          <w:rtl/>
          <w:lang w:bidi="ar-DZ"/>
        </w:rPr>
      </w:pPr>
      <w:r>
        <w:rPr>
          <w:rFonts w:cs="Simplified Arabic" w:hint="cs"/>
          <w:sz w:val="32"/>
          <w:szCs w:val="32"/>
          <w:rtl/>
          <w:lang w:bidi="ar-DZ"/>
        </w:rPr>
        <w:t xml:space="preserve">     </w:t>
      </w:r>
      <w:r w:rsidRPr="00D06AB9">
        <w:rPr>
          <w:rFonts w:cs="Simplified Arabic" w:hint="cs"/>
          <w:sz w:val="32"/>
          <w:szCs w:val="32"/>
          <w:rtl/>
          <w:lang w:bidi="ar-DZ"/>
        </w:rPr>
        <w:t>حيث جاء في المادة 20 من الأمر 06/03 بأنه:" يمكن اللجوء بصفة استثنائية إلى توظيف أعوان متعاقدين في مناصب شغل مخصصة للموظفين في الحالات الآتية:</w:t>
      </w:r>
    </w:p>
    <w:p w:rsidR="00D06AB9" w:rsidRPr="00D06AB9" w:rsidRDefault="00D06AB9" w:rsidP="00D06AB9">
      <w:pPr>
        <w:tabs>
          <w:tab w:val="left" w:pos="6478"/>
        </w:tabs>
        <w:jc w:val="lowKashida"/>
        <w:rPr>
          <w:rFonts w:cs="Simplified Arabic" w:hint="cs"/>
          <w:sz w:val="32"/>
          <w:szCs w:val="32"/>
          <w:rtl/>
          <w:lang w:bidi="ar-DZ"/>
        </w:rPr>
      </w:pPr>
      <w:r w:rsidRPr="00D06AB9">
        <w:rPr>
          <w:rFonts w:cs="Simplified Arabic" w:hint="cs"/>
          <w:sz w:val="32"/>
          <w:szCs w:val="32"/>
          <w:rtl/>
          <w:lang w:bidi="ar-DZ"/>
        </w:rPr>
        <w:t>- في انتظار تنظيم مسابقة توظيف أو إنشاء سلك جديد للموظفين،</w:t>
      </w:r>
    </w:p>
    <w:p w:rsidR="00D06AB9" w:rsidRPr="00D06AB9" w:rsidRDefault="00D06AB9" w:rsidP="00D06AB9">
      <w:pPr>
        <w:tabs>
          <w:tab w:val="left" w:pos="6478"/>
        </w:tabs>
        <w:jc w:val="lowKashida"/>
        <w:rPr>
          <w:rFonts w:cs="Simplified Arabic" w:hint="cs"/>
          <w:sz w:val="32"/>
          <w:szCs w:val="32"/>
          <w:rtl/>
          <w:lang w:bidi="ar-DZ"/>
        </w:rPr>
      </w:pPr>
      <w:r w:rsidRPr="00D06AB9">
        <w:rPr>
          <w:rFonts w:cs="Simplified Arabic" w:hint="cs"/>
          <w:sz w:val="32"/>
          <w:szCs w:val="32"/>
          <w:rtl/>
          <w:lang w:bidi="ar-DZ"/>
        </w:rPr>
        <w:t>- لتعويض الشغور المؤقت لمنصب الشغل."</w:t>
      </w:r>
    </w:p>
    <w:p w:rsidR="00D06AB9" w:rsidRDefault="00D06AB9" w:rsidP="00D06AB9">
      <w:pPr>
        <w:tabs>
          <w:tab w:val="left" w:pos="6478"/>
        </w:tabs>
        <w:jc w:val="lowKashida"/>
        <w:rPr>
          <w:rFonts w:cs="Simplified Arabic" w:hint="cs"/>
          <w:sz w:val="32"/>
          <w:szCs w:val="32"/>
          <w:rtl/>
          <w:lang w:bidi="ar-DZ"/>
        </w:rPr>
      </w:pPr>
      <w:r>
        <w:rPr>
          <w:rFonts w:cs="Simplified Arabic" w:hint="cs"/>
          <w:sz w:val="32"/>
          <w:szCs w:val="32"/>
          <w:rtl/>
          <w:lang w:bidi="ar-DZ"/>
        </w:rPr>
        <w:t xml:space="preserve">     </w:t>
      </w:r>
      <w:r w:rsidRPr="00D06AB9">
        <w:rPr>
          <w:rFonts w:cs="Simplified Arabic" w:hint="cs"/>
          <w:sz w:val="32"/>
          <w:szCs w:val="32"/>
          <w:rtl/>
          <w:lang w:bidi="ar-DZ"/>
        </w:rPr>
        <w:t>وكذا ما جاء في المادة 19 من نفس الأمر 06/03</w:t>
      </w:r>
      <w:r w:rsidRPr="00770751">
        <w:rPr>
          <w:rFonts w:cs="Simplified Arabic" w:hint="cs"/>
          <w:b/>
          <w:bCs/>
          <w:sz w:val="32"/>
          <w:szCs w:val="32"/>
          <w:rtl/>
          <w:lang w:bidi="ar-DZ"/>
        </w:rPr>
        <w:t xml:space="preserve"> </w:t>
      </w:r>
      <w:r>
        <w:rPr>
          <w:rFonts w:cs="Simplified Arabic" w:hint="cs"/>
          <w:sz w:val="32"/>
          <w:szCs w:val="32"/>
          <w:rtl/>
          <w:lang w:bidi="ar-DZ"/>
        </w:rPr>
        <w:t>التي تخضع مناصب الشغل التي تتضمن نشاطات الحفظ أو الصيانة أو الخدمات في المؤسسات والإدارات العمومية إلى نظام التعاقد، ويمكن التوظيف في غير هذه النشاطات المنصوص عليها في المادة 19 في إطار التكفل بأعمال تكتسي طابعا مؤقتا.</w:t>
      </w:r>
    </w:p>
    <w:p w:rsidR="00D06AB9" w:rsidRDefault="00D06AB9" w:rsidP="00D06AB9">
      <w:pPr>
        <w:tabs>
          <w:tab w:val="left" w:pos="6478"/>
        </w:tabs>
        <w:jc w:val="lowKashida"/>
        <w:rPr>
          <w:rFonts w:cs="Simplified Arabic" w:hint="cs"/>
          <w:sz w:val="32"/>
          <w:szCs w:val="32"/>
          <w:rtl/>
          <w:lang w:bidi="ar-DZ"/>
        </w:rPr>
      </w:pPr>
      <w:r>
        <w:rPr>
          <w:rFonts w:cs="Simplified Arabic" w:hint="cs"/>
          <w:sz w:val="32"/>
          <w:szCs w:val="32"/>
          <w:rtl/>
          <w:lang w:bidi="ar-DZ"/>
        </w:rPr>
        <w:t xml:space="preserve">     </w:t>
      </w:r>
      <w:r w:rsidRPr="00D06AB9">
        <w:rPr>
          <w:rFonts w:cs="Simplified Arabic" w:hint="cs"/>
          <w:sz w:val="32"/>
          <w:szCs w:val="32"/>
          <w:rtl/>
          <w:lang w:bidi="ar-DZ"/>
        </w:rPr>
        <w:t>وحسب المادة 22 من الأمر 06/03</w:t>
      </w:r>
      <w:r>
        <w:rPr>
          <w:rFonts w:cs="Simplified Arabic" w:hint="cs"/>
          <w:sz w:val="32"/>
          <w:szCs w:val="32"/>
          <w:rtl/>
          <w:lang w:bidi="ar-DZ"/>
        </w:rPr>
        <w:t xml:space="preserve"> يوظف الأعوان المذكورون في المواد 19 و20 أعلاه حسب الحالة ووفق حاجات المؤسسات والإدارات العمومية عن طريق عقود محددة المدة أو غير محددة المدة بالتوقيت الكلي أو الجزئي. </w:t>
      </w:r>
    </w:p>
    <w:p w:rsidR="00D06AB9" w:rsidRDefault="00C86AA5" w:rsidP="00C86AA5">
      <w:pPr>
        <w:tabs>
          <w:tab w:val="left" w:pos="6478"/>
        </w:tabs>
        <w:jc w:val="lowKashida"/>
        <w:rPr>
          <w:rFonts w:cs="Simplified Arabic" w:hint="cs"/>
          <w:sz w:val="32"/>
          <w:szCs w:val="32"/>
          <w:rtl/>
          <w:lang w:bidi="ar-DZ"/>
        </w:rPr>
      </w:pPr>
      <w:r>
        <w:rPr>
          <w:rFonts w:cs="Simplified Arabic" w:hint="cs"/>
          <w:b/>
          <w:bCs/>
          <w:sz w:val="32"/>
          <w:szCs w:val="32"/>
          <w:rtl/>
          <w:lang w:bidi="ar-DZ"/>
        </w:rPr>
        <w:t>2</w:t>
      </w:r>
      <w:r w:rsidR="00D06AB9">
        <w:rPr>
          <w:rFonts w:cs="Simplified Arabic" w:hint="cs"/>
          <w:b/>
          <w:bCs/>
          <w:sz w:val="32"/>
          <w:szCs w:val="32"/>
          <w:rtl/>
          <w:lang w:bidi="ar-DZ"/>
        </w:rPr>
        <w:t xml:space="preserve">- </w:t>
      </w:r>
      <w:r w:rsidR="00D06AB9" w:rsidRPr="00B972A7">
        <w:rPr>
          <w:rFonts w:cs="Simplified Arabic" w:hint="cs"/>
          <w:b/>
          <w:bCs/>
          <w:sz w:val="32"/>
          <w:szCs w:val="32"/>
          <w:rtl/>
          <w:lang w:bidi="ar-DZ"/>
        </w:rPr>
        <w:t>الفرق بين الموظف والعون المتعاقد</w:t>
      </w:r>
      <w:r>
        <w:rPr>
          <w:rFonts w:cs="Simplified Arabic" w:hint="cs"/>
          <w:b/>
          <w:bCs/>
          <w:sz w:val="32"/>
          <w:szCs w:val="32"/>
          <w:rtl/>
          <w:lang w:bidi="ar-DZ"/>
        </w:rPr>
        <w:t>:</w:t>
      </w:r>
    </w:p>
    <w:p w:rsidR="00D06AB9" w:rsidRDefault="00D06AB9" w:rsidP="00D06AB9">
      <w:pPr>
        <w:tabs>
          <w:tab w:val="left" w:pos="6478"/>
        </w:tabs>
        <w:jc w:val="lowKashida"/>
        <w:rPr>
          <w:rFonts w:cs="Simplified Arabic" w:hint="cs"/>
          <w:sz w:val="32"/>
          <w:szCs w:val="32"/>
          <w:rtl/>
          <w:lang w:bidi="ar-DZ"/>
        </w:rPr>
      </w:pPr>
      <w:r>
        <w:rPr>
          <w:rFonts w:cs="Simplified Arabic" w:hint="cs"/>
          <w:sz w:val="32"/>
          <w:szCs w:val="32"/>
          <w:rtl/>
          <w:lang w:bidi="ar-DZ"/>
        </w:rPr>
        <w:t xml:space="preserve">     ل</w:t>
      </w:r>
      <w:r w:rsidRPr="00B972A7">
        <w:rPr>
          <w:rFonts w:cs="Simplified Arabic" w:hint="cs"/>
          <w:sz w:val="32"/>
          <w:szCs w:val="32"/>
          <w:rtl/>
          <w:lang w:bidi="ar-DZ"/>
        </w:rPr>
        <w:t xml:space="preserve">قد جاء </w:t>
      </w:r>
      <w:r>
        <w:rPr>
          <w:rFonts w:cs="Simplified Arabic" w:hint="cs"/>
          <w:sz w:val="32"/>
          <w:szCs w:val="32"/>
          <w:rtl/>
          <w:lang w:bidi="ar-DZ"/>
        </w:rPr>
        <w:t xml:space="preserve">في نص المادة 22 من </w:t>
      </w:r>
      <w:r w:rsidRPr="00B972A7">
        <w:rPr>
          <w:rFonts w:cs="Simplified Arabic" w:hint="cs"/>
          <w:sz w:val="32"/>
          <w:szCs w:val="32"/>
          <w:rtl/>
          <w:lang w:bidi="ar-DZ"/>
        </w:rPr>
        <w:t>الأمر 06/03</w:t>
      </w:r>
      <w:r>
        <w:rPr>
          <w:rFonts w:cs="Simplified Arabic" w:hint="cs"/>
          <w:sz w:val="32"/>
          <w:szCs w:val="32"/>
          <w:rtl/>
          <w:lang w:bidi="ar-DZ"/>
        </w:rPr>
        <w:t xml:space="preserve"> أعلاه بأنه لا يخول شغل المناصب المنصوص عليها في المادة 19 من نفس الأمر الحق في اكتساب صفة الموظف أو الحق في الإدماج في رتبة من رتب الوظيفة العامة.</w:t>
      </w:r>
    </w:p>
    <w:p w:rsidR="001678F7" w:rsidRPr="00E40519" w:rsidRDefault="001678F7" w:rsidP="001678F7">
      <w:pPr>
        <w:tabs>
          <w:tab w:val="left" w:pos="6478"/>
        </w:tabs>
        <w:jc w:val="lowKashida"/>
        <w:rPr>
          <w:rFonts w:cs="Simplified Arabic"/>
          <w:sz w:val="32"/>
          <w:szCs w:val="32"/>
          <w:rtl/>
          <w:lang w:bidi="ar-DZ"/>
        </w:rPr>
      </w:pPr>
      <w:r>
        <w:rPr>
          <w:rFonts w:cs="Simplified Arabic" w:hint="cs"/>
          <w:sz w:val="32"/>
          <w:szCs w:val="32"/>
          <w:rtl/>
          <w:lang w:bidi="ar-DZ"/>
        </w:rPr>
        <w:t xml:space="preserve">     </w:t>
      </w:r>
      <w:r w:rsidRPr="00E40519">
        <w:rPr>
          <w:rFonts w:cs="Simplified Arabic" w:hint="cs"/>
          <w:sz w:val="32"/>
          <w:szCs w:val="32"/>
          <w:rtl/>
          <w:lang w:bidi="ar-DZ"/>
        </w:rPr>
        <w:t xml:space="preserve">ولكون العون المتعاقد ليس له صفة الموظف فلا يمكنه الاستفادة من الترقية الداخلية، وليس له الحق في عملية النقل، أو الاستفادة من الوضعيات القانونية </w:t>
      </w:r>
      <w:r>
        <w:rPr>
          <w:rFonts w:cs="Simplified Arabic" w:hint="cs"/>
          <w:sz w:val="32"/>
          <w:szCs w:val="32"/>
          <w:rtl/>
          <w:lang w:bidi="ar-DZ"/>
        </w:rPr>
        <w:t>ك</w:t>
      </w:r>
      <w:r w:rsidRPr="00E40519">
        <w:rPr>
          <w:rFonts w:cs="Simplified Arabic" w:hint="cs"/>
          <w:sz w:val="32"/>
          <w:szCs w:val="32"/>
          <w:rtl/>
          <w:lang w:bidi="ar-DZ"/>
        </w:rPr>
        <w:t xml:space="preserve">وضعية </w:t>
      </w:r>
      <w:r>
        <w:rPr>
          <w:rFonts w:cs="Simplified Arabic" w:hint="cs"/>
          <w:sz w:val="32"/>
          <w:szCs w:val="32"/>
          <w:rtl/>
          <w:lang w:bidi="ar-DZ"/>
        </w:rPr>
        <w:t xml:space="preserve">الانتداب أو </w:t>
      </w:r>
      <w:r w:rsidRPr="00E40519">
        <w:rPr>
          <w:rFonts w:cs="Simplified Arabic" w:hint="cs"/>
          <w:sz w:val="32"/>
          <w:szCs w:val="32"/>
          <w:rtl/>
          <w:lang w:bidi="ar-DZ"/>
        </w:rPr>
        <w:t>الإحالة على الاستيداع</w:t>
      </w:r>
      <w:r>
        <w:rPr>
          <w:rFonts w:cs="Simplified Arabic" w:hint="cs"/>
          <w:sz w:val="32"/>
          <w:szCs w:val="32"/>
          <w:rtl/>
          <w:lang w:bidi="ar-DZ"/>
        </w:rPr>
        <w:t xml:space="preserve">، </w:t>
      </w:r>
      <w:r w:rsidRPr="00E40519">
        <w:rPr>
          <w:rFonts w:cs="Simplified Arabic" w:hint="cs"/>
          <w:sz w:val="32"/>
          <w:szCs w:val="32"/>
          <w:rtl/>
          <w:lang w:bidi="ar-DZ"/>
        </w:rPr>
        <w:t>بالمقابل</w:t>
      </w:r>
      <w:r>
        <w:rPr>
          <w:rFonts w:cs="Simplified Arabic" w:hint="cs"/>
          <w:sz w:val="32"/>
          <w:szCs w:val="32"/>
          <w:rtl/>
          <w:lang w:bidi="ar-DZ"/>
        </w:rPr>
        <w:t xml:space="preserve"> مثلا</w:t>
      </w:r>
      <w:r w:rsidRPr="00E40519">
        <w:rPr>
          <w:rFonts w:cs="Simplified Arabic" w:hint="cs"/>
          <w:sz w:val="32"/>
          <w:szCs w:val="32"/>
          <w:rtl/>
          <w:lang w:bidi="ar-DZ"/>
        </w:rPr>
        <w:t xml:space="preserve"> استحدث المشرع لهم الحق من الاستفادة من عطلة غير مدفوعة الراتب وفق أحكام وإجراءات مذكورة في المواد من 55إل</w:t>
      </w:r>
      <w:r w:rsidRPr="00E40519">
        <w:rPr>
          <w:rFonts w:cs="Simplified Arabic" w:hint="eastAsia"/>
          <w:sz w:val="32"/>
          <w:szCs w:val="32"/>
          <w:rtl/>
          <w:lang w:bidi="ar-DZ"/>
        </w:rPr>
        <w:t>ى</w:t>
      </w:r>
      <w:r w:rsidRPr="00E40519">
        <w:rPr>
          <w:rFonts w:cs="Simplified Arabic" w:hint="cs"/>
          <w:sz w:val="32"/>
          <w:szCs w:val="32"/>
          <w:rtl/>
          <w:lang w:bidi="ar-DZ"/>
        </w:rPr>
        <w:t xml:space="preserve"> 58 من المرسوم الرئاسي رقم 07/308</w:t>
      </w:r>
      <w:r>
        <w:rPr>
          <w:rFonts w:cs="Simplified Arabic" w:hint="cs"/>
          <w:sz w:val="32"/>
          <w:szCs w:val="32"/>
          <w:rtl/>
          <w:lang w:bidi="ar-DZ"/>
        </w:rPr>
        <w:t xml:space="preserve">. </w:t>
      </w:r>
    </w:p>
    <w:p w:rsidR="00D06AB9" w:rsidRDefault="00D06AB9" w:rsidP="00D06AB9">
      <w:pPr>
        <w:tabs>
          <w:tab w:val="left" w:pos="6478"/>
        </w:tabs>
        <w:jc w:val="lowKashida"/>
        <w:rPr>
          <w:rFonts w:cs="Simplified Arabic" w:hint="cs"/>
          <w:b/>
          <w:bCs/>
          <w:sz w:val="32"/>
          <w:szCs w:val="32"/>
          <w:rtl/>
          <w:lang w:bidi="ar-DZ"/>
        </w:rPr>
      </w:pPr>
      <w:r>
        <w:rPr>
          <w:rFonts w:cs="Simplified Arabic" w:hint="cs"/>
          <w:sz w:val="32"/>
          <w:szCs w:val="32"/>
          <w:rtl/>
          <w:lang w:bidi="ar-DZ"/>
        </w:rPr>
        <w:t xml:space="preserve">     وهذا ما يوضح وجود فروق عديدة بين الموظف والعون المتعاقد، حيث لهذا الّأخير قواعد وأحكام خاصة تختلف عن الموظف وهذا ما </w:t>
      </w:r>
      <w:r w:rsidRPr="00647E76">
        <w:rPr>
          <w:rFonts w:cs="Simplified Arabic" w:hint="cs"/>
          <w:b/>
          <w:bCs/>
          <w:sz w:val="32"/>
          <w:szCs w:val="32"/>
          <w:rtl/>
          <w:lang w:bidi="ar-DZ"/>
        </w:rPr>
        <w:t>أكدته المادة 24 من ا</w:t>
      </w:r>
      <w:r w:rsidR="00647E76">
        <w:rPr>
          <w:rFonts w:cs="Simplified Arabic" w:hint="cs"/>
          <w:b/>
          <w:bCs/>
          <w:sz w:val="32"/>
          <w:szCs w:val="32"/>
          <w:rtl/>
          <w:lang w:bidi="ar-DZ"/>
        </w:rPr>
        <w:t>لأمر 06/03.</w:t>
      </w:r>
    </w:p>
    <w:p w:rsidR="0087189F" w:rsidRPr="007D495F" w:rsidRDefault="0087189F" w:rsidP="0087189F">
      <w:pPr>
        <w:tabs>
          <w:tab w:val="left" w:pos="6478"/>
        </w:tabs>
        <w:jc w:val="lowKashida"/>
        <w:rPr>
          <w:rFonts w:cs="Simplified Arabic" w:hint="cs"/>
          <w:sz w:val="32"/>
          <w:szCs w:val="32"/>
          <w:rtl/>
          <w:lang w:bidi="ar-DZ"/>
        </w:rPr>
      </w:pPr>
      <w:r>
        <w:rPr>
          <w:rFonts w:cs="Simplified Arabic" w:hint="cs"/>
          <w:b/>
          <w:bCs/>
          <w:sz w:val="32"/>
          <w:szCs w:val="32"/>
          <w:rtl/>
          <w:lang w:bidi="ar-DZ"/>
        </w:rPr>
        <w:t xml:space="preserve">     </w:t>
      </w:r>
      <w:r w:rsidRPr="007D495F">
        <w:rPr>
          <w:rFonts w:cs="Simplified Arabic" w:hint="cs"/>
          <w:sz w:val="32"/>
          <w:szCs w:val="32"/>
          <w:rtl/>
          <w:lang w:bidi="ar-DZ"/>
        </w:rPr>
        <w:t>ومن أهم الفروق بين الموظف والعون المتعاقد، نذكر:</w:t>
      </w:r>
    </w:p>
    <w:p w:rsidR="00647E76" w:rsidRPr="0087189F" w:rsidRDefault="0087189F" w:rsidP="00647E76">
      <w:pPr>
        <w:tabs>
          <w:tab w:val="left" w:pos="6478"/>
        </w:tabs>
        <w:jc w:val="lowKashida"/>
        <w:rPr>
          <w:rFonts w:cs="Simplified Arabic" w:hint="cs"/>
          <w:sz w:val="32"/>
          <w:szCs w:val="32"/>
          <w:rtl/>
          <w:lang w:bidi="ar-DZ"/>
        </w:rPr>
      </w:pPr>
      <w:r>
        <w:rPr>
          <w:rFonts w:cs="Simplified Arabic" w:hint="cs"/>
          <w:b/>
          <w:bCs/>
          <w:sz w:val="28"/>
          <w:szCs w:val="28"/>
          <w:rtl/>
          <w:lang w:bidi="ar-DZ"/>
        </w:rPr>
        <w:t>1</w:t>
      </w:r>
      <w:r w:rsidRPr="0087189F">
        <w:rPr>
          <w:rFonts w:cs="Simplified Arabic" w:hint="cs"/>
          <w:b/>
          <w:bCs/>
          <w:sz w:val="32"/>
          <w:szCs w:val="32"/>
          <w:rtl/>
          <w:lang w:bidi="ar-DZ"/>
        </w:rPr>
        <w:t xml:space="preserve">- </w:t>
      </w:r>
      <w:r w:rsidR="00647E76" w:rsidRPr="0087189F">
        <w:rPr>
          <w:rFonts w:cs="Simplified Arabic" w:hint="cs"/>
          <w:b/>
          <w:bCs/>
          <w:sz w:val="32"/>
          <w:szCs w:val="32"/>
          <w:rtl/>
          <w:lang w:bidi="ar-DZ"/>
        </w:rPr>
        <w:t xml:space="preserve">من حيث </w:t>
      </w:r>
      <w:r w:rsidR="00647E76" w:rsidRPr="0087189F">
        <w:rPr>
          <w:rFonts w:cs="Simplified Arabic" w:hint="cs"/>
          <w:b/>
          <w:bCs/>
          <w:sz w:val="32"/>
          <w:szCs w:val="32"/>
          <w:rtl/>
          <w:lang w:bidi="ar-DZ"/>
        </w:rPr>
        <w:t>الطبيعة القانونية</w:t>
      </w:r>
      <w:r w:rsidR="00647E76" w:rsidRPr="0087189F">
        <w:rPr>
          <w:rFonts w:cs="Simplified Arabic" w:hint="cs"/>
          <w:sz w:val="32"/>
          <w:szCs w:val="32"/>
          <w:rtl/>
          <w:lang w:bidi="ar-DZ"/>
        </w:rPr>
        <w:t xml:space="preserve">: </w:t>
      </w:r>
      <w:r w:rsidR="00647E76" w:rsidRPr="0087189F">
        <w:rPr>
          <w:rFonts w:cs="Simplified Arabic" w:hint="cs"/>
          <w:sz w:val="32"/>
          <w:szCs w:val="32"/>
          <w:rtl/>
          <w:lang w:bidi="ar-DZ"/>
        </w:rPr>
        <w:t>يعين ويرسم في وظيفة عمومية دائمة المادة 04 من الأمر رقم 06/03</w:t>
      </w:r>
      <w:r w:rsidR="00647E76" w:rsidRPr="0087189F">
        <w:rPr>
          <w:rFonts w:cs="Simplified Arabic" w:hint="cs"/>
          <w:sz w:val="32"/>
          <w:szCs w:val="32"/>
          <w:rtl/>
          <w:lang w:bidi="ar-DZ"/>
        </w:rPr>
        <w:t xml:space="preserve"> ـ أما </w:t>
      </w:r>
      <w:r w:rsidR="00647E76" w:rsidRPr="0087189F">
        <w:rPr>
          <w:rFonts w:cs="Simplified Arabic" w:hint="cs"/>
          <w:sz w:val="32"/>
          <w:szCs w:val="32"/>
          <w:rtl/>
          <w:lang w:bidi="ar-DZ"/>
        </w:rPr>
        <w:t xml:space="preserve">أعوان </w:t>
      </w:r>
      <w:r w:rsidR="00647E76" w:rsidRPr="0087189F">
        <w:rPr>
          <w:rFonts w:cs="Simplified Arabic" w:hint="cs"/>
          <w:sz w:val="32"/>
          <w:szCs w:val="32"/>
          <w:rtl/>
          <w:lang w:bidi="ar-DZ"/>
        </w:rPr>
        <w:t>المتقاعدون ف</w:t>
      </w:r>
      <w:r w:rsidR="00647E76" w:rsidRPr="0087189F">
        <w:rPr>
          <w:rFonts w:cs="Simplified Arabic" w:hint="cs"/>
          <w:sz w:val="32"/>
          <w:szCs w:val="32"/>
          <w:rtl/>
          <w:lang w:bidi="ar-DZ"/>
        </w:rPr>
        <w:t xml:space="preserve">يوظفون لشغل مناصب عمل خاصة بنشاطات الحفظ أو الصيانة </w:t>
      </w:r>
      <w:r w:rsidR="00647E76" w:rsidRPr="0087189F">
        <w:rPr>
          <w:rFonts w:cs="Simplified Arabic" w:hint="cs"/>
          <w:sz w:val="32"/>
          <w:szCs w:val="32"/>
          <w:rtl/>
          <w:lang w:bidi="ar-DZ"/>
        </w:rPr>
        <w:lastRenderedPageBreak/>
        <w:t>أو الخدمات أو استثناءا في مناصب شغل متخصصة للموظفين أو أشغال ظرفية أنظر المادة 19-20-21 من الأمر 06/03</w:t>
      </w:r>
      <w:r w:rsidR="00647E76" w:rsidRPr="0087189F">
        <w:rPr>
          <w:rFonts w:cs="Simplified Arabic" w:hint="cs"/>
          <w:sz w:val="32"/>
          <w:szCs w:val="32"/>
          <w:rtl/>
          <w:lang w:bidi="ar-DZ"/>
        </w:rPr>
        <w:t>.</w:t>
      </w:r>
    </w:p>
    <w:p w:rsidR="00647E76" w:rsidRPr="0087189F" w:rsidRDefault="0087189F" w:rsidP="00647E76">
      <w:pPr>
        <w:tabs>
          <w:tab w:val="left" w:pos="6478"/>
        </w:tabs>
        <w:jc w:val="lowKashida"/>
        <w:rPr>
          <w:rFonts w:cs="Simplified Arabic" w:hint="cs"/>
          <w:sz w:val="32"/>
          <w:szCs w:val="32"/>
          <w:rtl/>
          <w:lang w:bidi="ar-DZ"/>
        </w:rPr>
      </w:pPr>
      <w:r>
        <w:rPr>
          <w:rFonts w:cs="Simplified Arabic" w:hint="cs"/>
          <w:b/>
          <w:bCs/>
          <w:sz w:val="32"/>
          <w:szCs w:val="32"/>
          <w:rtl/>
          <w:lang w:bidi="ar-DZ"/>
        </w:rPr>
        <w:t xml:space="preserve">2- </w:t>
      </w:r>
      <w:r w:rsidR="00647E76" w:rsidRPr="0087189F">
        <w:rPr>
          <w:rFonts w:cs="Simplified Arabic" w:hint="cs"/>
          <w:b/>
          <w:bCs/>
          <w:sz w:val="32"/>
          <w:szCs w:val="32"/>
          <w:rtl/>
          <w:lang w:bidi="ar-DZ"/>
        </w:rPr>
        <w:t xml:space="preserve">من حيث </w:t>
      </w:r>
      <w:r w:rsidR="00647E76" w:rsidRPr="0087189F">
        <w:rPr>
          <w:rFonts w:cs="Simplified Arabic" w:hint="cs"/>
          <w:b/>
          <w:bCs/>
          <w:sz w:val="32"/>
          <w:szCs w:val="32"/>
          <w:rtl/>
          <w:lang w:bidi="ar-DZ"/>
        </w:rPr>
        <w:t>طبيعة العمل</w:t>
      </w:r>
      <w:r w:rsidR="00647E76" w:rsidRPr="0087189F">
        <w:rPr>
          <w:rFonts w:cs="Simplified Arabic" w:hint="cs"/>
          <w:sz w:val="32"/>
          <w:szCs w:val="32"/>
          <w:rtl/>
          <w:lang w:bidi="ar-DZ"/>
        </w:rPr>
        <w:t xml:space="preserve">: </w:t>
      </w:r>
      <w:r w:rsidR="00647E76" w:rsidRPr="0087189F">
        <w:rPr>
          <w:rFonts w:cs="Simplified Arabic" w:hint="cs"/>
          <w:sz w:val="32"/>
          <w:szCs w:val="32"/>
          <w:rtl/>
          <w:lang w:bidi="ar-DZ"/>
        </w:rPr>
        <w:t xml:space="preserve">يعين الموظف بصفة دائمة المادة 04 من الأمر </w:t>
      </w:r>
      <w:r w:rsidRPr="0087189F">
        <w:rPr>
          <w:rFonts w:cs="Simplified Arabic" w:hint="cs"/>
          <w:sz w:val="32"/>
          <w:szCs w:val="32"/>
          <w:rtl/>
          <w:lang w:bidi="ar-DZ"/>
        </w:rPr>
        <w:t>06/03،</w:t>
      </w:r>
      <w:r w:rsidR="00647E76" w:rsidRPr="0087189F">
        <w:rPr>
          <w:rFonts w:cs="Simplified Arabic" w:hint="cs"/>
          <w:sz w:val="32"/>
          <w:szCs w:val="32"/>
          <w:rtl/>
          <w:lang w:bidi="ar-DZ"/>
        </w:rPr>
        <w:t xml:space="preserve"> أما العون المتعاقد يعين </w:t>
      </w:r>
      <w:r w:rsidR="00647E76" w:rsidRPr="0087189F">
        <w:rPr>
          <w:rFonts w:cs="Simplified Arabic" w:hint="cs"/>
          <w:sz w:val="32"/>
          <w:szCs w:val="32"/>
          <w:rtl/>
          <w:lang w:bidi="ar-DZ"/>
        </w:rPr>
        <w:t>بعقد غير محدد المدة أو محدد المدة بالتوقيت الكامل أو التوقيت الجزئي أنظر المادة 22 من الأمر 06/03 والمادة 02 من المرسوم الرئاسي رقم 07/308</w:t>
      </w:r>
      <w:r w:rsidR="00647E76" w:rsidRPr="0087189F">
        <w:rPr>
          <w:rFonts w:cs="Simplified Arabic" w:hint="cs"/>
          <w:sz w:val="32"/>
          <w:szCs w:val="32"/>
          <w:rtl/>
          <w:lang w:bidi="ar-DZ"/>
        </w:rPr>
        <w:t>.</w:t>
      </w:r>
    </w:p>
    <w:p w:rsidR="00647E76" w:rsidRPr="0087189F" w:rsidRDefault="0087189F" w:rsidP="00647E76">
      <w:pPr>
        <w:tabs>
          <w:tab w:val="left" w:pos="6478"/>
        </w:tabs>
        <w:jc w:val="lowKashida"/>
        <w:rPr>
          <w:rFonts w:cs="Simplified Arabic" w:hint="cs"/>
          <w:sz w:val="32"/>
          <w:szCs w:val="32"/>
          <w:rtl/>
          <w:lang w:bidi="ar-DZ"/>
        </w:rPr>
      </w:pPr>
      <w:r>
        <w:rPr>
          <w:rFonts w:cs="Simplified Arabic" w:hint="cs"/>
          <w:b/>
          <w:bCs/>
          <w:sz w:val="32"/>
          <w:szCs w:val="32"/>
          <w:rtl/>
          <w:lang w:bidi="ar-DZ"/>
        </w:rPr>
        <w:t xml:space="preserve">3- </w:t>
      </w:r>
      <w:r w:rsidR="00647E76" w:rsidRPr="0087189F">
        <w:rPr>
          <w:rFonts w:cs="Simplified Arabic" w:hint="cs"/>
          <w:b/>
          <w:bCs/>
          <w:sz w:val="32"/>
          <w:szCs w:val="32"/>
          <w:rtl/>
          <w:lang w:bidi="ar-DZ"/>
        </w:rPr>
        <w:t xml:space="preserve">من حيث </w:t>
      </w:r>
      <w:r w:rsidR="00647E76" w:rsidRPr="0087189F">
        <w:rPr>
          <w:rFonts w:cs="Simplified Arabic" w:hint="cs"/>
          <w:b/>
          <w:bCs/>
          <w:sz w:val="32"/>
          <w:szCs w:val="32"/>
          <w:rtl/>
          <w:lang w:bidi="ar-DZ"/>
        </w:rPr>
        <w:t>السلم الإداري</w:t>
      </w:r>
      <w:r w:rsidR="00647E76" w:rsidRPr="0087189F">
        <w:rPr>
          <w:rFonts w:cs="Simplified Arabic" w:hint="cs"/>
          <w:b/>
          <w:bCs/>
          <w:sz w:val="32"/>
          <w:szCs w:val="32"/>
          <w:rtl/>
          <w:lang w:bidi="ar-DZ"/>
        </w:rPr>
        <w:t>:</w:t>
      </w:r>
      <w:r w:rsidR="00647E76" w:rsidRPr="0087189F">
        <w:rPr>
          <w:rFonts w:cs="Simplified Arabic" w:hint="cs"/>
          <w:sz w:val="32"/>
          <w:szCs w:val="32"/>
          <w:rtl/>
          <w:lang w:bidi="ar-DZ"/>
        </w:rPr>
        <w:t xml:space="preserve"> الموظفون </w:t>
      </w:r>
      <w:r w:rsidR="00647E76" w:rsidRPr="0087189F">
        <w:rPr>
          <w:rFonts w:cs="Simplified Arabic" w:hint="cs"/>
          <w:sz w:val="32"/>
          <w:szCs w:val="32"/>
          <w:rtl/>
          <w:lang w:bidi="ar-DZ"/>
        </w:rPr>
        <w:t>يوظفون في رتب وأسلاك وفق مدونة خاصة بكل قطاع من قطاعات الوظيفة العمومية أنظر المواد 4-5-6 من نفس الأمر</w:t>
      </w:r>
      <w:r w:rsidR="00647E76" w:rsidRPr="0087189F">
        <w:rPr>
          <w:rFonts w:cs="Simplified Arabic" w:hint="cs"/>
          <w:sz w:val="32"/>
          <w:szCs w:val="32"/>
          <w:rtl/>
          <w:lang w:bidi="ar-DZ"/>
        </w:rPr>
        <w:t xml:space="preserve">، أما أعوان المتعاقدون </w:t>
      </w:r>
      <w:r w:rsidR="00647E76" w:rsidRPr="0087189F">
        <w:rPr>
          <w:rFonts w:cs="Simplified Arabic" w:hint="cs"/>
          <w:sz w:val="32"/>
          <w:szCs w:val="32"/>
          <w:rtl/>
          <w:lang w:bidi="ar-DZ"/>
        </w:rPr>
        <w:t>يشغلون مناصب شغل أنظر المادة 9-45 من المرسوم الرئاسي رقم 07/</w:t>
      </w:r>
      <w:r w:rsidR="00647E76" w:rsidRPr="0087189F">
        <w:rPr>
          <w:rFonts w:cs="Simplified Arabic" w:hint="cs"/>
          <w:sz w:val="32"/>
          <w:szCs w:val="32"/>
          <w:rtl/>
          <w:lang w:bidi="ar-DZ"/>
        </w:rPr>
        <w:t>308.</w:t>
      </w:r>
    </w:p>
    <w:p w:rsidR="002D2135" w:rsidRPr="0087189F" w:rsidRDefault="0087189F" w:rsidP="007D495F">
      <w:pPr>
        <w:tabs>
          <w:tab w:val="left" w:pos="6478"/>
        </w:tabs>
        <w:jc w:val="lowKashida"/>
        <w:rPr>
          <w:rFonts w:cs="Simplified Arabic"/>
          <w:sz w:val="32"/>
          <w:szCs w:val="32"/>
          <w:rtl/>
          <w:lang w:bidi="ar-DZ"/>
        </w:rPr>
      </w:pPr>
      <w:r>
        <w:rPr>
          <w:rFonts w:cs="Simplified Arabic" w:hint="cs"/>
          <w:b/>
          <w:bCs/>
          <w:sz w:val="32"/>
          <w:szCs w:val="32"/>
          <w:rtl/>
          <w:lang w:bidi="ar-DZ"/>
        </w:rPr>
        <w:t xml:space="preserve">4 - </w:t>
      </w:r>
      <w:r w:rsidR="002D2135" w:rsidRPr="0087189F">
        <w:rPr>
          <w:rFonts w:cs="Simplified Arabic" w:hint="cs"/>
          <w:b/>
          <w:bCs/>
          <w:sz w:val="32"/>
          <w:szCs w:val="32"/>
          <w:rtl/>
          <w:lang w:bidi="ar-DZ"/>
        </w:rPr>
        <w:t>من حيث الاستفادة من بعض الحقوق</w:t>
      </w:r>
      <w:r w:rsidR="002D2135" w:rsidRPr="0087189F">
        <w:rPr>
          <w:rFonts w:cs="Simplified Arabic" w:hint="cs"/>
          <w:sz w:val="32"/>
          <w:szCs w:val="32"/>
          <w:rtl/>
          <w:lang w:bidi="ar-DZ"/>
        </w:rPr>
        <w:t>: يستفيد الموظف من كل الحقوق المنصوص عليها في الأمر 06-03، أما العون المتعاقد لا يستفيد من كل هذه الحقوق</w:t>
      </w:r>
      <w:r w:rsidR="001678F7" w:rsidRPr="001678F7">
        <w:rPr>
          <w:rFonts w:cs="Simplified Arabic" w:hint="cs"/>
          <w:sz w:val="32"/>
          <w:szCs w:val="32"/>
          <w:rtl/>
          <w:lang w:bidi="ar-DZ"/>
        </w:rPr>
        <w:t xml:space="preserve"> </w:t>
      </w:r>
      <w:r w:rsidR="001678F7" w:rsidRPr="00E40519">
        <w:rPr>
          <w:rFonts w:cs="Simplified Arabic" w:hint="cs"/>
          <w:sz w:val="32"/>
          <w:szCs w:val="32"/>
          <w:rtl/>
          <w:lang w:bidi="ar-DZ"/>
        </w:rPr>
        <w:t>لكون</w:t>
      </w:r>
      <w:r w:rsidR="001678F7">
        <w:rPr>
          <w:rFonts w:cs="Simplified Arabic" w:hint="cs"/>
          <w:sz w:val="32"/>
          <w:szCs w:val="32"/>
          <w:rtl/>
          <w:lang w:bidi="ar-DZ"/>
        </w:rPr>
        <w:t>ه</w:t>
      </w:r>
      <w:r w:rsidR="001678F7" w:rsidRPr="00E40519">
        <w:rPr>
          <w:rFonts w:cs="Simplified Arabic" w:hint="cs"/>
          <w:sz w:val="32"/>
          <w:szCs w:val="32"/>
          <w:rtl/>
          <w:lang w:bidi="ar-DZ"/>
        </w:rPr>
        <w:t xml:space="preserve"> ليس له صفة الموظف فلا يمكنه الاستفادة من الترقية الداخلية، وليس له الحق في عملية النقل، أو الاستفادة من الوضعيات القانونية </w:t>
      </w:r>
      <w:r w:rsidR="001678F7">
        <w:rPr>
          <w:rFonts w:cs="Simplified Arabic" w:hint="cs"/>
          <w:sz w:val="32"/>
          <w:szCs w:val="32"/>
          <w:rtl/>
          <w:lang w:bidi="ar-DZ"/>
        </w:rPr>
        <w:t>ك</w:t>
      </w:r>
      <w:r w:rsidR="001678F7" w:rsidRPr="00E40519">
        <w:rPr>
          <w:rFonts w:cs="Simplified Arabic" w:hint="cs"/>
          <w:sz w:val="32"/>
          <w:szCs w:val="32"/>
          <w:rtl/>
          <w:lang w:bidi="ar-DZ"/>
        </w:rPr>
        <w:t xml:space="preserve">وضعية </w:t>
      </w:r>
      <w:r w:rsidR="001678F7">
        <w:rPr>
          <w:rFonts w:cs="Simplified Arabic" w:hint="cs"/>
          <w:sz w:val="32"/>
          <w:szCs w:val="32"/>
          <w:rtl/>
          <w:lang w:bidi="ar-DZ"/>
        </w:rPr>
        <w:t xml:space="preserve">الانتداب أو </w:t>
      </w:r>
      <w:r w:rsidR="001678F7" w:rsidRPr="00E40519">
        <w:rPr>
          <w:rFonts w:cs="Simplified Arabic" w:hint="cs"/>
          <w:sz w:val="32"/>
          <w:szCs w:val="32"/>
          <w:rtl/>
          <w:lang w:bidi="ar-DZ"/>
        </w:rPr>
        <w:t>الإحالة على الاستيداع</w:t>
      </w:r>
      <w:r w:rsidR="001678F7">
        <w:rPr>
          <w:rFonts w:cs="Simplified Arabic" w:hint="cs"/>
          <w:sz w:val="32"/>
          <w:szCs w:val="32"/>
          <w:rtl/>
          <w:lang w:bidi="ar-DZ"/>
        </w:rPr>
        <w:t xml:space="preserve">، </w:t>
      </w:r>
      <w:r w:rsidR="001678F7" w:rsidRPr="00E40519">
        <w:rPr>
          <w:rFonts w:cs="Simplified Arabic" w:hint="cs"/>
          <w:sz w:val="32"/>
          <w:szCs w:val="32"/>
          <w:rtl/>
          <w:lang w:bidi="ar-DZ"/>
        </w:rPr>
        <w:t>بالمقابل</w:t>
      </w:r>
      <w:r w:rsidR="001678F7">
        <w:rPr>
          <w:rFonts w:cs="Simplified Arabic" w:hint="cs"/>
          <w:sz w:val="32"/>
          <w:szCs w:val="32"/>
          <w:rtl/>
          <w:lang w:bidi="ar-DZ"/>
        </w:rPr>
        <w:t xml:space="preserve"> مثلا</w:t>
      </w:r>
      <w:r w:rsidR="001678F7" w:rsidRPr="00E40519">
        <w:rPr>
          <w:rFonts w:cs="Simplified Arabic" w:hint="cs"/>
          <w:sz w:val="32"/>
          <w:szCs w:val="32"/>
          <w:rtl/>
          <w:lang w:bidi="ar-DZ"/>
        </w:rPr>
        <w:t xml:space="preserve"> استحدث المشرع لهم الحق من الاستفادة من عطلة غير مدفوعة الراتب وفق أحكام وإجراءات مذكورة في المواد من 55إل</w:t>
      </w:r>
      <w:r w:rsidR="001678F7" w:rsidRPr="00E40519">
        <w:rPr>
          <w:rFonts w:cs="Simplified Arabic" w:hint="eastAsia"/>
          <w:sz w:val="32"/>
          <w:szCs w:val="32"/>
          <w:rtl/>
          <w:lang w:bidi="ar-DZ"/>
        </w:rPr>
        <w:t>ى</w:t>
      </w:r>
      <w:r w:rsidR="001678F7" w:rsidRPr="00E40519">
        <w:rPr>
          <w:rFonts w:cs="Simplified Arabic" w:hint="cs"/>
          <w:sz w:val="32"/>
          <w:szCs w:val="32"/>
          <w:rtl/>
          <w:lang w:bidi="ar-DZ"/>
        </w:rPr>
        <w:t xml:space="preserve"> 58 من المرسوم الرئاسي رقم 07/308</w:t>
      </w:r>
      <w:r w:rsidR="001678F7">
        <w:rPr>
          <w:rFonts w:cs="Simplified Arabic" w:hint="cs"/>
          <w:sz w:val="32"/>
          <w:szCs w:val="32"/>
          <w:rtl/>
          <w:lang w:bidi="ar-DZ"/>
        </w:rPr>
        <w:t xml:space="preserve">. </w:t>
      </w:r>
    </w:p>
    <w:p w:rsidR="00D06AB9" w:rsidRDefault="0087189F" w:rsidP="0087189F">
      <w:pPr>
        <w:tabs>
          <w:tab w:val="left" w:pos="6478"/>
        </w:tabs>
        <w:jc w:val="lowKashida"/>
        <w:rPr>
          <w:rFonts w:cs="Simplified Arabic"/>
          <w:sz w:val="32"/>
          <w:szCs w:val="32"/>
          <w:rtl/>
          <w:lang w:bidi="ar-DZ"/>
        </w:rPr>
      </w:pPr>
      <w:r w:rsidRPr="00523FE7">
        <w:rPr>
          <w:rFonts w:cs="Simplified Arabic" w:hint="cs"/>
          <w:b/>
          <w:bCs/>
          <w:sz w:val="32"/>
          <w:szCs w:val="32"/>
          <w:rtl/>
          <w:lang w:bidi="ar-DZ"/>
        </w:rPr>
        <w:t>3-</w:t>
      </w:r>
      <w:r>
        <w:rPr>
          <w:rFonts w:cs="Simplified Arabic" w:hint="cs"/>
          <w:sz w:val="32"/>
          <w:szCs w:val="32"/>
          <w:rtl/>
          <w:lang w:bidi="ar-DZ"/>
        </w:rPr>
        <w:t xml:space="preserve"> </w:t>
      </w:r>
      <w:r w:rsidRPr="00F60E0B">
        <w:rPr>
          <w:rFonts w:cs="Simplified Arabic" w:hint="cs"/>
          <w:b/>
          <w:bCs/>
          <w:sz w:val="32"/>
          <w:szCs w:val="32"/>
          <w:rtl/>
          <w:lang w:bidi="ar-DZ"/>
        </w:rPr>
        <w:t>إشكالية خضوع العمال وأعوان الإدارة للقانون الوظيف</w:t>
      </w:r>
      <w:r w:rsidRPr="00F60E0B">
        <w:rPr>
          <w:rFonts w:cs="Simplified Arabic" w:hint="eastAsia"/>
          <w:b/>
          <w:bCs/>
          <w:sz w:val="32"/>
          <w:szCs w:val="32"/>
          <w:rtl/>
          <w:lang w:bidi="ar-DZ"/>
        </w:rPr>
        <w:t>ة</w:t>
      </w:r>
      <w:r w:rsidRPr="00F60E0B">
        <w:rPr>
          <w:rFonts w:cs="Simplified Arabic" w:hint="cs"/>
          <w:b/>
          <w:bCs/>
          <w:sz w:val="32"/>
          <w:szCs w:val="32"/>
          <w:rtl/>
          <w:lang w:bidi="ar-DZ"/>
        </w:rPr>
        <w:t xml:space="preserve"> العمومية أو القانون الخاص</w:t>
      </w:r>
      <w:r>
        <w:rPr>
          <w:rFonts w:cs="Simplified Arabic" w:hint="cs"/>
          <w:b/>
          <w:bCs/>
          <w:sz w:val="32"/>
          <w:szCs w:val="32"/>
          <w:rtl/>
          <w:lang w:bidi="ar-DZ"/>
        </w:rPr>
        <w:t>:</w:t>
      </w:r>
    </w:p>
    <w:p w:rsidR="00E961F1" w:rsidRDefault="00E961F1" w:rsidP="00E961F1">
      <w:pPr>
        <w:tabs>
          <w:tab w:val="left" w:pos="6478"/>
        </w:tabs>
        <w:jc w:val="lowKashida"/>
        <w:rPr>
          <w:rFonts w:cs="Simplified Arabic"/>
          <w:sz w:val="32"/>
          <w:szCs w:val="32"/>
          <w:rtl/>
          <w:lang w:bidi="ar-DZ"/>
        </w:rPr>
      </w:pPr>
      <w:r>
        <w:rPr>
          <w:rFonts w:cs="Simplified Arabic" w:hint="cs"/>
          <w:sz w:val="32"/>
          <w:szCs w:val="32"/>
          <w:rtl/>
          <w:lang w:bidi="ar-DZ"/>
        </w:rPr>
        <w:t xml:space="preserve">     إن أحكام القانون الأساسي العام للوظيفة العمومية لعام 2006 تسري على كافة الموظفين في إطار تأدية مهامهم في خدمة الدولة، وهو ما جاء في</w:t>
      </w:r>
      <w:r w:rsidRPr="006B4659">
        <w:rPr>
          <w:rFonts w:cs="Simplified Arabic" w:hint="cs"/>
          <w:sz w:val="32"/>
          <w:szCs w:val="32"/>
          <w:rtl/>
          <w:lang w:bidi="ar-DZ"/>
        </w:rPr>
        <w:t xml:space="preserve"> </w:t>
      </w:r>
      <w:r w:rsidRPr="00082DDF">
        <w:rPr>
          <w:rFonts w:cs="Simplified Arabic" w:hint="cs"/>
          <w:sz w:val="32"/>
          <w:szCs w:val="32"/>
          <w:rtl/>
          <w:lang w:bidi="ar-DZ"/>
        </w:rPr>
        <w:t>مادته 02</w:t>
      </w:r>
      <w:r w:rsidRPr="006B4659">
        <w:rPr>
          <w:rFonts w:cs="Simplified Arabic" w:hint="cs"/>
          <w:sz w:val="32"/>
          <w:szCs w:val="32"/>
          <w:rtl/>
          <w:lang w:bidi="ar-DZ"/>
        </w:rPr>
        <w:t xml:space="preserve"> </w:t>
      </w:r>
      <w:r>
        <w:rPr>
          <w:rFonts w:cs="Simplified Arabic" w:hint="cs"/>
          <w:sz w:val="32"/>
          <w:szCs w:val="32"/>
          <w:rtl/>
          <w:lang w:bidi="ar-DZ"/>
        </w:rPr>
        <w:t xml:space="preserve">التي تنص:" </w:t>
      </w:r>
      <w:r w:rsidRPr="0028676C">
        <w:rPr>
          <w:rFonts w:cs="Simplified Arabic" w:hint="cs"/>
          <w:sz w:val="32"/>
          <w:szCs w:val="32"/>
          <w:rtl/>
          <w:lang w:bidi="ar-DZ"/>
        </w:rPr>
        <w:t>يطبق على الموظفين اللذين يمارسون نشاطاتهم في المؤسسات والإدارات العمومية.</w:t>
      </w:r>
      <w:r>
        <w:rPr>
          <w:rFonts w:cs="Simplified Arabic" w:hint="cs"/>
          <w:b/>
          <w:bCs/>
          <w:sz w:val="32"/>
          <w:szCs w:val="32"/>
          <w:rtl/>
          <w:lang w:bidi="ar-DZ"/>
        </w:rPr>
        <w:t xml:space="preserve">.." </w:t>
      </w:r>
    </w:p>
    <w:p w:rsidR="00E961F1" w:rsidRDefault="00E961F1" w:rsidP="00E961F1">
      <w:pPr>
        <w:tabs>
          <w:tab w:val="left" w:pos="6478"/>
        </w:tabs>
        <w:jc w:val="lowKashida"/>
        <w:rPr>
          <w:rFonts w:cs="Simplified Arabic"/>
          <w:sz w:val="32"/>
          <w:szCs w:val="32"/>
          <w:rtl/>
          <w:lang w:bidi="ar-DZ"/>
        </w:rPr>
      </w:pPr>
      <w:r>
        <w:rPr>
          <w:rFonts w:cs="Simplified Arabic" w:hint="cs"/>
          <w:sz w:val="32"/>
          <w:szCs w:val="32"/>
          <w:rtl/>
          <w:lang w:bidi="ar-DZ"/>
        </w:rPr>
        <w:t xml:space="preserve">     ف</w:t>
      </w:r>
      <w:r w:rsidRPr="00E86A46">
        <w:rPr>
          <w:rFonts w:cs="Simplified Arabic" w:hint="cs"/>
          <w:sz w:val="32"/>
          <w:szCs w:val="32"/>
          <w:rtl/>
          <w:lang w:bidi="ar-DZ"/>
        </w:rPr>
        <w:t xml:space="preserve">من خلال </w:t>
      </w:r>
      <w:r>
        <w:rPr>
          <w:rFonts w:cs="Simplified Arabic" w:hint="cs"/>
          <w:sz w:val="32"/>
          <w:szCs w:val="32"/>
          <w:rtl/>
          <w:lang w:bidi="ar-DZ"/>
        </w:rPr>
        <w:t xml:space="preserve">هذه المادة فإن القانون الأساسي للوظيف العمومي يطبق على </w:t>
      </w:r>
      <w:r w:rsidRPr="00082DDF">
        <w:rPr>
          <w:rFonts w:cs="Simplified Arabic" w:hint="cs"/>
          <w:sz w:val="32"/>
          <w:szCs w:val="32"/>
          <w:rtl/>
          <w:lang w:bidi="ar-DZ"/>
        </w:rPr>
        <w:t>الموظفين فقط</w:t>
      </w:r>
      <w:r>
        <w:rPr>
          <w:rFonts w:cs="Simplified Arabic" w:hint="cs"/>
          <w:sz w:val="32"/>
          <w:szCs w:val="32"/>
          <w:rtl/>
          <w:lang w:bidi="ar-DZ"/>
        </w:rPr>
        <w:t xml:space="preserve"> لا على العمال، وهؤلاء الموظفين لا يخضعون لأحكام قانون العمل مثل سائر العمال الآخرين، فالموظف تحت ظل هذا القانون تحكمه </w:t>
      </w:r>
      <w:r w:rsidRPr="00082DDF">
        <w:rPr>
          <w:rFonts w:cs="Simplified Arabic" w:hint="cs"/>
          <w:sz w:val="32"/>
          <w:szCs w:val="32"/>
          <w:rtl/>
          <w:lang w:bidi="ar-DZ"/>
        </w:rPr>
        <w:t>علاقة قانونية وتنظيمية</w:t>
      </w:r>
      <w:r>
        <w:rPr>
          <w:rFonts w:cs="Simplified Arabic" w:hint="cs"/>
          <w:sz w:val="32"/>
          <w:szCs w:val="32"/>
          <w:rtl/>
          <w:lang w:bidi="ar-DZ"/>
        </w:rPr>
        <w:t xml:space="preserve"> تجاه الإدارة </w:t>
      </w:r>
      <w:r w:rsidRPr="000462EB">
        <w:rPr>
          <w:rFonts w:cs="Simplified Arabic" w:hint="cs"/>
          <w:sz w:val="32"/>
          <w:szCs w:val="32"/>
          <w:rtl/>
          <w:lang w:bidi="ar-DZ"/>
        </w:rPr>
        <w:t>حسب المادة 07</w:t>
      </w:r>
      <w:r w:rsidRPr="00A3079D">
        <w:rPr>
          <w:rFonts w:cs="Simplified Arabic" w:hint="cs"/>
          <w:sz w:val="32"/>
          <w:szCs w:val="32"/>
          <w:rtl/>
          <w:lang w:bidi="ar-DZ"/>
        </w:rPr>
        <w:t xml:space="preserve"> من القانون </w:t>
      </w:r>
      <w:r>
        <w:rPr>
          <w:rFonts w:cs="Simplified Arabic" w:hint="cs"/>
          <w:sz w:val="32"/>
          <w:szCs w:val="32"/>
          <w:rtl/>
          <w:lang w:bidi="ar-DZ"/>
        </w:rPr>
        <w:t>06/03 المتعلق بالقانون الأساسي للوظيف</w:t>
      </w:r>
      <w:r>
        <w:rPr>
          <w:rFonts w:cs="Simplified Arabic" w:hint="eastAsia"/>
          <w:sz w:val="32"/>
          <w:szCs w:val="32"/>
          <w:rtl/>
          <w:lang w:bidi="ar-DZ"/>
        </w:rPr>
        <w:t>ة</w:t>
      </w:r>
      <w:r>
        <w:rPr>
          <w:rFonts w:cs="Simplified Arabic" w:hint="cs"/>
          <w:sz w:val="32"/>
          <w:szCs w:val="32"/>
          <w:rtl/>
          <w:lang w:bidi="ar-DZ"/>
        </w:rPr>
        <w:t xml:space="preserve"> العمومية</w:t>
      </w:r>
      <w:r>
        <w:rPr>
          <w:rFonts w:cs="Simplified Arabic" w:hint="cs"/>
          <w:b/>
          <w:bCs/>
          <w:sz w:val="36"/>
          <w:szCs w:val="36"/>
          <w:rtl/>
          <w:lang w:bidi="ar-DZ"/>
        </w:rPr>
        <w:t>.</w:t>
      </w:r>
    </w:p>
    <w:p w:rsidR="00E961F1" w:rsidRDefault="00E961F1" w:rsidP="00E961F1">
      <w:pPr>
        <w:tabs>
          <w:tab w:val="left" w:pos="6478"/>
        </w:tabs>
        <w:jc w:val="lowKashida"/>
        <w:rPr>
          <w:rFonts w:cs="Simplified Arabic"/>
          <w:sz w:val="32"/>
          <w:szCs w:val="32"/>
          <w:rtl/>
          <w:lang w:bidi="ar-DZ"/>
        </w:rPr>
      </w:pPr>
      <w:r w:rsidRPr="00AF7F0B">
        <w:rPr>
          <w:rFonts w:cs="Simplified Arabic" w:hint="cs"/>
          <w:sz w:val="32"/>
          <w:szCs w:val="32"/>
          <w:rtl/>
          <w:lang w:bidi="ar-DZ"/>
        </w:rPr>
        <w:t xml:space="preserve">     وقد برر المشرع الجزائري إبعاد العلاقة التعاقدية كأساس للوظيفة العمومية</w:t>
      </w:r>
      <w:r>
        <w:rPr>
          <w:rFonts w:cs="Simplified Arabic" w:hint="cs"/>
          <w:sz w:val="32"/>
          <w:szCs w:val="32"/>
          <w:rtl/>
          <w:lang w:bidi="ar-DZ"/>
        </w:rPr>
        <w:t>، للأسباب تتعلق بما يفرضه تطبيق نظام المفتوح من ضرورة التخصص لمختلف الوظائف، وجود سوق عمل وسيولة لتنقل الموظفين من قطاع إلى قطاع ولصعوبة تنظيم ترقية منتظمة تعطي أعوان الإدارة آفاقا مهنية حقيقية تمكنهم من تحسين وضعيتهم المادية والاجتماعية.</w:t>
      </w:r>
    </w:p>
    <w:p w:rsidR="00E961F1" w:rsidRDefault="00E961F1" w:rsidP="00E961F1">
      <w:pPr>
        <w:tabs>
          <w:tab w:val="left" w:pos="6478"/>
        </w:tabs>
        <w:jc w:val="lowKashida"/>
        <w:rPr>
          <w:rFonts w:cs="Simplified Arabic"/>
          <w:b/>
          <w:bCs/>
          <w:sz w:val="36"/>
          <w:szCs w:val="36"/>
          <w:rtl/>
          <w:lang w:bidi="ar-DZ"/>
        </w:rPr>
      </w:pPr>
      <w:r>
        <w:rPr>
          <w:rFonts w:cs="Simplified Arabic" w:hint="cs"/>
          <w:sz w:val="32"/>
          <w:szCs w:val="32"/>
          <w:rtl/>
          <w:lang w:bidi="ar-DZ"/>
        </w:rPr>
        <w:lastRenderedPageBreak/>
        <w:t xml:space="preserve">     وكما سبق ذكره أعلاه بشأن </w:t>
      </w:r>
      <w:r w:rsidRPr="00901510">
        <w:rPr>
          <w:rFonts w:cs="Simplified Arabic" w:hint="cs"/>
          <w:sz w:val="32"/>
          <w:szCs w:val="32"/>
          <w:rtl/>
          <w:lang w:bidi="ar-DZ"/>
        </w:rPr>
        <w:t xml:space="preserve">الوضعية القانونية لموظفي إدارة الجماعات المحلية </w:t>
      </w:r>
      <w:r>
        <w:rPr>
          <w:rFonts w:cs="Simplified Arabic" w:hint="cs"/>
          <w:sz w:val="32"/>
          <w:szCs w:val="32"/>
          <w:rtl/>
          <w:lang w:bidi="ar-DZ"/>
        </w:rPr>
        <w:t xml:space="preserve">التي </w:t>
      </w:r>
      <w:r w:rsidRPr="00901510">
        <w:rPr>
          <w:rFonts w:cs="Simplified Arabic" w:hint="cs"/>
          <w:sz w:val="32"/>
          <w:szCs w:val="32"/>
          <w:rtl/>
          <w:lang w:bidi="ar-DZ"/>
        </w:rPr>
        <w:t xml:space="preserve"> حددها </w:t>
      </w:r>
      <w:r>
        <w:rPr>
          <w:rFonts w:cs="Simplified Arabic" w:hint="cs"/>
          <w:sz w:val="32"/>
          <w:szCs w:val="32"/>
          <w:rtl/>
          <w:lang w:bidi="ar-DZ"/>
        </w:rPr>
        <w:t>ال</w:t>
      </w:r>
      <w:r w:rsidRPr="00901510">
        <w:rPr>
          <w:rFonts w:cs="Simplified Arabic" w:hint="cs"/>
          <w:sz w:val="32"/>
          <w:szCs w:val="32"/>
          <w:rtl/>
          <w:lang w:bidi="ar-DZ"/>
        </w:rPr>
        <w:t xml:space="preserve">قانون </w:t>
      </w:r>
      <w:r>
        <w:rPr>
          <w:rFonts w:cs="Simplified Arabic" w:hint="cs"/>
          <w:sz w:val="32"/>
          <w:szCs w:val="32"/>
          <w:rtl/>
          <w:lang w:bidi="ar-DZ"/>
        </w:rPr>
        <w:t xml:space="preserve">رقم </w:t>
      </w:r>
      <w:r w:rsidRPr="00901510">
        <w:rPr>
          <w:rFonts w:cs="Simplified Arabic" w:hint="cs"/>
          <w:sz w:val="32"/>
          <w:szCs w:val="32"/>
          <w:rtl/>
          <w:lang w:bidi="ar-DZ"/>
        </w:rPr>
        <w:t>11/334 الخاص بموظفي الجماعات المحلية</w:t>
      </w:r>
      <w:r>
        <w:rPr>
          <w:rFonts w:cs="Simplified Arabic" w:hint="cs"/>
          <w:sz w:val="32"/>
          <w:szCs w:val="32"/>
          <w:rtl/>
          <w:lang w:bidi="ar-DZ"/>
        </w:rPr>
        <w:t>،</w:t>
      </w:r>
      <w:r w:rsidRPr="00901510">
        <w:rPr>
          <w:rFonts w:cs="Simplified Arabic" w:hint="cs"/>
          <w:sz w:val="32"/>
          <w:szCs w:val="32"/>
          <w:rtl/>
          <w:lang w:bidi="ar-DZ"/>
        </w:rPr>
        <w:t xml:space="preserve"> والقانون الأساسي العام للوظيفة العمومية لكون هذه الفئة تخضع </w:t>
      </w:r>
      <w:r w:rsidRPr="00082DDF">
        <w:rPr>
          <w:rFonts w:cs="Simplified Arabic" w:hint="cs"/>
          <w:sz w:val="32"/>
          <w:szCs w:val="32"/>
          <w:rtl/>
          <w:lang w:bidi="ar-DZ"/>
        </w:rPr>
        <w:t>لمبدأ الأحادية القانونية في الوظيفة العامة</w:t>
      </w:r>
      <w:r w:rsidRPr="00901510">
        <w:rPr>
          <w:rFonts w:cs="Simplified Arabic" w:hint="cs"/>
          <w:sz w:val="32"/>
          <w:szCs w:val="32"/>
          <w:rtl/>
          <w:lang w:bidi="ar-DZ"/>
        </w:rPr>
        <w:t xml:space="preserve"> في إدارة الجماعات المحلية، حيث أن الموظف في وضعية قانونية تنظيمية شأنها شأن موظفي قطاع الوظيفة العامة وفق طبيعة المنصب الذي يشغلونه ووفق رتبهم، وهذه الوضعية القانونية تعكس فكرة وحدة الوظيفة العامة، </w:t>
      </w:r>
      <w:r>
        <w:rPr>
          <w:rFonts w:cs="Simplified Arabic" w:hint="cs"/>
          <w:sz w:val="32"/>
          <w:szCs w:val="32"/>
          <w:rtl/>
          <w:lang w:bidi="ar-DZ"/>
        </w:rPr>
        <w:t>كما أن ا</w:t>
      </w:r>
      <w:r w:rsidRPr="00901510">
        <w:rPr>
          <w:rFonts w:cs="Simplified Arabic" w:hint="cs"/>
          <w:sz w:val="32"/>
          <w:szCs w:val="32"/>
          <w:rtl/>
          <w:lang w:bidi="ar-DZ"/>
        </w:rPr>
        <w:t>لأجهزة المساهمة فهي مشتركة فهناك المجلس الأعلى للوظيفة العمومية، والمديرية العامة للوظيف</w:t>
      </w:r>
      <w:r w:rsidRPr="00901510">
        <w:rPr>
          <w:rFonts w:cs="Simplified Arabic" w:hint="eastAsia"/>
          <w:sz w:val="32"/>
          <w:szCs w:val="32"/>
          <w:rtl/>
          <w:lang w:bidi="ar-DZ"/>
        </w:rPr>
        <w:t>ة</w:t>
      </w:r>
      <w:r w:rsidRPr="00901510">
        <w:rPr>
          <w:rFonts w:cs="Simplified Arabic" w:hint="cs"/>
          <w:sz w:val="32"/>
          <w:szCs w:val="32"/>
          <w:rtl/>
          <w:lang w:bidi="ar-DZ"/>
        </w:rPr>
        <w:t xml:space="preserve"> العمومية والمفتشيات الولائية واللجان الإدارية بمختلف أنواعها بحكمها نظام واحد شأن اللجنة المتساوية الأعضاء.</w:t>
      </w:r>
    </w:p>
    <w:p w:rsidR="00E961F1" w:rsidRPr="00F60E0B" w:rsidRDefault="00E961F1" w:rsidP="00E961F1">
      <w:pPr>
        <w:tabs>
          <w:tab w:val="left" w:pos="6478"/>
        </w:tabs>
        <w:jc w:val="lowKashida"/>
        <w:rPr>
          <w:rFonts w:cs="Simplified Arabic"/>
          <w:b/>
          <w:bCs/>
          <w:sz w:val="32"/>
          <w:szCs w:val="32"/>
          <w:rtl/>
          <w:lang w:bidi="ar-DZ"/>
        </w:rPr>
      </w:pPr>
      <w:r>
        <w:rPr>
          <w:rFonts w:cs="Simplified Arabic" w:hint="cs"/>
          <w:sz w:val="32"/>
          <w:szCs w:val="32"/>
          <w:rtl/>
          <w:lang w:bidi="ar-DZ"/>
        </w:rPr>
        <w:t xml:space="preserve">     إشكالية طبيعة النظام القانوني للوظيف</w:t>
      </w:r>
      <w:r>
        <w:rPr>
          <w:rFonts w:cs="Simplified Arabic" w:hint="eastAsia"/>
          <w:sz w:val="32"/>
          <w:szCs w:val="32"/>
          <w:rtl/>
          <w:lang w:bidi="ar-DZ"/>
        </w:rPr>
        <w:t>ة</w:t>
      </w:r>
      <w:r>
        <w:rPr>
          <w:rFonts w:cs="Simplified Arabic" w:hint="cs"/>
          <w:sz w:val="32"/>
          <w:szCs w:val="32"/>
          <w:rtl/>
          <w:lang w:bidi="ar-DZ"/>
        </w:rPr>
        <w:t xml:space="preserve"> العمومية كنظام مغلق يعتمد على علاقة تنظيمية وليست تعاقدية، ولكن قد تلجأ إلى إطار تعاقدي عند الحاجة لأعوان عموميون، </w:t>
      </w:r>
      <w:r w:rsidRPr="00F60E0B">
        <w:rPr>
          <w:rFonts w:cs="Simplified Arabic" w:hint="cs"/>
          <w:b/>
          <w:bCs/>
          <w:sz w:val="32"/>
          <w:szCs w:val="32"/>
          <w:rtl/>
          <w:lang w:bidi="ar-DZ"/>
        </w:rPr>
        <w:t>هنا</w:t>
      </w:r>
      <w:r>
        <w:rPr>
          <w:rFonts w:cs="Simplified Arabic" w:hint="cs"/>
          <w:sz w:val="32"/>
          <w:szCs w:val="32"/>
          <w:rtl/>
          <w:lang w:bidi="ar-DZ"/>
        </w:rPr>
        <w:t xml:space="preserve"> </w:t>
      </w:r>
      <w:r w:rsidRPr="00F60E0B">
        <w:rPr>
          <w:rFonts w:cs="Simplified Arabic" w:hint="cs"/>
          <w:b/>
          <w:bCs/>
          <w:sz w:val="32"/>
          <w:szCs w:val="32"/>
          <w:rtl/>
          <w:lang w:bidi="ar-DZ"/>
        </w:rPr>
        <w:t>تطرح إشكالية خضوع هؤلاء العمال وأعوان الإدارة للقانون الوظيف</w:t>
      </w:r>
      <w:r w:rsidRPr="00F60E0B">
        <w:rPr>
          <w:rFonts w:cs="Simplified Arabic" w:hint="eastAsia"/>
          <w:b/>
          <w:bCs/>
          <w:sz w:val="32"/>
          <w:szCs w:val="32"/>
          <w:rtl/>
          <w:lang w:bidi="ar-DZ"/>
        </w:rPr>
        <w:t>ة</w:t>
      </w:r>
      <w:r w:rsidRPr="00F60E0B">
        <w:rPr>
          <w:rFonts w:cs="Simplified Arabic" w:hint="cs"/>
          <w:b/>
          <w:bCs/>
          <w:sz w:val="32"/>
          <w:szCs w:val="32"/>
          <w:rtl/>
          <w:lang w:bidi="ar-DZ"/>
        </w:rPr>
        <w:t xml:space="preserve"> العمومية أو القانون الخاص؟</w:t>
      </w:r>
    </w:p>
    <w:p w:rsidR="00E961F1" w:rsidRDefault="00E961F1" w:rsidP="00E961F1">
      <w:pPr>
        <w:tabs>
          <w:tab w:val="left" w:pos="6478"/>
        </w:tabs>
        <w:jc w:val="lowKashida"/>
        <w:rPr>
          <w:rFonts w:cs="Simplified Arabic"/>
          <w:sz w:val="32"/>
          <w:szCs w:val="32"/>
          <w:rtl/>
          <w:lang w:bidi="ar-DZ"/>
        </w:rPr>
      </w:pPr>
      <w:r>
        <w:rPr>
          <w:rFonts w:cs="Simplified Arabic" w:hint="cs"/>
          <w:sz w:val="32"/>
          <w:szCs w:val="32"/>
          <w:rtl/>
          <w:lang w:bidi="ar-DZ"/>
        </w:rPr>
        <w:t xml:space="preserve">     يمكن معالجة هذه الإشكالية من زاويتين: الأول</w:t>
      </w:r>
      <w:r>
        <w:rPr>
          <w:rFonts w:cs="Simplified Arabic" w:hint="eastAsia"/>
          <w:sz w:val="32"/>
          <w:szCs w:val="32"/>
          <w:rtl/>
          <w:lang w:bidi="ar-DZ"/>
        </w:rPr>
        <w:t>ى</w:t>
      </w:r>
      <w:r>
        <w:rPr>
          <w:rFonts w:cs="Simplified Arabic" w:hint="cs"/>
          <w:sz w:val="32"/>
          <w:szCs w:val="32"/>
          <w:rtl/>
          <w:lang w:bidi="ar-DZ"/>
        </w:rPr>
        <w:t>: علاقة الموظفين بالسلطات العمومية، والثانية: إلى أي مدى يمكن لقانون الوظيفة العامة تخصيص بعض القواعد لأعوان الإدارة القريبة من قانون العمل خارج الإدارة، أي علاقة قانون العمل بقانون الوظيفة العامة.</w:t>
      </w:r>
    </w:p>
    <w:p w:rsidR="00E961F1" w:rsidRDefault="00E961F1" w:rsidP="00E961F1">
      <w:pPr>
        <w:tabs>
          <w:tab w:val="left" w:pos="6478"/>
        </w:tabs>
        <w:jc w:val="lowKashida"/>
        <w:rPr>
          <w:rFonts w:cs="Simplified Arabic"/>
          <w:sz w:val="32"/>
          <w:szCs w:val="32"/>
          <w:rtl/>
          <w:lang w:bidi="ar-DZ"/>
        </w:rPr>
      </w:pPr>
      <w:r>
        <w:rPr>
          <w:rFonts w:cs="Simplified Arabic" w:hint="cs"/>
          <w:sz w:val="32"/>
          <w:szCs w:val="32"/>
          <w:rtl/>
          <w:lang w:bidi="ar-DZ"/>
        </w:rPr>
        <w:t xml:space="preserve">     ومن هذه الناحية أو الزاوية الثانية لا يوجد هناك نظام قانوني يدرج علاقات العمل في قانون خاص بل هناك علاقة بين القانونين، أي اختلاط في كل الاتجاهات القانونية ولكن بناء على المتغيرات الطارئة على العلاقات المهنية في الإدارة تقترب نوعا ما بالقواعد الخاصة بالمؤسسة، أما عن امتداد الخصوصية فبعض الأنظمة القانونية ترى خضوع الأعوان العامة للقانون العام للعامل يعتبر كمبدأ ، ولكن هذا المبدأ خاص بفئة معينة من الأعوان ومن مؤيدي هذه النظرية قانون الولايات المتحدة الأمريكية وكذا القانون الإيطالي عكس قانون الوظيفة العامة البريطانية حيث يرى أنه لا يطرح مبدأ خضوع علاقة العمل في الإدارة لقانون خاص ولا الوظيفة العامة لقانون خاص.</w:t>
      </w:r>
    </w:p>
    <w:p w:rsidR="00E961F1" w:rsidRDefault="00E961F1" w:rsidP="00E961F1">
      <w:pPr>
        <w:tabs>
          <w:tab w:val="left" w:pos="6478"/>
        </w:tabs>
        <w:jc w:val="lowKashida"/>
        <w:rPr>
          <w:rFonts w:cs="Simplified Arabic"/>
          <w:sz w:val="32"/>
          <w:szCs w:val="32"/>
          <w:rtl/>
          <w:lang w:bidi="ar-DZ"/>
        </w:rPr>
      </w:pPr>
      <w:r>
        <w:rPr>
          <w:rFonts w:cs="Simplified Arabic" w:hint="cs"/>
          <w:sz w:val="32"/>
          <w:szCs w:val="32"/>
          <w:rtl/>
          <w:lang w:bidi="ar-DZ"/>
        </w:rPr>
        <w:t xml:space="preserve">     أما في فرنسا ترى أن أعوان الإدارة يخضعون لقانون خاص، أي يخضع الموظفون لقواعد عامة تختلف عن تلك التي نظمها القانون المدني أو قانون العمل، وهذا ما يتفق ونظرة المشرع الجزائري للوظيفة العامة، بتبنيه المفهو</w:t>
      </w:r>
      <w:r>
        <w:rPr>
          <w:rFonts w:cs="Simplified Arabic" w:hint="eastAsia"/>
          <w:sz w:val="32"/>
          <w:szCs w:val="32"/>
          <w:rtl/>
          <w:lang w:bidi="ar-DZ"/>
        </w:rPr>
        <w:t>م</w:t>
      </w:r>
      <w:r>
        <w:rPr>
          <w:rFonts w:cs="Simplified Arabic" w:hint="cs"/>
          <w:sz w:val="32"/>
          <w:szCs w:val="32"/>
          <w:rtl/>
          <w:lang w:bidi="ar-DZ"/>
        </w:rPr>
        <w:t xml:space="preserve"> الشخصي للوظيفة العامة، وقضية بلانكو تثبت ذلك في مجال مسؤولية الدولة بما يتفق والنظام القانوني للمرافق العمومية وعلاقة العمل خاصة بنظام موظفي الإدارة ومنها الأعوان العموميين من القانون العام، وعليه فالتأويل والتطبيق مرتبط بقواعد </w:t>
      </w:r>
      <w:r>
        <w:rPr>
          <w:rFonts w:cs="Simplified Arabic" w:hint="cs"/>
          <w:sz w:val="32"/>
          <w:szCs w:val="32"/>
          <w:rtl/>
          <w:lang w:bidi="ar-DZ"/>
        </w:rPr>
        <w:lastRenderedPageBreak/>
        <w:t xml:space="preserve">هذا القانون والقضاء يستطيع أن يضيف عدة مبادئ لم ينظمها قانون الوظيفة العامة وتطبيقا لمبدأ توزيع الاختصاصات فالقضاء له حق النظر في المنازعات الإدارية الخاصة بالوظيفة العامة أي القاضي الإداري.  </w:t>
      </w:r>
    </w:p>
    <w:p w:rsidR="00E961F1" w:rsidRDefault="00E961F1" w:rsidP="007D495F">
      <w:pPr>
        <w:tabs>
          <w:tab w:val="left" w:pos="6478"/>
        </w:tabs>
        <w:jc w:val="lowKashida"/>
        <w:rPr>
          <w:rFonts w:cs="Simplified Arabic"/>
          <w:sz w:val="32"/>
          <w:szCs w:val="32"/>
          <w:rtl/>
          <w:lang w:bidi="ar-DZ"/>
        </w:rPr>
      </w:pPr>
      <w:r>
        <w:rPr>
          <w:rFonts w:cs="Simplified Arabic" w:hint="cs"/>
          <w:sz w:val="32"/>
          <w:szCs w:val="32"/>
          <w:rtl/>
          <w:lang w:bidi="ar-DZ"/>
        </w:rPr>
        <w:t xml:space="preserve">     وهذا ما جاء في الأمر 06/03 المتعلق بقانون الوظيفة العامة الجزائري من خلال مواد الفصل الرابع المعنون بالأنظمة القانونية الأخرى للعمل من المادة 19 إلى المادة 24</w:t>
      </w:r>
      <w:r w:rsidR="007D495F">
        <w:rPr>
          <w:rFonts w:cs="Simplified Arabic" w:hint="cs"/>
          <w:sz w:val="32"/>
          <w:szCs w:val="32"/>
          <w:rtl/>
          <w:lang w:bidi="ar-DZ"/>
        </w:rPr>
        <w:t>.</w:t>
      </w:r>
    </w:p>
    <w:p w:rsidR="00E961F1" w:rsidRDefault="007D495F" w:rsidP="00E2293D">
      <w:pPr>
        <w:tabs>
          <w:tab w:val="left" w:pos="6478"/>
        </w:tabs>
        <w:jc w:val="lowKashida"/>
        <w:rPr>
          <w:rFonts w:cs="Simplified Arabic" w:hint="cs"/>
          <w:sz w:val="32"/>
          <w:szCs w:val="32"/>
          <w:rtl/>
          <w:lang w:bidi="ar-DZ"/>
        </w:rPr>
      </w:pPr>
      <w:r>
        <w:rPr>
          <w:rFonts w:cs="Simplified Arabic" w:hint="cs"/>
          <w:sz w:val="32"/>
          <w:szCs w:val="32"/>
          <w:rtl/>
          <w:lang w:bidi="ar-DZ"/>
        </w:rPr>
        <w:t xml:space="preserve">     </w:t>
      </w:r>
      <w:r w:rsidR="00E961F1">
        <w:rPr>
          <w:rFonts w:cs="Simplified Arabic" w:hint="cs"/>
          <w:sz w:val="32"/>
          <w:szCs w:val="32"/>
          <w:rtl/>
          <w:lang w:bidi="ar-DZ"/>
        </w:rPr>
        <w:t>وتطبيقا لهذه الم</w:t>
      </w:r>
      <w:r w:rsidR="00E2293D">
        <w:rPr>
          <w:rFonts w:cs="Simplified Arabic" w:hint="cs"/>
          <w:sz w:val="32"/>
          <w:szCs w:val="32"/>
          <w:rtl/>
          <w:lang w:bidi="ar-DZ"/>
        </w:rPr>
        <w:t>و</w:t>
      </w:r>
      <w:r w:rsidR="00E961F1">
        <w:rPr>
          <w:rFonts w:cs="Simplified Arabic" w:hint="cs"/>
          <w:sz w:val="32"/>
          <w:szCs w:val="32"/>
          <w:rtl/>
          <w:lang w:bidi="ar-DZ"/>
        </w:rPr>
        <w:t>اد</w:t>
      </w:r>
      <w:r w:rsidR="00E2293D">
        <w:rPr>
          <w:rFonts w:cs="Simplified Arabic" w:hint="cs"/>
          <w:sz w:val="32"/>
          <w:szCs w:val="32"/>
          <w:rtl/>
          <w:lang w:bidi="ar-DZ"/>
        </w:rPr>
        <w:t xml:space="preserve"> وإصدار </w:t>
      </w:r>
      <w:r w:rsidR="00E961F1">
        <w:rPr>
          <w:rFonts w:cs="Simplified Arabic" w:hint="cs"/>
          <w:sz w:val="32"/>
          <w:szCs w:val="32"/>
          <w:rtl/>
          <w:lang w:bidi="ar-DZ"/>
        </w:rPr>
        <w:t>المشر</w:t>
      </w:r>
      <w:r w:rsidR="00E961F1">
        <w:rPr>
          <w:rFonts w:cs="Simplified Arabic" w:hint="eastAsia"/>
          <w:sz w:val="32"/>
          <w:szCs w:val="32"/>
          <w:rtl/>
          <w:lang w:bidi="ar-DZ"/>
        </w:rPr>
        <w:t>ع</w:t>
      </w:r>
      <w:r w:rsidR="00E961F1">
        <w:rPr>
          <w:rFonts w:cs="Simplified Arabic" w:hint="cs"/>
          <w:sz w:val="32"/>
          <w:szCs w:val="32"/>
          <w:rtl/>
          <w:lang w:bidi="ar-DZ"/>
        </w:rPr>
        <w:t xml:space="preserve"> الجزائري </w:t>
      </w:r>
      <w:r w:rsidR="00E2293D">
        <w:rPr>
          <w:rFonts w:cs="Simplified Arabic" w:hint="cs"/>
          <w:sz w:val="32"/>
          <w:szCs w:val="32"/>
          <w:rtl/>
          <w:lang w:bidi="ar-DZ"/>
        </w:rPr>
        <w:t>ل</w:t>
      </w:r>
      <w:r w:rsidR="00E961F1">
        <w:rPr>
          <w:rFonts w:cs="Simplified Arabic" w:hint="cs"/>
          <w:sz w:val="32"/>
          <w:szCs w:val="32"/>
          <w:rtl/>
          <w:lang w:bidi="ar-DZ"/>
        </w:rPr>
        <w:t>لمرسوم الرئاسي رقم 07/308 المؤرخ في 29 سبتمبر 2007 يحدد كيفيات توظيف الأعوان المتعاقدين وحقوقهم وواجباتهم والعناصر المشكلة لرواتبهم والقواعد المتعلقة بتسييرهم وكذا النظام التأديبي المطبق عليهم، لدليل على اتفاقه والمشرع الفرنسي بأن أعوان الإدارة المتعاقدين يخضعون لقانون خاص بهم يختلف عن قانون العمل والقانون المدني.</w:t>
      </w:r>
    </w:p>
    <w:p w:rsidR="00E2293D" w:rsidRPr="00843EF7" w:rsidRDefault="00E2293D" w:rsidP="00E2293D">
      <w:pPr>
        <w:tabs>
          <w:tab w:val="left" w:pos="6478"/>
        </w:tabs>
        <w:jc w:val="lowKashida"/>
        <w:rPr>
          <w:rFonts w:cs="Simplified Arabic" w:hint="cs"/>
          <w:b/>
          <w:bCs/>
          <w:sz w:val="36"/>
          <w:szCs w:val="36"/>
          <w:rtl/>
          <w:lang w:bidi="ar-DZ"/>
        </w:rPr>
      </w:pPr>
      <w:r w:rsidRPr="00843EF7">
        <w:rPr>
          <w:rFonts w:cs="Simplified Arabic" w:hint="cs"/>
          <w:b/>
          <w:bCs/>
          <w:sz w:val="36"/>
          <w:szCs w:val="36"/>
          <w:rtl/>
          <w:lang w:bidi="ar-DZ"/>
        </w:rPr>
        <w:t>خ</w:t>
      </w:r>
      <w:r>
        <w:rPr>
          <w:rFonts w:cs="Simplified Arabic" w:hint="cs"/>
          <w:b/>
          <w:bCs/>
          <w:sz w:val="36"/>
          <w:szCs w:val="36"/>
          <w:rtl/>
          <w:lang w:bidi="ar-DZ"/>
        </w:rPr>
        <w:t>ــ</w:t>
      </w:r>
      <w:r w:rsidRPr="00843EF7">
        <w:rPr>
          <w:rFonts w:cs="Simplified Arabic" w:hint="cs"/>
          <w:b/>
          <w:bCs/>
          <w:sz w:val="36"/>
          <w:szCs w:val="36"/>
          <w:rtl/>
          <w:lang w:bidi="ar-DZ"/>
        </w:rPr>
        <w:t xml:space="preserve">اتمـة: </w:t>
      </w:r>
    </w:p>
    <w:p w:rsidR="00E2293D" w:rsidRPr="00C26D31" w:rsidRDefault="00E2293D" w:rsidP="00E2293D">
      <w:pPr>
        <w:tabs>
          <w:tab w:val="left" w:pos="6478"/>
        </w:tabs>
        <w:jc w:val="lowKashida"/>
        <w:rPr>
          <w:rFonts w:cs="Simplified Arabic" w:hint="cs"/>
          <w:sz w:val="32"/>
          <w:szCs w:val="32"/>
          <w:rtl/>
        </w:rPr>
      </w:pPr>
      <w:r>
        <w:rPr>
          <w:rFonts w:cs="Simplified Arabic" w:hint="cs"/>
          <w:sz w:val="36"/>
          <w:szCs w:val="36"/>
          <w:rtl/>
          <w:lang w:bidi="ar-DZ"/>
        </w:rPr>
        <w:t>أولا</w:t>
      </w:r>
      <w:r>
        <w:rPr>
          <w:rFonts w:cs="Simplified Arabic"/>
          <w:sz w:val="36"/>
          <w:szCs w:val="36"/>
          <w:rtl/>
          <w:lang w:bidi="ar-DZ"/>
        </w:rPr>
        <w:t>–</w:t>
      </w:r>
      <w:r>
        <w:rPr>
          <w:rFonts w:cs="Simplified Arabic" w:hint="cs"/>
          <w:sz w:val="36"/>
          <w:szCs w:val="36"/>
          <w:rtl/>
          <w:lang w:bidi="ar-DZ"/>
        </w:rPr>
        <w:t xml:space="preserve"> النتائـج:</w:t>
      </w:r>
      <w:r w:rsidRPr="00C26D31">
        <w:rPr>
          <w:rFonts w:cs="Simplified Arabic" w:hint="cs"/>
          <w:sz w:val="32"/>
          <w:szCs w:val="32"/>
          <w:rtl/>
        </w:rPr>
        <w:t xml:space="preserve"> </w:t>
      </w:r>
    </w:p>
    <w:p w:rsidR="00E2293D" w:rsidRDefault="00E2293D" w:rsidP="00E2293D">
      <w:pPr>
        <w:jc w:val="lowKashida"/>
        <w:rPr>
          <w:rFonts w:cs="Simplified Arabic" w:hint="cs"/>
          <w:b/>
          <w:bCs/>
          <w:sz w:val="32"/>
          <w:szCs w:val="32"/>
          <w:rtl/>
          <w:lang w:bidi="ar-DZ"/>
        </w:rPr>
      </w:pPr>
      <w:r w:rsidRPr="00FA2628">
        <w:rPr>
          <w:rFonts w:cs="Simplified Arabic" w:hint="cs"/>
          <w:sz w:val="32"/>
          <w:szCs w:val="32"/>
          <w:rtl/>
          <w:lang w:bidi="ar-DZ"/>
        </w:rPr>
        <w:t>- إن مسألة تسيير الموارد البشرية للإدارة المحلية تعد من ضمن المسائل التي يوليها المشرع الجزائري أهمية كبيرة</w:t>
      </w:r>
      <w:r>
        <w:rPr>
          <w:rFonts w:cs="Simplified Arabic" w:hint="cs"/>
          <w:sz w:val="32"/>
          <w:szCs w:val="32"/>
          <w:rtl/>
          <w:lang w:bidi="ar-DZ"/>
        </w:rPr>
        <w:t>،</w:t>
      </w:r>
      <w:r w:rsidRPr="00FA2628">
        <w:rPr>
          <w:rFonts w:cs="Simplified Arabic" w:hint="cs"/>
          <w:sz w:val="32"/>
          <w:szCs w:val="32"/>
          <w:rtl/>
          <w:lang w:bidi="ar-DZ"/>
        </w:rPr>
        <w:t xml:space="preserve"> وإصلاح هذه الهيئات اللامركزية يمر بالضرورة من خلال إصلاح الأنظمة القانونية المتعلقة بالمورد البشري لهذه الهيئات.</w:t>
      </w:r>
    </w:p>
    <w:p w:rsidR="00E2293D" w:rsidRDefault="00E2293D" w:rsidP="00E2293D">
      <w:pPr>
        <w:jc w:val="lowKashida"/>
        <w:rPr>
          <w:rFonts w:cs="Simplified Arabic" w:hint="cs"/>
          <w:b/>
          <w:bCs/>
          <w:sz w:val="32"/>
          <w:szCs w:val="32"/>
          <w:rtl/>
        </w:rPr>
      </w:pPr>
      <w:r w:rsidRPr="00FA2628">
        <w:rPr>
          <w:rFonts w:cs="Simplified Arabic" w:hint="cs"/>
          <w:sz w:val="32"/>
          <w:szCs w:val="32"/>
          <w:rtl/>
          <w:lang w:bidi="ar-DZ"/>
        </w:rPr>
        <w:t>- لقد عرفت الجزائر منذ الاستقلال مجموعة من الإصلاحات للإدارة المحلية من حيث الهيكلة والتأطير حيث تم إقرار نظام البلديات والولايات، وصدر قانون الجماعات المحلية الذي بموجبه تم التوسيع من صلاحيات المجالس المنتخبة في مجال التنمية المحلية بمختلف مجالاتها وإدارة المرافق العامة.</w:t>
      </w:r>
    </w:p>
    <w:p w:rsidR="00E2293D" w:rsidRDefault="00E2293D" w:rsidP="00E2293D">
      <w:pPr>
        <w:jc w:val="lowKashida"/>
        <w:rPr>
          <w:rFonts w:cs="Simplified Arabic" w:hint="cs"/>
          <w:sz w:val="32"/>
          <w:szCs w:val="32"/>
          <w:rtl/>
        </w:rPr>
      </w:pPr>
      <w:r w:rsidRPr="00627E0B">
        <w:rPr>
          <w:rFonts w:cs="Simplified Arabic" w:hint="cs"/>
          <w:sz w:val="32"/>
          <w:szCs w:val="32"/>
          <w:rtl/>
        </w:rPr>
        <w:t xml:space="preserve">- </w:t>
      </w:r>
      <w:r>
        <w:rPr>
          <w:rFonts w:cs="Simplified Arabic" w:hint="cs"/>
          <w:sz w:val="32"/>
          <w:szCs w:val="32"/>
          <w:rtl/>
        </w:rPr>
        <w:t>ل</w:t>
      </w:r>
      <w:r w:rsidRPr="00627E0B">
        <w:rPr>
          <w:rFonts w:cs="Simplified Arabic" w:hint="cs"/>
          <w:sz w:val="32"/>
          <w:szCs w:val="32"/>
          <w:rtl/>
        </w:rPr>
        <w:t xml:space="preserve">قد تبع تطور </w:t>
      </w:r>
      <w:r>
        <w:rPr>
          <w:rFonts w:cs="Simplified Arabic" w:hint="cs"/>
          <w:sz w:val="32"/>
          <w:szCs w:val="32"/>
          <w:rtl/>
        </w:rPr>
        <w:t>ال</w:t>
      </w:r>
      <w:r w:rsidRPr="00627E0B">
        <w:rPr>
          <w:rFonts w:cs="Simplified Arabic" w:hint="cs"/>
          <w:sz w:val="32"/>
          <w:szCs w:val="32"/>
          <w:rtl/>
        </w:rPr>
        <w:t xml:space="preserve">منظومة القانونية للجماعات المحلية إصدار </w:t>
      </w:r>
      <w:r w:rsidRPr="005B4846">
        <w:rPr>
          <w:rFonts w:cs="Simplified Arabic" w:hint="cs"/>
          <w:b/>
          <w:bCs/>
          <w:sz w:val="32"/>
          <w:szCs w:val="32"/>
          <w:rtl/>
        </w:rPr>
        <w:t>القانون الأساسي لموظفي</w:t>
      </w:r>
      <w:r>
        <w:rPr>
          <w:rFonts w:cs="Simplified Arabic" w:hint="cs"/>
          <w:b/>
          <w:bCs/>
          <w:sz w:val="32"/>
          <w:szCs w:val="32"/>
          <w:rtl/>
        </w:rPr>
        <w:t xml:space="preserve"> إدارة </w:t>
      </w:r>
      <w:r w:rsidRPr="005B4846">
        <w:rPr>
          <w:rFonts w:cs="Simplified Arabic" w:hint="cs"/>
          <w:b/>
          <w:bCs/>
          <w:sz w:val="32"/>
          <w:szCs w:val="32"/>
          <w:rtl/>
        </w:rPr>
        <w:t xml:space="preserve">الجماعات </w:t>
      </w:r>
      <w:r>
        <w:rPr>
          <w:rFonts w:cs="Simplified Arabic" w:hint="cs"/>
          <w:b/>
          <w:bCs/>
          <w:sz w:val="32"/>
          <w:szCs w:val="32"/>
          <w:rtl/>
        </w:rPr>
        <w:t xml:space="preserve">الإقليمية أو </w:t>
      </w:r>
      <w:r w:rsidRPr="005B4846">
        <w:rPr>
          <w:rFonts w:cs="Simplified Arabic" w:hint="cs"/>
          <w:b/>
          <w:bCs/>
          <w:sz w:val="32"/>
          <w:szCs w:val="32"/>
          <w:rtl/>
        </w:rPr>
        <w:t>المحلية</w:t>
      </w:r>
      <w:r w:rsidRPr="00627E0B">
        <w:rPr>
          <w:rFonts w:cs="Simplified Arabic" w:hint="cs"/>
          <w:sz w:val="32"/>
          <w:szCs w:val="32"/>
          <w:rtl/>
        </w:rPr>
        <w:t xml:space="preserve"> في الجزائر يندرج ضمن النظام القانوني العام الذي يخضع له جميع الموظفين العموميين، الذي سمح بتبني المشرع الجزائري </w:t>
      </w:r>
      <w:r w:rsidRPr="00770751">
        <w:rPr>
          <w:rFonts w:cs="Simplified Arabic" w:hint="cs"/>
          <w:b/>
          <w:bCs/>
          <w:sz w:val="32"/>
          <w:szCs w:val="32"/>
          <w:rtl/>
        </w:rPr>
        <w:t xml:space="preserve">لمفهوم الوظيفة الإقليمية </w:t>
      </w:r>
      <w:r w:rsidRPr="00627E0B">
        <w:rPr>
          <w:rFonts w:cs="Simplified Arabic" w:hint="cs"/>
          <w:sz w:val="32"/>
          <w:szCs w:val="32"/>
          <w:rtl/>
        </w:rPr>
        <w:t>التي أصبحت تضم موظفي الجماعات المحلية وتوسيع نطاقها لتشمل شعبا وأسلاك ورتبا</w:t>
      </w:r>
      <w:r w:rsidRPr="00770751">
        <w:rPr>
          <w:rFonts w:cs="Simplified Arabic" w:hint="cs"/>
          <w:sz w:val="32"/>
          <w:szCs w:val="32"/>
          <w:rtl/>
        </w:rPr>
        <w:t xml:space="preserve"> ومناصب عليا</w:t>
      </w:r>
      <w:r w:rsidRPr="00627E0B">
        <w:rPr>
          <w:rFonts w:cs="Simplified Arabic" w:hint="cs"/>
          <w:sz w:val="32"/>
          <w:szCs w:val="32"/>
          <w:rtl/>
        </w:rPr>
        <w:t xml:space="preserve"> جديدة </w:t>
      </w:r>
      <w:r w:rsidRPr="00770751">
        <w:rPr>
          <w:rFonts w:cs="Simplified Arabic" w:hint="cs"/>
          <w:sz w:val="32"/>
          <w:szCs w:val="32"/>
          <w:rtl/>
        </w:rPr>
        <w:t xml:space="preserve">تواكب تطور مهام الجماعات المحلية </w:t>
      </w:r>
      <w:r w:rsidRPr="00627E0B">
        <w:rPr>
          <w:rFonts w:cs="Simplified Arabic" w:hint="cs"/>
          <w:sz w:val="32"/>
          <w:szCs w:val="32"/>
          <w:rtl/>
        </w:rPr>
        <w:t>وفق قانون الجماعات الإقليمية</w:t>
      </w:r>
      <w:r w:rsidRPr="003E47E6">
        <w:rPr>
          <w:rFonts w:cs="Simplified Arabic" w:hint="cs"/>
          <w:sz w:val="32"/>
          <w:szCs w:val="32"/>
          <w:rtl/>
        </w:rPr>
        <w:t xml:space="preserve"> </w:t>
      </w:r>
      <w:r w:rsidRPr="00770751">
        <w:rPr>
          <w:rFonts w:cs="Simplified Arabic" w:hint="cs"/>
          <w:sz w:val="32"/>
          <w:szCs w:val="32"/>
          <w:rtl/>
        </w:rPr>
        <w:t>باعتبارها محرك التنمية المحلية، وتتماشى وتنوع التخصصات التي عرفتها مختلف الجامعات والمعاهد المتخصصة ومراكز التكوين المهني رغم أن هذه الإصلاحات لم تعرف طريقها للتطبيق بشكل كامل، كما أن النصوص المتعلقة بالمناصب العليا لموظفي الجماعات المحلية ما زالت لم تحين بعد.</w:t>
      </w:r>
    </w:p>
    <w:p w:rsidR="00E2293D" w:rsidRDefault="00E2293D" w:rsidP="00E2293D">
      <w:pPr>
        <w:jc w:val="lowKashida"/>
        <w:rPr>
          <w:rFonts w:cs="Simplified Arabic" w:hint="cs"/>
          <w:sz w:val="32"/>
          <w:szCs w:val="32"/>
          <w:rtl/>
          <w:lang w:bidi="ar-DZ"/>
        </w:rPr>
      </w:pPr>
      <w:r>
        <w:rPr>
          <w:rFonts w:cs="Simplified Arabic" w:hint="cs"/>
          <w:sz w:val="32"/>
          <w:szCs w:val="32"/>
          <w:rtl/>
        </w:rPr>
        <w:lastRenderedPageBreak/>
        <w:t>-</w:t>
      </w:r>
      <w:r w:rsidRPr="00C6614E">
        <w:rPr>
          <w:rFonts w:cs="Simplified Arabic" w:hint="cs"/>
          <w:sz w:val="32"/>
          <w:szCs w:val="32"/>
          <w:rtl/>
          <w:lang w:bidi="ar-DZ"/>
        </w:rPr>
        <w:t xml:space="preserve"> </w:t>
      </w:r>
      <w:r>
        <w:rPr>
          <w:rFonts w:cs="Simplified Arabic" w:hint="cs"/>
          <w:sz w:val="32"/>
          <w:szCs w:val="32"/>
          <w:rtl/>
          <w:lang w:bidi="ar-DZ"/>
        </w:rPr>
        <w:t>عدم وجود هيكل تنظيمي نموذجي موحد يستوجب على البلديات والولايات التقيد بـه.</w:t>
      </w:r>
    </w:p>
    <w:p w:rsidR="00E2293D" w:rsidRDefault="00E2293D" w:rsidP="00E2293D">
      <w:pPr>
        <w:jc w:val="lowKashida"/>
        <w:rPr>
          <w:rFonts w:cs="Simplified Arabic" w:hint="cs"/>
          <w:b/>
          <w:bCs/>
          <w:sz w:val="36"/>
          <w:szCs w:val="36"/>
          <w:rtl/>
        </w:rPr>
      </w:pPr>
      <w:r w:rsidRPr="004D09E0">
        <w:rPr>
          <w:rFonts w:cs="Simplified Arabic" w:hint="cs"/>
          <w:b/>
          <w:bCs/>
          <w:sz w:val="36"/>
          <w:szCs w:val="36"/>
          <w:rtl/>
        </w:rPr>
        <w:t>ثانيا- الاقتراحات:</w:t>
      </w:r>
    </w:p>
    <w:p w:rsidR="00E2293D" w:rsidRPr="003D7097" w:rsidRDefault="00E2293D" w:rsidP="00E2293D">
      <w:pPr>
        <w:jc w:val="lowKashida"/>
        <w:rPr>
          <w:rFonts w:cs="Simplified Arabic" w:hint="cs"/>
          <w:sz w:val="32"/>
          <w:szCs w:val="32"/>
          <w:rtl/>
        </w:rPr>
      </w:pPr>
      <w:r w:rsidRPr="003D7097">
        <w:rPr>
          <w:rFonts w:cs="Simplified Arabic" w:hint="cs"/>
          <w:sz w:val="32"/>
          <w:szCs w:val="32"/>
          <w:rtl/>
        </w:rPr>
        <w:t xml:space="preserve">     رغم أن المشرع الجزائري أدخل جملة من الإصلاحات في القانون الأساسي الخاص بموظفي الجماعات المحلية، والمذكورة سابقا إلا أن تفعيل النظام القانوني الخاص بموظفي الجماعات المحلية</w:t>
      </w:r>
      <w:r>
        <w:rPr>
          <w:rFonts w:cs="Simplified Arabic" w:hint="cs"/>
          <w:sz w:val="32"/>
          <w:szCs w:val="32"/>
          <w:rtl/>
        </w:rPr>
        <w:t>،</w:t>
      </w:r>
      <w:r w:rsidRPr="003D7097">
        <w:rPr>
          <w:rFonts w:cs="Simplified Arabic" w:hint="cs"/>
          <w:sz w:val="32"/>
          <w:szCs w:val="32"/>
          <w:rtl/>
        </w:rPr>
        <w:t xml:space="preserve"> يستدعي جملة من الإجراءات المقترحة لسد النقائص الموجودة بهذا القانون، نذكر منها:</w:t>
      </w:r>
    </w:p>
    <w:p w:rsidR="00E2293D" w:rsidRDefault="00E2293D" w:rsidP="00E2293D">
      <w:pPr>
        <w:jc w:val="lowKashida"/>
        <w:rPr>
          <w:rFonts w:cs="Simplified Arabic" w:hint="cs"/>
          <w:sz w:val="32"/>
          <w:szCs w:val="32"/>
          <w:rtl/>
        </w:rPr>
      </w:pPr>
      <w:r w:rsidRPr="00E36FB1">
        <w:rPr>
          <w:rFonts w:cs="Simplified Arabic" w:hint="cs"/>
          <w:sz w:val="32"/>
          <w:szCs w:val="32"/>
          <w:rtl/>
        </w:rPr>
        <w:t>- توسيع تطبيق المرسوم التنفيذي رقم 11/334 على موظفي الولايات لتوحيد القانون الأساسي لموظفي البلديات والولايات لأنهما من يشكلان الجماعات المحلية.</w:t>
      </w:r>
    </w:p>
    <w:p w:rsidR="00E2293D" w:rsidRPr="007265CF" w:rsidRDefault="00E2293D" w:rsidP="00E2293D">
      <w:pPr>
        <w:tabs>
          <w:tab w:val="left" w:pos="6478"/>
        </w:tabs>
        <w:jc w:val="lowKashida"/>
        <w:rPr>
          <w:rFonts w:cs="Simplified Arabic" w:hint="cs"/>
          <w:sz w:val="32"/>
          <w:szCs w:val="32"/>
          <w:rtl/>
        </w:rPr>
      </w:pPr>
      <w:r w:rsidRPr="00C6614E">
        <w:rPr>
          <w:rFonts w:cs="Simplified Arabic" w:hint="cs"/>
          <w:sz w:val="32"/>
          <w:szCs w:val="32"/>
          <w:rtl/>
        </w:rPr>
        <w:t>-</w:t>
      </w:r>
      <w:r>
        <w:rPr>
          <w:rFonts w:cs="Simplified Arabic" w:hint="cs"/>
          <w:sz w:val="32"/>
          <w:szCs w:val="32"/>
          <w:rtl/>
        </w:rPr>
        <w:t xml:space="preserve"> </w:t>
      </w:r>
      <w:r w:rsidRPr="00C6614E">
        <w:rPr>
          <w:rFonts w:cs="Simplified Arabic" w:hint="cs"/>
          <w:sz w:val="32"/>
          <w:szCs w:val="32"/>
          <w:rtl/>
          <w:lang w:bidi="ar-DZ"/>
        </w:rPr>
        <w:t>لعدم وجود هيكل نموذجي موحد يستوجب على البلديات التقيد به، فمن الأفضل إعداد دراسة أولية لكل بلدية قبل إنشاء هيكلها التنظيمي حسب تصنيفها وعدد سكانها، وإمكانياتها البشرية والمالية تفاديا لتراكم المناصب النوعية بدون مردود وتجنب للعجز المالي الذي قد ينجر عنها.</w:t>
      </w:r>
    </w:p>
    <w:p w:rsidR="00E2293D" w:rsidRPr="00E36FB1" w:rsidRDefault="00E2293D" w:rsidP="00E2293D">
      <w:pPr>
        <w:jc w:val="lowKashida"/>
        <w:rPr>
          <w:rFonts w:cs="Simplified Arabic" w:hint="cs"/>
          <w:sz w:val="32"/>
          <w:szCs w:val="32"/>
          <w:rtl/>
        </w:rPr>
      </w:pPr>
      <w:r w:rsidRPr="00E36FB1">
        <w:rPr>
          <w:rFonts w:cs="Simplified Arabic" w:hint="cs"/>
          <w:sz w:val="32"/>
          <w:szCs w:val="32"/>
          <w:rtl/>
        </w:rPr>
        <w:t>- تحيين وتوحيد الأحكام المطبقة على المناصب العليا لموظفي البلديات لأنهم لا يزالون يخضعون للمرسوم التنفيذي رقم 91/26 .</w:t>
      </w:r>
    </w:p>
    <w:p w:rsidR="00E2293D" w:rsidRPr="00E36FB1" w:rsidRDefault="00E2293D" w:rsidP="00E2293D">
      <w:pPr>
        <w:jc w:val="lowKashida"/>
        <w:rPr>
          <w:rFonts w:cs="Simplified Arabic" w:hint="cs"/>
          <w:sz w:val="32"/>
          <w:szCs w:val="32"/>
          <w:rtl/>
        </w:rPr>
      </w:pPr>
      <w:r w:rsidRPr="00E36FB1">
        <w:rPr>
          <w:rFonts w:cs="Simplified Arabic" w:hint="cs"/>
          <w:sz w:val="32"/>
          <w:szCs w:val="32"/>
          <w:rtl/>
        </w:rPr>
        <w:t xml:space="preserve">- إعادة النظر في بعض التخصصات المطلوبة للالتحاق ببعض الأسلاك المنصوص عليها في المرسوم التنفيذي رقم 11/334 نظرا لأن مصالح الوظيفة العمومية ترفض العديد من التخصصات الجامعية بسبب عدم التوافق بينها وتلك المنصوص عليها بهذا المرسوم، رغم أنها تقنيا متطابقة إلا أنها تختلف من حيث التسمية  سواء لأنها مستحدثة أو لاختلاف تسمية التخصص من جامعة لأخرى. </w:t>
      </w:r>
    </w:p>
    <w:p w:rsidR="00E2293D" w:rsidRDefault="00E2293D" w:rsidP="00E2293D">
      <w:pPr>
        <w:tabs>
          <w:tab w:val="left" w:pos="6478"/>
        </w:tabs>
        <w:jc w:val="lowKashida"/>
        <w:rPr>
          <w:rFonts w:cs="Simplified Arabic" w:hint="cs"/>
          <w:sz w:val="32"/>
          <w:szCs w:val="32"/>
          <w:rtl/>
          <w:lang w:bidi="ar-DZ"/>
        </w:rPr>
      </w:pPr>
      <w:r>
        <w:rPr>
          <w:rFonts w:cs="Simplified Arabic" w:hint="cs"/>
          <w:sz w:val="32"/>
          <w:szCs w:val="32"/>
          <w:rtl/>
          <w:lang w:bidi="ar-DZ"/>
        </w:rPr>
        <w:t>- رغم أن الأمر رقم 06/03 والقانون رقم 11/334 تضمنا تثمين الموظف العمومي المحلي من بعض الجوانب إلا أنه أهمل جوانب مهمة جدا تساهم في التثمين الحقيقي للموظف العمومي المحلي، وهي الاعتماد على التخطيط في الممارسة العملية، غياب مخطط الحياة المهنية، عدم إشراك الموظف في صنع القرارات، غياب تحليل الوظائف، وغياب معايير ونماذج موضوعية وعادلة تراعي الوصف الوظيفي للموظف العمومي المحلي.</w:t>
      </w:r>
    </w:p>
    <w:p w:rsidR="00E2293D" w:rsidRDefault="00E2293D" w:rsidP="00E2293D">
      <w:pPr>
        <w:tabs>
          <w:tab w:val="left" w:pos="6478"/>
        </w:tabs>
        <w:jc w:val="lowKashida"/>
        <w:rPr>
          <w:rFonts w:cs="Simplified Arabic" w:hint="cs"/>
          <w:sz w:val="32"/>
          <w:szCs w:val="32"/>
          <w:rtl/>
          <w:lang w:bidi="ar-DZ"/>
        </w:rPr>
      </w:pPr>
      <w:r>
        <w:rPr>
          <w:rFonts w:cs="Simplified Arabic" w:hint="cs"/>
          <w:sz w:val="32"/>
          <w:szCs w:val="32"/>
          <w:rtl/>
          <w:lang w:bidi="ar-DZ"/>
        </w:rPr>
        <w:t xml:space="preserve">     لذا يجب على المشرع الجزائري تدارك هذه النقائص من أجل تثمين حقيقي للموظف العمومي المحلي والرفع من كفاءته لبلوغ الأهداف المرجوة سواء للمواطن المحلي استجابة لتطلعاته وحاجاته المتنوعة أو للإدارة بتحسين جودة خدمات المرافق العمومية المحلية، الأمر الذي يساعد في القضاء على مختلف صور الفساد الإداري.</w:t>
      </w:r>
    </w:p>
    <w:p w:rsidR="00E2293D" w:rsidRDefault="00E2293D" w:rsidP="001678F7">
      <w:pPr>
        <w:tabs>
          <w:tab w:val="left" w:pos="6478"/>
        </w:tabs>
        <w:jc w:val="lowKashida"/>
        <w:rPr>
          <w:rFonts w:cs="Simplified Arabic"/>
          <w:sz w:val="32"/>
          <w:szCs w:val="32"/>
          <w:rtl/>
          <w:lang w:bidi="ar-DZ"/>
        </w:rPr>
      </w:pPr>
    </w:p>
    <w:sectPr w:rsidR="00E2293D" w:rsidSect="00215E78">
      <w:footerReference w:type="even" r:id="rId7"/>
      <w:footerReference w:type="default" r:id="rId8"/>
      <w:footnotePr>
        <w:numRestart w:val="eachPage"/>
      </w:footnotePr>
      <w:pgSz w:w="11906" w:h="16838"/>
      <w:pgMar w:top="1134" w:right="1134" w:bottom="1134" w:left="1134" w:header="709" w:footer="709" w:gutter="0"/>
      <w:pgNumType w:start="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1A5F" w:rsidRDefault="00831A5F" w:rsidP="00C00C1B">
      <w:r>
        <w:separator/>
      </w:r>
    </w:p>
  </w:endnote>
  <w:endnote w:type="continuationSeparator" w:id="1">
    <w:p w:rsidR="00831A5F" w:rsidRDefault="00831A5F" w:rsidP="00C00C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Vladimir Script">
    <w:panose1 w:val="03050402040407070305"/>
    <w:charset w:val="00"/>
    <w:family w:val="script"/>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CF5" w:rsidRDefault="00BF1CF5" w:rsidP="00215E78">
    <w:pPr>
      <w:pStyle w:val="Pieddepage"/>
      <w:framePr w:wrap="around" w:vAnchor="text" w:hAnchor="text" w:xAlign="center" w:y="1"/>
      <w:rPr>
        <w:rStyle w:val="Numrodepage"/>
      </w:rPr>
    </w:pPr>
    <w:r>
      <w:rPr>
        <w:rStyle w:val="Numrodepage"/>
        <w:rtl/>
      </w:rPr>
      <w:fldChar w:fldCharType="begin"/>
    </w:r>
    <w:r>
      <w:rPr>
        <w:rStyle w:val="Numrodepage"/>
      </w:rPr>
      <w:instrText xml:space="preserve">PAGE  </w:instrText>
    </w:r>
    <w:r>
      <w:rPr>
        <w:rStyle w:val="Numrodepage"/>
        <w:rtl/>
      </w:rPr>
      <w:fldChar w:fldCharType="end"/>
    </w:r>
  </w:p>
  <w:p w:rsidR="00BF1CF5" w:rsidRDefault="00BF1CF5">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CF5" w:rsidRDefault="00BF1CF5" w:rsidP="00215E78">
    <w:pPr>
      <w:pStyle w:val="Pieddepage"/>
      <w:framePr w:wrap="around" w:vAnchor="text" w:hAnchor="text" w:xAlign="center" w:y="1"/>
      <w:rPr>
        <w:rStyle w:val="Numrodepage"/>
      </w:rPr>
    </w:pPr>
    <w:r>
      <w:rPr>
        <w:rStyle w:val="Numrodepage"/>
        <w:rtl/>
      </w:rPr>
      <w:fldChar w:fldCharType="begin"/>
    </w:r>
    <w:r>
      <w:rPr>
        <w:rStyle w:val="Numrodepage"/>
      </w:rPr>
      <w:instrText xml:space="preserve">PAGE  </w:instrText>
    </w:r>
    <w:r>
      <w:rPr>
        <w:rStyle w:val="Numrodepage"/>
        <w:rtl/>
      </w:rPr>
      <w:fldChar w:fldCharType="separate"/>
    </w:r>
    <w:r w:rsidR="00E2293D">
      <w:rPr>
        <w:rStyle w:val="Numrodepage"/>
        <w:noProof/>
        <w:rtl/>
      </w:rPr>
      <w:t>37</w:t>
    </w:r>
    <w:r>
      <w:rPr>
        <w:rStyle w:val="Numrodepage"/>
        <w:rtl/>
      </w:rPr>
      <w:fldChar w:fldCharType="end"/>
    </w:r>
  </w:p>
  <w:p w:rsidR="00BF1CF5" w:rsidRDefault="00BF1CF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1A5F" w:rsidRDefault="00831A5F" w:rsidP="00C00C1B">
      <w:r>
        <w:separator/>
      </w:r>
    </w:p>
  </w:footnote>
  <w:footnote w:type="continuationSeparator" w:id="1">
    <w:p w:rsidR="00831A5F" w:rsidRDefault="00831A5F" w:rsidP="00C00C1B">
      <w:r>
        <w:continuationSeparator/>
      </w:r>
    </w:p>
  </w:footnote>
  <w:footnote w:id="2">
    <w:p w:rsidR="00BF1CF5" w:rsidRPr="00801F02" w:rsidRDefault="00BF1CF5" w:rsidP="00AE5C5C">
      <w:pPr>
        <w:pStyle w:val="Notedebasdepage"/>
        <w:rPr>
          <w:rFonts w:cs="Simplified Arabic"/>
          <w:sz w:val="24"/>
          <w:szCs w:val="24"/>
          <w:lang w:bidi="ar-DZ"/>
        </w:rPr>
      </w:pPr>
      <w:r w:rsidRPr="00801F02">
        <w:rPr>
          <w:rStyle w:val="Appelnotedebasdep"/>
          <w:rFonts w:cs="Simplified Arabic"/>
          <w:sz w:val="24"/>
          <w:szCs w:val="24"/>
        </w:rPr>
        <w:footnoteRef/>
      </w:r>
      <w:r w:rsidRPr="00801F02">
        <w:rPr>
          <w:rFonts w:cs="Simplified Arabic"/>
          <w:sz w:val="24"/>
          <w:szCs w:val="24"/>
          <w:rtl/>
        </w:rPr>
        <w:t xml:space="preserve"> </w:t>
      </w:r>
      <w:r>
        <w:rPr>
          <w:rFonts w:cs="Simplified Arabic" w:hint="cs"/>
          <w:sz w:val="24"/>
          <w:szCs w:val="24"/>
          <w:rtl/>
        </w:rPr>
        <w:t xml:space="preserve">- </w:t>
      </w:r>
      <w:r>
        <w:rPr>
          <w:rFonts w:cs="Simplified Arabic" w:hint="cs"/>
          <w:sz w:val="24"/>
          <w:szCs w:val="24"/>
          <w:rtl/>
          <w:lang w:bidi="ar-DZ"/>
        </w:rPr>
        <w:t>ا</w:t>
      </w:r>
      <w:r w:rsidRPr="00801F02">
        <w:rPr>
          <w:rFonts w:cs="Simplified Arabic" w:hint="cs"/>
          <w:sz w:val="24"/>
          <w:szCs w:val="24"/>
          <w:rtl/>
          <w:lang w:bidi="ar-DZ"/>
        </w:rPr>
        <w:t xml:space="preserve">لمادة 04 من </w:t>
      </w:r>
      <w:r>
        <w:rPr>
          <w:rFonts w:cs="Simplified Arabic" w:hint="cs"/>
          <w:sz w:val="24"/>
          <w:szCs w:val="24"/>
          <w:rtl/>
          <w:lang w:bidi="ar-DZ"/>
        </w:rPr>
        <w:t xml:space="preserve">الأمر رقم </w:t>
      </w:r>
      <w:r w:rsidRPr="00801F02">
        <w:rPr>
          <w:rFonts w:cs="Simplified Arabic" w:hint="cs"/>
          <w:sz w:val="24"/>
          <w:szCs w:val="24"/>
          <w:rtl/>
          <w:lang w:bidi="ar-DZ"/>
        </w:rPr>
        <w:t xml:space="preserve">06/03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711AE"/>
    <w:multiLevelType w:val="multilevel"/>
    <w:tmpl w:val="D51E908C"/>
    <w:lvl w:ilvl="0">
      <w:numFmt w:val="bullet"/>
      <w:lvlText w:val="-"/>
      <w:lvlJc w:val="left"/>
      <w:pPr>
        <w:tabs>
          <w:tab w:val="num" w:pos="720"/>
        </w:tabs>
        <w:ind w:left="720" w:hanging="360"/>
      </w:pPr>
      <w:rPr>
        <w:rFonts w:ascii="Times New Roman" w:eastAsia="Times New Roman" w:hAnsi="Times New Roman" w:cs="Simplified Arabic"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39C2DE5"/>
    <w:multiLevelType w:val="hybridMultilevel"/>
    <w:tmpl w:val="A9165724"/>
    <w:lvl w:ilvl="0" w:tplc="5A90D52C">
      <w:numFmt w:val="bullet"/>
      <w:lvlText w:val="-"/>
      <w:lvlJc w:val="left"/>
      <w:pPr>
        <w:tabs>
          <w:tab w:val="num" w:pos="720"/>
        </w:tabs>
        <w:ind w:left="720" w:hanging="360"/>
      </w:pPr>
      <w:rPr>
        <w:rFonts w:ascii="Times New Roman" w:eastAsia="Times New Roman" w:hAnsi="Times New Roman" w:cs="Simplified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1133E89"/>
    <w:multiLevelType w:val="multilevel"/>
    <w:tmpl w:val="A9165724"/>
    <w:lvl w:ilvl="0">
      <w:numFmt w:val="bullet"/>
      <w:lvlText w:val="-"/>
      <w:lvlJc w:val="left"/>
      <w:pPr>
        <w:tabs>
          <w:tab w:val="num" w:pos="720"/>
        </w:tabs>
        <w:ind w:left="720" w:hanging="360"/>
      </w:pPr>
      <w:rPr>
        <w:rFonts w:ascii="Times New Roman" w:eastAsia="Times New Roman" w:hAnsi="Times New Roman" w:cs="Simplified Arabic"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71C24CE"/>
    <w:multiLevelType w:val="hybridMultilevel"/>
    <w:tmpl w:val="D4021234"/>
    <w:lvl w:ilvl="0" w:tplc="CBAC00BC">
      <w:start w:val="1"/>
      <w:numFmt w:val="decimal"/>
      <w:lvlText w:val="%1-"/>
      <w:lvlJc w:val="left"/>
      <w:pPr>
        <w:tabs>
          <w:tab w:val="num" w:pos="785"/>
        </w:tabs>
        <w:ind w:left="785" w:hanging="360"/>
      </w:pPr>
      <w:rPr>
        <w:rFonts w:ascii="Times New Roman" w:eastAsia="Times New Roman" w:hAnsi="Times New Roman" w:cs="Simplified Arabic"/>
        <w:b w:val="0"/>
        <w:bCs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6154A2A"/>
    <w:multiLevelType w:val="multilevel"/>
    <w:tmpl w:val="D51E908C"/>
    <w:lvl w:ilvl="0">
      <w:numFmt w:val="bullet"/>
      <w:lvlText w:val="-"/>
      <w:lvlJc w:val="left"/>
      <w:pPr>
        <w:tabs>
          <w:tab w:val="num" w:pos="720"/>
        </w:tabs>
        <w:ind w:left="720" w:hanging="360"/>
      </w:pPr>
      <w:rPr>
        <w:rFonts w:ascii="Times New Roman" w:eastAsia="Times New Roman" w:hAnsi="Times New Roman" w:cs="Simplified Arabic"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4B8E49B9"/>
    <w:multiLevelType w:val="hybridMultilevel"/>
    <w:tmpl w:val="F38A89C0"/>
    <w:lvl w:ilvl="0" w:tplc="03C4AD92">
      <w:start w:val="2"/>
      <w:numFmt w:val="bullet"/>
      <w:lvlText w:val="-"/>
      <w:lvlJc w:val="left"/>
      <w:pPr>
        <w:tabs>
          <w:tab w:val="num" w:pos="720"/>
        </w:tabs>
        <w:ind w:left="720" w:hanging="360"/>
      </w:pPr>
      <w:rPr>
        <w:rFonts w:ascii="Times New Roman" w:eastAsia="Times New Roman" w:hAnsi="Times New Roman" w:cs="Simplified Arabic" w:hint="default"/>
        <w:lang w:bidi="ar-DZ"/>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4D543CE"/>
    <w:multiLevelType w:val="multilevel"/>
    <w:tmpl w:val="C52E2D96"/>
    <w:lvl w:ilvl="0">
      <w:numFmt w:val="bullet"/>
      <w:lvlText w:val="-"/>
      <w:lvlJc w:val="left"/>
      <w:pPr>
        <w:tabs>
          <w:tab w:val="num" w:pos="720"/>
        </w:tabs>
        <w:ind w:left="720" w:hanging="360"/>
      </w:pPr>
      <w:rPr>
        <w:rFonts w:ascii="Times New Roman" w:eastAsia="Times New Roman" w:hAnsi="Times New Roman" w:cs="Simplified Arabic" w:hint="default"/>
        <w:b w:val="0"/>
        <w:bCs w:val="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6AE05038"/>
    <w:multiLevelType w:val="multilevel"/>
    <w:tmpl w:val="C52E2D96"/>
    <w:lvl w:ilvl="0">
      <w:numFmt w:val="bullet"/>
      <w:lvlText w:val="-"/>
      <w:lvlJc w:val="left"/>
      <w:pPr>
        <w:tabs>
          <w:tab w:val="num" w:pos="720"/>
        </w:tabs>
        <w:ind w:left="720" w:hanging="360"/>
      </w:pPr>
      <w:rPr>
        <w:rFonts w:ascii="Times New Roman" w:eastAsia="Times New Roman" w:hAnsi="Times New Roman" w:cs="Simplified Arabic" w:hint="default"/>
        <w:b w:val="0"/>
        <w:bCs w:val="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6E643386"/>
    <w:multiLevelType w:val="multilevel"/>
    <w:tmpl w:val="A9165724"/>
    <w:lvl w:ilvl="0">
      <w:numFmt w:val="bullet"/>
      <w:lvlText w:val="-"/>
      <w:lvlJc w:val="left"/>
      <w:pPr>
        <w:tabs>
          <w:tab w:val="num" w:pos="720"/>
        </w:tabs>
        <w:ind w:left="720" w:hanging="360"/>
      </w:pPr>
      <w:rPr>
        <w:rFonts w:ascii="Times New Roman" w:eastAsia="Times New Roman" w:hAnsi="Times New Roman" w:cs="Simplified Arabic"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708E370A"/>
    <w:multiLevelType w:val="hybridMultilevel"/>
    <w:tmpl w:val="CA4E95B0"/>
    <w:lvl w:ilvl="0" w:tplc="F0CC6548">
      <w:start w:val="1"/>
      <w:numFmt w:val="decimal"/>
      <w:lvlText w:val="%1-"/>
      <w:lvlJc w:val="left"/>
      <w:pPr>
        <w:tabs>
          <w:tab w:val="num" w:pos="1080"/>
        </w:tabs>
        <w:ind w:left="1080" w:hanging="720"/>
      </w:pPr>
      <w:rPr>
        <w:rFonts w:hint="default"/>
        <w:lang w:bidi="ar-DZ"/>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5161C55"/>
    <w:multiLevelType w:val="hybridMultilevel"/>
    <w:tmpl w:val="D4021234"/>
    <w:lvl w:ilvl="0" w:tplc="CBAC00BC">
      <w:start w:val="1"/>
      <w:numFmt w:val="decimal"/>
      <w:lvlText w:val="%1-"/>
      <w:lvlJc w:val="left"/>
      <w:pPr>
        <w:tabs>
          <w:tab w:val="num" w:pos="785"/>
        </w:tabs>
        <w:ind w:left="785" w:hanging="360"/>
      </w:pPr>
      <w:rPr>
        <w:rFonts w:ascii="Times New Roman" w:eastAsia="Times New Roman" w:hAnsi="Times New Roman" w:cs="Simplified Arabic"/>
        <w:b w:val="0"/>
        <w:bCs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 w:numId="6">
    <w:abstractNumId w:val="9"/>
  </w:num>
  <w:num w:numId="7">
    <w:abstractNumId w:val="8"/>
  </w:num>
  <w:num w:numId="8">
    <w:abstractNumId w:val="7"/>
  </w:num>
  <w:num w:numId="9">
    <w:abstractNumId w:val="6"/>
  </w:num>
  <w:num w:numId="10">
    <w:abstractNumId w:val="10"/>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defaultTabStop w:val="708"/>
  <w:hyphenationZone w:val="425"/>
  <w:characterSpacingControl w:val="doNotCompress"/>
  <w:footnotePr>
    <w:numRestart w:val="eachPage"/>
    <w:footnote w:id="0"/>
    <w:footnote w:id="1"/>
  </w:footnotePr>
  <w:endnotePr>
    <w:endnote w:id="0"/>
    <w:endnote w:id="1"/>
  </w:endnotePr>
  <w:compat/>
  <w:rsids>
    <w:rsidRoot w:val="00E961F1"/>
    <w:rsid w:val="00010CF0"/>
    <w:rsid w:val="0001409F"/>
    <w:rsid w:val="00035270"/>
    <w:rsid w:val="000354B9"/>
    <w:rsid w:val="00035BDB"/>
    <w:rsid w:val="00054A84"/>
    <w:rsid w:val="00105044"/>
    <w:rsid w:val="001678F7"/>
    <w:rsid w:val="001E369B"/>
    <w:rsid w:val="00215E78"/>
    <w:rsid w:val="002D2135"/>
    <w:rsid w:val="00324ABD"/>
    <w:rsid w:val="00337C5C"/>
    <w:rsid w:val="00365328"/>
    <w:rsid w:val="003C0086"/>
    <w:rsid w:val="00437024"/>
    <w:rsid w:val="004629CE"/>
    <w:rsid w:val="004744E1"/>
    <w:rsid w:val="004B2F55"/>
    <w:rsid w:val="004B3705"/>
    <w:rsid w:val="0062145D"/>
    <w:rsid w:val="0062361F"/>
    <w:rsid w:val="00647E76"/>
    <w:rsid w:val="006A69A2"/>
    <w:rsid w:val="006C2F1D"/>
    <w:rsid w:val="006D1048"/>
    <w:rsid w:val="007D495F"/>
    <w:rsid w:val="007E35F5"/>
    <w:rsid w:val="00831A5F"/>
    <w:rsid w:val="00842A23"/>
    <w:rsid w:val="0087189F"/>
    <w:rsid w:val="008F5DCF"/>
    <w:rsid w:val="009A3148"/>
    <w:rsid w:val="00A84909"/>
    <w:rsid w:val="00A855A8"/>
    <w:rsid w:val="00AD00C3"/>
    <w:rsid w:val="00AE5C5C"/>
    <w:rsid w:val="00BF1CF5"/>
    <w:rsid w:val="00BF69C6"/>
    <w:rsid w:val="00C00C1B"/>
    <w:rsid w:val="00C118E2"/>
    <w:rsid w:val="00C3733A"/>
    <w:rsid w:val="00C86AA5"/>
    <w:rsid w:val="00CB1204"/>
    <w:rsid w:val="00D06AB9"/>
    <w:rsid w:val="00D42615"/>
    <w:rsid w:val="00D758E3"/>
    <w:rsid w:val="00D86BDC"/>
    <w:rsid w:val="00DA44EA"/>
    <w:rsid w:val="00DF2F75"/>
    <w:rsid w:val="00E0202A"/>
    <w:rsid w:val="00E13E3F"/>
    <w:rsid w:val="00E2293D"/>
    <w:rsid w:val="00E961F1"/>
    <w:rsid w:val="00EA438C"/>
    <w:rsid w:val="00EB6CB7"/>
    <w:rsid w:val="00EB7997"/>
    <w:rsid w:val="00EE44F4"/>
    <w:rsid w:val="00F04652"/>
    <w:rsid w:val="00F30E6C"/>
    <w:rsid w:val="00FB3C2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1F1"/>
    <w:pPr>
      <w:bidi/>
      <w:spacing w:after="0" w:line="240" w:lineRule="auto"/>
    </w:pPr>
    <w:rPr>
      <w:rFonts w:ascii="Times New Roman" w:eastAsia="Times New Roman" w:hAnsi="Times New Roman" w:cs="Times New Roman"/>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semiHidden/>
    <w:rsid w:val="00E961F1"/>
    <w:rPr>
      <w:sz w:val="20"/>
      <w:szCs w:val="20"/>
    </w:rPr>
  </w:style>
  <w:style w:type="character" w:customStyle="1" w:styleId="NotedebasdepageCar">
    <w:name w:val="Note de bas de page Car"/>
    <w:basedOn w:val="Policepardfaut"/>
    <w:link w:val="Notedebasdepage"/>
    <w:semiHidden/>
    <w:rsid w:val="00E961F1"/>
    <w:rPr>
      <w:rFonts w:ascii="Times New Roman" w:eastAsia="Times New Roman" w:hAnsi="Times New Roman" w:cs="Times New Roman"/>
      <w:sz w:val="20"/>
      <w:szCs w:val="20"/>
      <w:lang w:val="en-US"/>
    </w:rPr>
  </w:style>
  <w:style w:type="character" w:styleId="Appelnotedebasdep">
    <w:name w:val="footnote reference"/>
    <w:basedOn w:val="Policepardfaut"/>
    <w:semiHidden/>
    <w:rsid w:val="00E961F1"/>
    <w:rPr>
      <w:vertAlign w:val="superscript"/>
    </w:rPr>
  </w:style>
  <w:style w:type="paragraph" w:styleId="Pieddepage">
    <w:name w:val="footer"/>
    <w:basedOn w:val="Normal"/>
    <w:link w:val="PieddepageCar"/>
    <w:rsid w:val="00E961F1"/>
    <w:pPr>
      <w:tabs>
        <w:tab w:val="center" w:pos="4153"/>
        <w:tab w:val="right" w:pos="8306"/>
      </w:tabs>
    </w:pPr>
  </w:style>
  <w:style w:type="character" w:customStyle="1" w:styleId="PieddepageCar">
    <w:name w:val="Pied de page Car"/>
    <w:basedOn w:val="Policepardfaut"/>
    <w:link w:val="Pieddepage"/>
    <w:rsid w:val="00E961F1"/>
    <w:rPr>
      <w:rFonts w:ascii="Times New Roman" w:eastAsia="Times New Roman" w:hAnsi="Times New Roman" w:cs="Times New Roman"/>
      <w:sz w:val="24"/>
      <w:szCs w:val="24"/>
      <w:lang w:val="en-US"/>
    </w:rPr>
  </w:style>
  <w:style w:type="character" w:styleId="Numrodepage">
    <w:name w:val="page number"/>
    <w:basedOn w:val="Policepardfaut"/>
    <w:rsid w:val="00E961F1"/>
  </w:style>
  <w:style w:type="table" w:styleId="Grilledutableau">
    <w:name w:val="Table Grid"/>
    <w:basedOn w:val="TableauNormal"/>
    <w:rsid w:val="00E961F1"/>
    <w:pPr>
      <w:bidi/>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fin">
    <w:name w:val="endnote text"/>
    <w:basedOn w:val="Normal"/>
    <w:link w:val="NotedefinCar"/>
    <w:semiHidden/>
    <w:rsid w:val="00337C5C"/>
    <w:rPr>
      <w:sz w:val="20"/>
      <w:szCs w:val="20"/>
    </w:rPr>
  </w:style>
  <w:style w:type="character" w:customStyle="1" w:styleId="NotedefinCar">
    <w:name w:val="Note de fin Car"/>
    <w:basedOn w:val="Policepardfaut"/>
    <w:link w:val="Notedefin"/>
    <w:semiHidden/>
    <w:rsid w:val="00337C5C"/>
    <w:rPr>
      <w:rFonts w:ascii="Times New Roman" w:eastAsia="Times New Roman" w:hAnsi="Times New Roman" w:cs="Times New Roman"/>
      <w:sz w:val="20"/>
      <w:szCs w:val="20"/>
      <w:lang w:val="en-US"/>
    </w:rPr>
  </w:style>
  <w:style w:type="paragraph" w:styleId="Paragraphedeliste">
    <w:name w:val="List Paragraph"/>
    <w:basedOn w:val="Normal"/>
    <w:uiPriority w:val="34"/>
    <w:qFormat/>
    <w:rsid w:val="00010CF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1</Pages>
  <Words>13306</Words>
  <Characters>73184</Characters>
  <Application>Microsoft Office Word</Application>
  <DocSecurity>0</DocSecurity>
  <Lines>609</Lines>
  <Paragraphs>172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86318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BleUteC</dc:creator>
  <cp:lastModifiedBy>BleUteC</cp:lastModifiedBy>
  <cp:revision>36</cp:revision>
  <dcterms:created xsi:type="dcterms:W3CDTF">2024-05-05T16:14:00Z</dcterms:created>
  <dcterms:modified xsi:type="dcterms:W3CDTF">2024-05-07T10:33:00Z</dcterms:modified>
</cp:coreProperties>
</file>