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71" w:rsidRPr="00EE7584" w:rsidRDefault="003F2971" w:rsidP="00994A90">
      <w:pPr>
        <w:bidi/>
        <w:spacing w:after="0" w:line="276" w:lineRule="auto"/>
        <w:jc w:val="center"/>
        <w:rPr>
          <w:rFonts w:ascii="Simplified Arabic" w:hAnsi="Simplified Arabic" w:cs="Simplified Arabic"/>
          <w:b/>
          <w:bCs/>
          <w:sz w:val="32"/>
          <w:szCs w:val="32"/>
          <w:rtl/>
        </w:rPr>
      </w:pPr>
      <w:r w:rsidRPr="00EE7584">
        <w:rPr>
          <w:rFonts w:ascii="Simplified Arabic" w:hAnsi="Simplified Arabic" w:cs="Simplified Arabic"/>
          <w:b/>
          <w:bCs/>
          <w:sz w:val="32"/>
          <w:szCs w:val="32"/>
          <w:rtl/>
        </w:rPr>
        <w:t>جامعة محمد لمين دباغين -سطيف2-</w:t>
      </w:r>
    </w:p>
    <w:p w:rsidR="003F2971" w:rsidRPr="00EE7584" w:rsidRDefault="003F2971" w:rsidP="00994A90">
      <w:pPr>
        <w:bidi/>
        <w:spacing w:after="0" w:line="276" w:lineRule="auto"/>
        <w:jc w:val="center"/>
        <w:rPr>
          <w:rFonts w:ascii="Simplified Arabic" w:hAnsi="Simplified Arabic" w:cs="Simplified Arabic"/>
          <w:b/>
          <w:bCs/>
          <w:sz w:val="32"/>
          <w:szCs w:val="32"/>
          <w:rtl/>
        </w:rPr>
      </w:pPr>
      <w:r w:rsidRPr="00EE7584">
        <w:rPr>
          <w:rFonts w:ascii="Simplified Arabic" w:hAnsi="Simplified Arabic" w:cs="Simplified Arabic"/>
          <w:b/>
          <w:bCs/>
          <w:sz w:val="32"/>
          <w:szCs w:val="32"/>
          <w:rtl/>
        </w:rPr>
        <w:t>كلية الحقوق والعلوم السياسية</w:t>
      </w:r>
    </w:p>
    <w:p w:rsidR="003F2971" w:rsidRPr="00EE7584" w:rsidRDefault="003F2971" w:rsidP="00994A90">
      <w:pPr>
        <w:bidi/>
        <w:spacing w:after="0" w:line="276" w:lineRule="auto"/>
        <w:jc w:val="center"/>
        <w:rPr>
          <w:rFonts w:ascii="Simplified Arabic" w:hAnsi="Simplified Arabic" w:cs="Simplified Arabic"/>
          <w:b/>
          <w:bCs/>
          <w:sz w:val="32"/>
          <w:szCs w:val="32"/>
          <w:rtl/>
        </w:rPr>
      </w:pPr>
      <w:r w:rsidRPr="00EE7584">
        <w:rPr>
          <w:rFonts w:ascii="Simplified Arabic" w:hAnsi="Simplified Arabic" w:cs="Simplified Arabic"/>
          <w:b/>
          <w:bCs/>
          <w:sz w:val="32"/>
          <w:szCs w:val="32"/>
          <w:rtl/>
        </w:rPr>
        <w:t>قسم الحقوق</w:t>
      </w:r>
    </w:p>
    <w:p w:rsidR="003F2971" w:rsidRPr="00EE7584" w:rsidRDefault="003F2971" w:rsidP="00994A90">
      <w:pPr>
        <w:bidi/>
        <w:spacing w:after="0" w:line="276" w:lineRule="auto"/>
        <w:jc w:val="center"/>
        <w:rPr>
          <w:rFonts w:ascii="Simplified Arabic" w:hAnsi="Simplified Arabic" w:cs="Simplified Arabic"/>
          <w:b/>
          <w:bCs/>
          <w:sz w:val="28"/>
          <w:szCs w:val="28"/>
          <w:rtl/>
        </w:rPr>
      </w:pPr>
    </w:p>
    <w:p w:rsidR="003F2971" w:rsidRPr="00EE7584" w:rsidRDefault="003F2971" w:rsidP="00994A90">
      <w:pPr>
        <w:bidi/>
        <w:spacing w:after="0" w:line="276" w:lineRule="auto"/>
        <w:jc w:val="center"/>
        <w:rPr>
          <w:rFonts w:ascii="Simplified Arabic" w:hAnsi="Simplified Arabic" w:cs="Simplified Arabic"/>
          <w:b/>
          <w:bCs/>
          <w:sz w:val="28"/>
          <w:szCs w:val="28"/>
          <w:rtl/>
        </w:rPr>
      </w:pPr>
    </w:p>
    <w:p w:rsidR="00687C40" w:rsidRPr="00EE7584" w:rsidRDefault="00687C40" w:rsidP="00994A90">
      <w:pPr>
        <w:bidi/>
        <w:spacing w:after="0" w:line="276" w:lineRule="auto"/>
        <w:jc w:val="center"/>
        <w:rPr>
          <w:rFonts w:ascii="Simplified Arabic" w:hAnsi="Simplified Arabic" w:cs="Simplified Arabic"/>
          <w:b/>
          <w:bCs/>
          <w:sz w:val="28"/>
          <w:szCs w:val="28"/>
          <w:rtl/>
        </w:rPr>
      </w:pPr>
    </w:p>
    <w:p w:rsidR="00687C40" w:rsidRDefault="00687C40" w:rsidP="00994A90">
      <w:pPr>
        <w:bidi/>
        <w:spacing w:after="0" w:line="276" w:lineRule="auto"/>
        <w:jc w:val="center"/>
        <w:rPr>
          <w:rFonts w:ascii="Simplified Arabic" w:hAnsi="Simplified Arabic" w:cs="Simplified Arabic"/>
          <w:b/>
          <w:bCs/>
          <w:sz w:val="28"/>
          <w:szCs w:val="28"/>
        </w:rPr>
      </w:pPr>
    </w:p>
    <w:p w:rsidR="00994A90" w:rsidRPr="00EE7584" w:rsidRDefault="00994A90" w:rsidP="00994A90">
      <w:pPr>
        <w:bidi/>
        <w:spacing w:after="0" w:line="276" w:lineRule="auto"/>
        <w:jc w:val="center"/>
        <w:rPr>
          <w:rFonts w:ascii="Simplified Arabic" w:hAnsi="Simplified Arabic" w:cs="Simplified Arabic"/>
          <w:b/>
          <w:bCs/>
          <w:sz w:val="28"/>
          <w:szCs w:val="28"/>
          <w:rtl/>
        </w:rPr>
      </w:pPr>
    </w:p>
    <w:p w:rsidR="00687C40" w:rsidRPr="00994A90" w:rsidRDefault="00994A90" w:rsidP="00994A90">
      <w:pPr>
        <w:bidi/>
        <w:spacing w:after="0" w:line="276" w:lineRule="auto"/>
        <w:jc w:val="center"/>
        <w:rPr>
          <w:rFonts w:ascii="Simplified Arabic" w:hAnsi="Simplified Arabic" w:cs="Simplified Arabic"/>
          <w:b/>
          <w:bCs/>
          <w:sz w:val="52"/>
          <w:szCs w:val="52"/>
          <w:rtl/>
        </w:rPr>
      </w:pPr>
      <w:r>
        <w:rPr>
          <w:rFonts w:ascii="Simplified Arabic" w:hAnsi="Simplified Arabic" w:cs="Simplified Arabic"/>
          <w:b/>
          <w:bCs/>
          <w:sz w:val="52"/>
          <w:szCs w:val="52"/>
          <w:rtl/>
        </w:rPr>
        <w:t>م</w:t>
      </w:r>
      <w:r>
        <w:rPr>
          <w:rFonts w:ascii="Simplified Arabic" w:hAnsi="Simplified Arabic" w:cs="Simplified Arabic" w:hint="cs"/>
          <w:b/>
          <w:bCs/>
          <w:sz w:val="52"/>
          <w:szCs w:val="52"/>
          <w:rtl/>
          <w:lang w:bidi="ar-DZ"/>
        </w:rPr>
        <w:t>ح</w:t>
      </w:r>
      <w:r w:rsidR="00EE7584" w:rsidRPr="00994A90">
        <w:rPr>
          <w:rFonts w:ascii="Simplified Arabic" w:hAnsi="Simplified Arabic" w:cs="Simplified Arabic" w:hint="cs"/>
          <w:b/>
          <w:bCs/>
          <w:sz w:val="52"/>
          <w:szCs w:val="52"/>
          <w:rtl/>
          <w:lang w:bidi="ar-DZ"/>
        </w:rPr>
        <w:t>ـ</w:t>
      </w:r>
      <w:r w:rsidR="003F2971" w:rsidRPr="00994A90">
        <w:rPr>
          <w:rFonts w:ascii="Simplified Arabic" w:hAnsi="Simplified Arabic" w:cs="Simplified Arabic"/>
          <w:b/>
          <w:bCs/>
          <w:sz w:val="52"/>
          <w:szCs w:val="52"/>
          <w:rtl/>
        </w:rPr>
        <w:t>اضرات شرك</w:t>
      </w:r>
      <w:r>
        <w:rPr>
          <w:rFonts w:ascii="Simplified Arabic" w:hAnsi="Simplified Arabic" w:cs="Simplified Arabic" w:hint="cs"/>
          <w:b/>
          <w:bCs/>
          <w:sz w:val="52"/>
          <w:szCs w:val="52"/>
          <w:rtl/>
        </w:rPr>
        <w:t>ـ</w:t>
      </w:r>
      <w:r w:rsidR="00EE7584" w:rsidRPr="00994A90">
        <w:rPr>
          <w:rFonts w:ascii="Simplified Arabic" w:hAnsi="Simplified Arabic" w:cs="Simplified Arabic" w:hint="cs"/>
          <w:b/>
          <w:bCs/>
          <w:sz w:val="52"/>
          <w:szCs w:val="52"/>
          <w:rtl/>
        </w:rPr>
        <w:t>ــ</w:t>
      </w:r>
      <w:r w:rsidR="003F2971" w:rsidRPr="00994A90">
        <w:rPr>
          <w:rFonts w:ascii="Simplified Arabic" w:hAnsi="Simplified Arabic" w:cs="Simplified Arabic"/>
          <w:b/>
          <w:bCs/>
          <w:sz w:val="52"/>
          <w:szCs w:val="52"/>
          <w:rtl/>
        </w:rPr>
        <w:t>ات الأم</w:t>
      </w:r>
      <w:r>
        <w:rPr>
          <w:rFonts w:ascii="Simplified Arabic" w:hAnsi="Simplified Arabic" w:cs="Simplified Arabic" w:hint="cs"/>
          <w:b/>
          <w:bCs/>
          <w:sz w:val="52"/>
          <w:szCs w:val="52"/>
          <w:rtl/>
        </w:rPr>
        <w:t>ـــ</w:t>
      </w:r>
      <w:r w:rsidR="00EE7584" w:rsidRPr="00994A90">
        <w:rPr>
          <w:rFonts w:ascii="Simplified Arabic" w:hAnsi="Simplified Arabic" w:cs="Simplified Arabic" w:hint="cs"/>
          <w:b/>
          <w:bCs/>
          <w:sz w:val="52"/>
          <w:szCs w:val="52"/>
          <w:rtl/>
        </w:rPr>
        <w:t>ـــــ</w:t>
      </w:r>
      <w:r w:rsidR="003F2971" w:rsidRPr="00994A90">
        <w:rPr>
          <w:rFonts w:ascii="Simplified Arabic" w:hAnsi="Simplified Arabic" w:cs="Simplified Arabic"/>
          <w:b/>
          <w:bCs/>
          <w:sz w:val="52"/>
          <w:szCs w:val="52"/>
          <w:rtl/>
        </w:rPr>
        <w:t>وال</w:t>
      </w:r>
    </w:p>
    <w:p w:rsidR="00EE7584" w:rsidRDefault="00EE7584" w:rsidP="00994A90">
      <w:pPr>
        <w:bidi/>
        <w:spacing w:after="0" w:line="276" w:lineRule="auto"/>
        <w:rPr>
          <w:rFonts w:ascii="Simplified Arabic" w:hAnsi="Simplified Arabic" w:cs="Simplified Arabic"/>
          <w:b/>
          <w:bCs/>
          <w:sz w:val="28"/>
          <w:szCs w:val="28"/>
          <w:rtl/>
        </w:rPr>
      </w:pPr>
    </w:p>
    <w:p w:rsidR="00EE7584" w:rsidRPr="00EE7584" w:rsidRDefault="00EE7584" w:rsidP="00994A90">
      <w:pPr>
        <w:bidi/>
        <w:spacing w:after="0" w:line="276" w:lineRule="auto"/>
        <w:jc w:val="center"/>
        <w:rPr>
          <w:rFonts w:ascii="Simplified Arabic" w:hAnsi="Simplified Arabic" w:cs="Simplified Arabic"/>
          <w:b/>
          <w:bCs/>
          <w:sz w:val="28"/>
          <w:szCs w:val="28"/>
          <w:rtl/>
        </w:rPr>
      </w:pPr>
    </w:p>
    <w:p w:rsidR="003F2971" w:rsidRPr="00EE7584" w:rsidRDefault="003F2971" w:rsidP="00994A90">
      <w:pPr>
        <w:bidi/>
        <w:spacing w:after="0" w:line="276" w:lineRule="auto"/>
        <w:jc w:val="center"/>
        <w:rPr>
          <w:rFonts w:ascii="Simplified Arabic" w:hAnsi="Simplified Arabic" w:cs="Simplified Arabic"/>
          <w:b/>
          <w:bCs/>
          <w:sz w:val="32"/>
          <w:szCs w:val="32"/>
          <w:rtl/>
        </w:rPr>
      </w:pPr>
      <w:r w:rsidRPr="00EE7584">
        <w:rPr>
          <w:rFonts w:ascii="Simplified Arabic" w:hAnsi="Simplified Arabic" w:cs="Simplified Arabic"/>
          <w:b/>
          <w:bCs/>
          <w:sz w:val="32"/>
          <w:szCs w:val="32"/>
          <w:rtl/>
        </w:rPr>
        <w:t>لطلبة الماستر 1</w:t>
      </w:r>
    </w:p>
    <w:p w:rsidR="003F2971" w:rsidRPr="00EE7584" w:rsidRDefault="003F2971" w:rsidP="00994A90">
      <w:pPr>
        <w:bidi/>
        <w:spacing w:after="0" w:line="276" w:lineRule="auto"/>
        <w:jc w:val="center"/>
        <w:rPr>
          <w:rFonts w:ascii="Simplified Arabic" w:hAnsi="Simplified Arabic" w:cs="Simplified Arabic"/>
          <w:b/>
          <w:bCs/>
          <w:sz w:val="32"/>
          <w:szCs w:val="32"/>
          <w:rtl/>
        </w:rPr>
      </w:pPr>
      <w:r w:rsidRPr="00EE7584">
        <w:rPr>
          <w:rFonts w:ascii="Simplified Arabic" w:hAnsi="Simplified Arabic" w:cs="Simplified Arabic"/>
          <w:b/>
          <w:bCs/>
          <w:sz w:val="32"/>
          <w:szCs w:val="32"/>
          <w:rtl/>
        </w:rPr>
        <w:t>تخصص: قانون الأعمال</w:t>
      </w:r>
    </w:p>
    <w:p w:rsidR="00FA2392" w:rsidRPr="00FA2392" w:rsidRDefault="00FA2392" w:rsidP="007A3587">
      <w:pPr>
        <w:bidi/>
        <w:spacing w:after="0" w:line="276" w:lineRule="auto"/>
        <w:jc w:val="center"/>
        <w:rPr>
          <w:rFonts w:ascii="Simplified Arabic" w:hAnsi="Simplified Arabic" w:cs="Simplified Arabic"/>
          <w:sz w:val="28"/>
          <w:szCs w:val="28"/>
          <w:rtl/>
          <w:lang w:bidi="ar-DZ"/>
        </w:rPr>
      </w:pPr>
      <w:r w:rsidRPr="00FA2392">
        <w:rPr>
          <w:rFonts w:ascii="Simplified Arabic" w:hAnsi="Simplified Arabic" w:cs="Simplified Arabic" w:hint="cs"/>
          <w:sz w:val="32"/>
          <w:szCs w:val="32"/>
          <w:rtl/>
          <w:lang w:bidi="ar-DZ"/>
        </w:rPr>
        <w:t xml:space="preserve">أي استفسار </w:t>
      </w:r>
      <w:r>
        <w:rPr>
          <w:rFonts w:ascii="Simplified Arabic" w:hAnsi="Simplified Arabic" w:cs="Simplified Arabic" w:hint="cs"/>
          <w:sz w:val="32"/>
          <w:szCs w:val="32"/>
          <w:rtl/>
          <w:lang w:bidi="ar-DZ"/>
        </w:rPr>
        <w:t>يمكن</w:t>
      </w:r>
      <w:r w:rsidRPr="00FA2392">
        <w:rPr>
          <w:rFonts w:ascii="Simplified Arabic" w:hAnsi="Simplified Arabic" w:cs="Simplified Arabic" w:hint="cs"/>
          <w:sz w:val="32"/>
          <w:szCs w:val="32"/>
          <w:rtl/>
          <w:lang w:bidi="ar-DZ"/>
        </w:rPr>
        <w:t xml:space="preserve"> الاتصال </w:t>
      </w:r>
      <w:r w:rsidR="007A3587">
        <w:rPr>
          <w:rFonts w:ascii="Simplified Arabic" w:hAnsi="Simplified Arabic" w:cs="Simplified Arabic" w:hint="cs"/>
          <w:sz w:val="32"/>
          <w:szCs w:val="32"/>
          <w:rtl/>
          <w:lang w:bidi="ar-DZ"/>
        </w:rPr>
        <w:t>ب</w:t>
      </w:r>
      <w:r w:rsidRPr="00FA2392">
        <w:rPr>
          <w:rFonts w:ascii="Simplified Arabic" w:hAnsi="Simplified Arabic" w:cs="Simplified Arabic" w:hint="cs"/>
          <w:sz w:val="32"/>
          <w:szCs w:val="32"/>
          <w:rtl/>
          <w:lang w:bidi="ar-DZ"/>
        </w:rPr>
        <w:t>:</w:t>
      </w:r>
    </w:p>
    <w:p w:rsidR="00FA2392" w:rsidRPr="00FA2392" w:rsidRDefault="00FA2392" w:rsidP="00FA2392">
      <w:pPr>
        <w:bidi/>
        <w:spacing w:after="0" w:line="276" w:lineRule="auto"/>
        <w:jc w:val="center"/>
        <w:rPr>
          <w:rFonts w:ascii="Simplified Arabic" w:hAnsi="Simplified Arabic" w:cs="Simplified Arabic"/>
          <w:b/>
          <w:bCs/>
          <w:sz w:val="28"/>
          <w:szCs w:val="28"/>
          <w:rtl/>
        </w:rPr>
      </w:pPr>
      <w:r w:rsidRPr="00FA2392">
        <w:rPr>
          <w:rFonts w:ascii="Simplified Arabic" w:hAnsi="Simplified Arabic" w:cs="Simplified Arabic"/>
          <w:b/>
          <w:bCs/>
          <w:sz w:val="28"/>
          <w:szCs w:val="28"/>
        </w:rPr>
        <w:t>setif382@gmail.com</w:t>
      </w:r>
    </w:p>
    <w:p w:rsidR="00EE7584" w:rsidRPr="00EE7584" w:rsidRDefault="00EE7584" w:rsidP="00FA2392">
      <w:pPr>
        <w:bidi/>
        <w:spacing w:after="0" w:line="276" w:lineRule="auto"/>
        <w:rPr>
          <w:rFonts w:ascii="Simplified Arabic" w:hAnsi="Simplified Arabic" w:cs="Simplified Arabic"/>
          <w:b/>
          <w:bCs/>
          <w:sz w:val="28"/>
          <w:szCs w:val="28"/>
          <w:rtl/>
        </w:rPr>
      </w:pPr>
    </w:p>
    <w:p w:rsidR="00FA2392" w:rsidRDefault="00FA2392" w:rsidP="00FA2392">
      <w:pPr>
        <w:bidi/>
        <w:spacing w:after="0" w:line="276" w:lineRule="auto"/>
        <w:rPr>
          <w:rFonts w:ascii="Simplified Arabic" w:hAnsi="Simplified Arabic" w:cs="Simplified Arabic"/>
          <w:b/>
          <w:bCs/>
          <w:sz w:val="28"/>
          <w:szCs w:val="28"/>
        </w:rPr>
      </w:pPr>
    </w:p>
    <w:p w:rsidR="003F2971" w:rsidRDefault="003F2971" w:rsidP="00FA2392">
      <w:pPr>
        <w:bidi/>
        <w:spacing w:after="0" w:line="276" w:lineRule="auto"/>
        <w:jc w:val="right"/>
        <w:rPr>
          <w:rFonts w:ascii="Simplified Arabic" w:hAnsi="Simplified Arabic" w:cs="Simplified Arabic"/>
          <w:b/>
          <w:bCs/>
          <w:sz w:val="32"/>
          <w:szCs w:val="32"/>
        </w:rPr>
      </w:pPr>
      <w:r w:rsidRPr="00EE7584">
        <w:rPr>
          <w:rFonts w:ascii="Simplified Arabic" w:hAnsi="Simplified Arabic" w:cs="Simplified Arabic"/>
          <w:b/>
          <w:bCs/>
          <w:sz w:val="32"/>
          <w:szCs w:val="32"/>
          <w:rtl/>
        </w:rPr>
        <w:t>د/ نادية هلالة</w:t>
      </w:r>
    </w:p>
    <w:p w:rsidR="00687C40" w:rsidRDefault="00687C40" w:rsidP="00994A90">
      <w:pPr>
        <w:bidi/>
        <w:spacing w:after="0" w:line="276" w:lineRule="auto"/>
        <w:jc w:val="center"/>
        <w:rPr>
          <w:rFonts w:ascii="Simplified Arabic" w:hAnsi="Simplified Arabic" w:cs="Simplified Arabic"/>
          <w:b/>
          <w:bCs/>
          <w:sz w:val="28"/>
          <w:szCs w:val="28"/>
          <w:rtl/>
        </w:rPr>
      </w:pPr>
    </w:p>
    <w:p w:rsidR="00FA2392" w:rsidRDefault="00FA2392" w:rsidP="00FA2392">
      <w:pPr>
        <w:bidi/>
        <w:spacing w:after="0" w:line="276" w:lineRule="auto"/>
        <w:jc w:val="center"/>
        <w:rPr>
          <w:rFonts w:ascii="Simplified Arabic" w:hAnsi="Simplified Arabic" w:cs="Simplified Arabic"/>
          <w:b/>
          <w:bCs/>
          <w:sz w:val="28"/>
          <w:szCs w:val="28"/>
          <w:rtl/>
        </w:rPr>
      </w:pPr>
    </w:p>
    <w:p w:rsidR="00FA2392" w:rsidRPr="00EE7584" w:rsidRDefault="00FA2392" w:rsidP="00FA2392">
      <w:pPr>
        <w:bidi/>
        <w:spacing w:after="0" w:line="276" w:lineRule="auto"/>
        <w:jc w:val="center"/>
        <w:rPr>
          <w:rFonts w:ascii="Simplified Arabic" w:hAnsi="Simplified Arabic" w:cs="Simplified Arabic"/>
          <w:b/>
          <w:bCs/>
          <w:sz w:val="28"/>
          <w:szCs w:val="28"/>
          <w:rtl/>
        </w:rPr>
      </w:pPr>
    </w:p>
    <w:p w:rsidR="00687C40" w:rsidRPr="00EE7584" w:rsidRDefault="00687C40" w:rsidP="00994A90">
      <w:pPr>
        <w:bidi/>
        <w:spacing w:after="0" w:line="276" w:lineRule="auto"/>
        <w:jc w:val="center"/>
        <w:rPr>
          <w:rFonts w:ascii="Simplified Arabic" w:hAnsi="Simplified Arabic" w:cs="Simplified Arabic"/>
          <w:b/>
          <w:bCs/>
          <w:sz w:val="28"/>
          <w:szCs w:val="28"/>
          <w:rtl/>
        </w:rPr>
      </w:pPr>
    </w:p>
    <w:p w:rsidR="00EE7584" w:rsidRDefault="00EE7584" w:rsidP="00994A90">
      <w:pPr>
        <w:bidi/>
        <w:spacing w:after="0" w:line="276" w:lineRule="auto"/>
        <w:rPr>
          <w:rFonts w:ascii="Simplified Arabic" w:hAnsi="Simplified Arabic" w:cs="Simplified Arabic"/>
          <w:b/>
          <w:bCs/>
          <w:sz w:val="28"/>
          <w:szCs w:val="28"/>
          <w:rtl/>
        </w:rPr>
      </w:pPr>
    </w:p>
    <w:p w:rsidR="003F2971" w:rsidRPr="00EE7584" w:rsidRDefault="003F2971" w:rsidP="00CC3691">
      <w:pPr>
        <w:bidi/>
        <w:spacing w:after="0" w:line="276" w:lineRule="auto"/>
        <w:jc w:val="center"/>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الموسم الجامعي: </w:t>
      </w:r>
      <w:r w:rsidR="00CC3691">
        <w:rPr>
          <w:rFonts w:ascii="Simplified Arabic" w:hAnsi="Simplified Arabic" w:cs="Simplified Arabic"/>
          <w:b/>
          <w:bCs/>
          <w:sz w:val="28"/>
          <w:szCs w:val="28"/>
        </w:rPr>
        <w:t>2022</w:t>
      </w:r>
      <w:r w:rsidRPr="00EE7584">
        <w:rPr>
          <w:rFonts w:ascii="Simplified Arabic" w:hAnsi="Simplified Arabic" w:cs="Simplified Arabic"/>
          <w:b/>
          <w:bCs/>
          <w:sz w:val="28"/>
          <w:szCs w:val="28"/>
          <w:rtl/>
        </w:rPr>
        <w:t xml:space="preserve">- </w:t>
      </w:r>
      <w:r w:rsidR="00CC3691">
        <w:rPr>
          <w:rFonts w:ascii="Simplified Arabic" w:hAnsi="Simplified Arabic" w:cs="Simplified Arabic"/>
          <w:b/>
          <w:bCs/>
          <w:sz w:val="28"/>
          <w:szCs w:val="28"/>
        </w:rPr>
        <w:t>2023</w:t>
      </w:r>
    </w:p>
    <w:p w:rsidR="00543E4E" w:rsidRPr="00994A90" w:rsidRDefault="00543E4E" w:rsidP="00994A90">
      <w:pPr>
        <w:bidi/>
        <w:spacing w:before="240" w:after="0" w:line="276" w:lineRule="auto"/>
        <w:jc w:val="center"/>
        <w:rPr>
          <w:rFonts w:ascii="Simplified Arabic" w:hAnsi="Simplified Arabic" w:cs="Simplified Arabic"/>
          <w:b/>
          <w:bCs/>
          <w:sz w:val="36"/>
          <w:szCs w:val="36"/>
          <w:rtl/>
        </w:rPr>
      </w:pPr>
      <w:r w:rsidRPr="00994A90">
        <w:rPr>
          <w:rFonts w:ascii="Simplified Arabic" w:hAnsi="Simplified Arabic" w:cs="Simplified Arabic"/>
          <w:b/>
          <w:bCs/>
          <w:sz w:val="36"/>
          <w:szCs w:val="36"/>
          <w:rtl/>
        </w:rPr>
        <w:lastRenderedPageBreak/>
        <w:t>مدخل تمهيدي لشركات التجارية</w:t>
      </w:r>
    </w:p>
    <w:p w:rsidR="00EE0DFC" w:rsidRPr="00EE7584" w:rsidRDefault="00361384"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أولا- </w:t>
      </w:r>
      <w:r w:rsidR="00EE0DFC" w:rsidRPr="00EE7584">
        <w:rPr>
          <w:rFonts w:ascii="Simplified Arabic" w:hAnsi="Simplified Arabic" w:cs="Simplified Arabic"/>
          <w:b/>
          <w:bCs/>
          <w:sz w:val="28"/>
          <w:szCs w:val="28"/>
          <w:rtl/>
        </w:rPr>
        <w:t>تعريف الشركة:</w:t>
      </w:r>
    </w:p>
    <w:p w:rsidR="00EE0DFC" w:rsidRPr="00EE7584" w:rsidRDefault="00EE0DFC" w:rsidP="00994A90">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رغم تعدد أشكال الشركات فإن مفهوم الشركة يظل في عمومه مفهوما موحدا، ومرجعيته الأصلية هي الأصل الاشتقاقي إذ الشركة من الشراكة والتشارك وهي أن يخلط شخصان أو أكثر مالها من المال والجهد والسمعة بغاية تحقيق نتيجة اقتصادية ايجابية يتقاسمون ثمرتها.</w:t>
      </w:r>
    </w:p>
    <w:p w:rsidR="00EE0DFC" w:rsidRPr="00EE7584" w:rsidRDefault="00EE0DFC" w:rsidP="00994A90">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ولقد عرفها المشرع الجزائري في المادة </w:t>
      </w:r>
      <w:r w:rsidRPr="00EE7584">
        <w:rPr>
          <w:rFonts w:ascii="Simplified Arabic" w:hAnsi="Simplified Arabic" w:cs="Simplified Arabic"/>
          <w:b/>
          <w:bCs/>
          <w:sz w:val="28"/>
          <w:szCs w:val="28"/>
          <w:rtl/>
        </w:rPr>
        <w:t>416</w:t>
      </w:r>
      <w:r w:rsidRPr="00EE7584">
        <w:rPr>
          <w:rFonts w:ascii="Simplified Arabic" w:hAnsi="Simplified Arabic" w:cs="Simplified Arabic"/>
          <w:sz w:val="28"/>
          <w:szCs w:val="28"/>
          <w:rtl/>
        </w:rPr>
        <w:t xml:space="preserve"> من القانون المدني على أنها:" الشركة عقد بمقتضاه يلتزم شخصان طبيعيان أو اعتباريان أو أكثر، على المساهمة في نشاط مشترك بتقديم حصة من عمل أو مال أو نقد، بهدف اقتسام الربح الذي قد ينتج أو تحقيق اقتصاد أو بلوغ هدف اقتصادي ذي منفعة مشتركة، كما يتحملون الخسائر التي قد تنجر عن ذلك.</w:t>
      </w:r>
      <w:r w:rsidR="00184372" w:rsidRPr="00EE7584">
        <w:rPr>
          <w:rFonts w:ascii="Simplified Arabic" w:hAnsi="Simplified Arabic" w:cs="Simplified Arabic"/>
          <w:sz w:val="28"/>
          <w:szCs w:val="28"/>
          <w:rtl/>
        </w:rPr>
        <w:t>"</w:t>
      </w:r>
    </w:p>
    <w:p w:rsidR="00184372" w:rsidRPr="00EE7584" w:rsidRDefault="00361384" w:rsidP="00994A90">
      <w:pPr>
        <w:bidi/>
        <w:spacing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ثانيا- </w:t>
      </w:r>
      <w:r w:rsidR="00184372" w:rsidRPr="00EE7584">
        <w:rPr>
          <w:rFonts w:ascii="Simplified Arabic" w:hAnsi="Simplified Arabic" w:cs="Simplified Arabic"/>
          <w:b/>
          <w:bCs/>
          <w:sz w:val="28"/>
          <w:szCs w:val="28"/>
          <w:rtl/>
        </w:rPr>
        <w:t>أهمية الشركة:</w:t>
      </w:r>
    </w:p>
    <w:p w:rsidR="00184372" w:rsidRPr="00EE7584" w:rsidRDefault="00184372" w:rsidP="00994A90">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لا تقتصر مزاولة التجارة على التجار الأفراد، بل تباشرها جماعات في شكل نظام قانوني هو الشركات التجارية، التي تقوم على فكرة أساسية هي التعاون بين شخصين فأكثر لجمع رؤوس الأموال لاستغلالها في مشروع معين قد يعجز الفرد عن القيام به بمفرده بالنظر الى قدراته المالية المحدودة أو حياته التي قد لا تطول، وفكرة التعاون هذه تفترض أن يتقاسم كل شخص مع الآخر المغانم (الأرباح) والمغارم (الخسائر) التي قد تنجم عن استغلال هذا المشروع المشترك.</w:t>
      </w:r>
    </w:p>
    <w:p w:rsidR="00184372" w:rsidRPr="00EE7584" w:rsidRDefault="00361384" w:rsidP="00994A90">
      <w:pPr>
        <w:bidi/>
        <w:spacing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ثالثا- </w:t>
      </w:r>
      <w:r w:rsidR="00184372" w:rsidRPr="00EE7584">
        <w:rPr>
          <w:rFonts w:ascii="Simplified Arabic" w:hAnsi="Simplified Arabic" w:cs="Simplified Arabic"/>
          <w:b/>
          <w:bCs/>
          <w:sz w:val="28"/>
          <w:szCs w:val="28"/>
          <w:rtl/>
        </w:rPr>
        <w:t>الشركة التجارية والشركة المدنية:</w:t>
      </w:r>
    </w:p>
    <w:p w:rsidR="00184372" w:rsidRPr="00EE7584" w:rsidRDefault="00184372" w:rsidP="00994A90">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الشركات نوعان، شركات مدنية وشركات تجارية، ومعيار التفرقة بينهما قد يكون موضوعيا يتمثل في غرض الشركة، وقد يكون شكليا يتجسد في الشكل القانوني الذي اتخذته الشركة نفسها.</w:t>
      </w:r>
    </w:p>
    <w:p w:rsidR="00184372" w:rsidRPr="00EE7584" w:rsidRDefault="00361384"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أ</w:t>
      </w:r>
      <w:r w:rsidR="00184372" w:rsidRPr="00EE7584">
        <w:rPr>
          <w:rFonts w:ascii="Simplified Arabic" w:hAnsi="Simplified Arabic" w:cs="Simplified Arabic"/>
          <w:b/>
          <w:bCs/>
          <w:sz w:val="28"/>
          <w:szCs w:val="28"/>
          <w:rtl/>
        </w:rPr>
        <w:t>-المعيار الموضوعي:</w:t>
      </w:r>
      <w:r w:rsidR="00184372" w:rsidRPr="00EE7584">
        <w:rPr>
          <w:rFonts w:ascii="Simplified Arabic" w:hAnsi="Simplified Arabic" w:cs="Simplified Arabic"/>
          <w:sz w:val="28"/>
          <w:szCs w:val="28"/>
          <w:rtl/>
        </w:rPr>
        <w:t xml:space="preserve"> يكمن فيصل التفرقة بين الشركات المدنية والتجارية وفقا لهذا المعيار، في الغرض الشركة أو موضوعها. فتعتبر الشركة تجارية متى كان غرضها تجاريا. أما اذا كان الغرض مدني، اكتسبت الشركة الصفة المدنية.</w:t>
      </w:r>
    </w:p>
    <w:p w:rsidR="00184372" w:rsidRPr="00EE7584" w:rsidRDefault="00361384"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ب</w:t>
      </w:r>
      <w:r w:rsidR="00184372" w:rsidRPr="00EE7584">
        <w:rPr>
          <w:rFonts w:ascii="Simplified Arabic" w:hAnsi="Simplified Arabic" w:cs="Simplified Arabic"/>
          <w:b/>
          <w:bCs/>
          <w:sz w:val="28"/>
          <w:szCs w:val="28"/>
          <w:rtl/>
        </w:rPr>
        <w:t>-المعيار الشكلي:</w:t>
      </w:r>
      <w:r w:rsidR="00184372" w:rsidRPr="00EE7584">
        <w:rPr>
          <w:rFonts w:ascii="Simplified Arabic" w:hAnsi="Simplified Arabic" w:cs="Simplified Arabic"/>
          <w:sz w:val="28"/>
          <w:szCs w:val="28"/>
          <w:rtl/>
        </w:rPr>
        <w:t xml:space="preserve"> طبقا لهذا المعيار لا تتوقف التفرقة بين نوعي الشركات على الغرض الذي انشئت من أجل تحقيقه، بل على الشكل القانوني الذي ارتضته الشركة نفسها.</w:t>
      </w:r>
      <w:r w:rsidR="00505645" w:rsidRPr="00EE7584">
        <w:rPr>
          <w:rFonts w:ascii="Simplified Arabic" w:hAnsi="Simplified Arabic" w:cs="Simplified Arabic"/>
          <w:sz w:val="28"/>
          <w:szCs w:val="28"/>
          <w:rtl/>
        </w:rPr>
        <w:t xml:space="preserve"> ولقد اخذ المشرع الجزائري بهذا المعيار في قانون التجاري عندما نص في المادة 544 فقرة ثانية باكتساب الشركة الصفة التجارية متى </w:t>
      </w:r>
      <w:r w:rsidR="00505645" w:rsidRPr="00EE7584">
        <w:rPr>
          <w:rFonts w:ascii="Simplified Arabic" w:hAnsi="Simplified Arabic" w:cs="Simplified Arabic"/>
          <w:sz w:val="28"/>
          <w:szCs w:val="28"/>
          <w:rtl/>
        </w:rPr>
        <w:lastRenderedPageBreak/>
        <w:t>اتخذت شكل شركة التضامن أو التوصية أو شركات المسؤولية المحدودة أو شركات المساهمة مهما كان موضوعها.</w:t>
      </w:r>
    </w:p>
    <w:p w:rsidR="00505645" w:rsidRPr="00EE7584" w:rsidRDefault="00361384" w:rsidP="00994A90">
      <w:pPr>
        <w:bidi/>
        <w:spacing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رابعا- </w:t>
      </w:r>
      <w:r w:rsidR="00505645" w:rsidRPr="00EE7584">
        <w:rPr>
          <w:rFonts w:ascii="Simplified Arabic" w:hAnsi="Simplified Arabic" w:cs="Simplified Arabic"/>
          <w:b/>
          <w:bCs/>
          <w:sz w:val="28"/>
          <w:szCs w:val="28"/>
          <w:rtl/>
        </w:rPr>
        <w:t>أهمية التفرقة بين الشركات المدنية والتجارية:</w:t>
      </w:r>
    </w:p>
    <w:p w:rsidR="00505645" w:rsidRPr="00EE7584" w:rsidRDefault="00505645" w:rsidP="00994A90">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للتمييز بين الشركات التجارية والمدنية أهمية لا تنكر تتجلى في الأمور التالية:</w:t>
      </w:r>
    </w:p>
    <w:p w:rsidR="00505645" w:rsidRPr="00EE7584" w:rsidRDefault="00505645" w:rsidP="00994A90">
      <w:pPr>
        <w:bidi/>
        <w:spacing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تلتزم الشركات التجارية ، دون المدنية، كأصل عام، بالالتزامات المترتبة على اكتساب صفة التاجر كالقيد في السجل التجاري ومسك الدفاتر التجارية. </w:t>
      </w:r>
    </w:p>
    <w:p w:rsidR="00505645" w:rsidRPr="00EE7584" w:rsidRDefault="00505645" w:rsidP="00994A90">
      <w:pPr>
        <w:bidi/>
        <w:spacing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يقتصر شهر الافلاس على الشركات التجارية وحدها اذا توقفت عن دفع ديونها، ويجوز لها وحدها طلب الصلح الواقي من الافلاس، أما الشركات المدنية فتخضع لنظام أقل قسوة وهو نظام الاعسار.</w:t>
      </w:r>
    </w:p>
    <w:p w:rsidR="00505645" w:rsidRPr="00EE7584" w:rsidRDefault="00505645" w:rsidP="00994A90">
      <w:pPr>
        <w:bidi/>
        <w:spacing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الأصل أن الشركاء في شركات المدنية لا يسألون عن ديون الشركة مسؤولية تضامنية ما لم يوجد اتفاق على خلاف ذلك، ول</w:t>
      </w:r>
      <w:r w:rsidR="000C7B00" w:rsidRPr="00EE7584">
        <w:rPr>
          <w:rFonts w:ascii="Simplified Arabic" w:hAnsi="Simplified Arabic" w:cs="Simplified Arabic"/>
          <w:sz w:val="28"/>
          <w:szCs w:val="28"/>
          <w:rtl/>
        </w:rPr>
        <w:t>كنهم مسؤولون عنها مسؤولية شخصية.</w:t>
      </w:r>
      <w:r w:rsidRPr="00EE7584">
        <w:rPr>
          <w:rFonts w:ascii="Simplified Arabic" w:hAnsi="Simplified Arabic" w:cs="Simplified Arabic"/>
          <w:sz w:val="28"/>
          <w:szCs w:val="28"/>
          <w:rtl/>
        </w:rPr>
        <w:t xml:space="preserve"> أما بالنسبة للشركات التجارية فالأمر يختلف بحسب نوع الشركة وبحسب مركز الشريك فيها.</w:t>
      </w:r>
    </w:p>
    <w:p w:rsidR="000C7B00" w:rsidRPr="00EE7584" w:rsidRDefault="00361384" w:rsidP="00994A90">
      <w:pPr>
        <w:bidi/>
        <w:spacing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w:t>
      </w:r>
      <w:r w:rsidR="000C7B00" w:rsidRPr="00EE7584">
        <w:rPr>
          <w:rFonts w:ascii="Simplified Arabic" w:hAnsi="Simplified Arabic" w:cs="Simplified Arabic"/>
          <w:sz w:val="28"/>
          <w:szCs w:val="28"/>
          <w:rtl/>
        </w:rPr>
        <w:t>لا يجوز الاحتجاج بالشركات التجارية على الغير الا بعد شهرها وفق نص المادة 417 من القانون المدني والمادة 548 من القانون التجاري، بينما يجوز بالنسبة للشركات المدنية اذ يمكن الاحتجاج بها بمجرد تكوينها لأن المشرع لم ينظم اجراءات خاصة لشهر هذه الشركات.</w:t>
      </w:r>
    </w:p>
    <w:p w:rsidR="001134AB" w:rsidRPr="00EE7584" w:rsidRDefault="00361384"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خامسا- </w:t>
      </w:r>
      <w:r w:rsidR="001134AB" w:rsidRPr="00EE7584">
        <w:rPr>
          <w:rFonts w:ascii="Simplified Arabic" w:hAnsi="Simplified Arabic" w:cs="Simplified Arabic"/>
          <w:b/>
          <w:bCs/>
          <w:sz w:val="28"/>
          <w:szCs w:val="28"/>
          <w:rtl/>
        </w:rPr>
        <w:t>أشكال الشركات التجارية التي نص عليها المشرع الجزائري:</w:t>
      </w:r>
    </w:p>
    <w:p w:rsidR="001134AB" w:rsidRPr="00EE7584" w:rsidRDefault="001134AB"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xml:space="preserve">1-شركة التضامن: </w:t>
      </w:r>
      <w:r w:rsidRPr="00EE7584">
        <w:rPr>
          <w:rFonts w:ascii="Simplified Arabic" w:hAnsi="Simplified Arabic" w:cs="Simplified Arabic"/>
          <w:sz w:val="28"/>
          <w:szCs w:val="28"/>
          <w:rtl/>
        </w:rPr>
        <w:t>وهي الصورة المثلى لشركات الأشخاص، فالشريك فيها يكتسب صفة التاجر ويسأل عن ديون الشركة في ذمته الخاصة ، أي مسؤولية مطلقة وتضامنية (المواد من 551 الى 563 ق.ت)</w:t>
      </w:r>
    </w:p>
    <w:p w:rsidR="001134AB" w:rsidRPr="00EE7584" w:rsidRDefault="003F297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2</w:t>
      </w:r>
      <w:r w:rsidR="001134AB" w:rsidRPr="00EE7584">
        <w:rPr>
          <w:rFonts w:ascii="Simplified Arabic" w:hAnsi="Simplified Arabic" w:cs="Simplified Arabic"/>
          <w:b/>
          <w:bCs/>
          <w:sz w:val="28"/>
          <w:szCs w:val="28"/>
          <w:rtl/>
        </w:rPr>
        <w:t>- شركة التوصية البسيطة:</w:t>
      </w:r>
      <w:r w:rsidR="001134AB" w:rsidRPr="00EE7584">
        <w:rPr>
          <w:rFonts w:ascii="Simplified Arabic" w:hAnsi="Simplified Arabic" w:cs="Simplified Arabic"/>
          <w:sz w:val="28"/>
          <w:szCs w:val="28"/>
          <w:rtl/>
        </w:rPr>
        <w:t xml:space="preserve"> هي تلك التي تتكون من نوعين من الشركاء، شركاء متضامنون لهم نفس مركز القانوني الذي للشركاء في شركة التضامن. وشركاء موصون لا يكتسبون صفة التاجر و لا يسألون عن التزامات الشركة قبل الغير الا في حدود ما تعهدوا بتقديمه من حصص. ( المواد 563 مكرر الى 563 مكرر 10 ق.ت)</w:t>
      </w:r>
    </w:p>
    <w:p w:rsidR="001134AB" w:rsidRPr="00EE7584" w:rsidRDefault="003F297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3</w:t>
      </w:r>
      <w:r w:rsidR="001134AB" w:rsidRPr="00EE7584">
        <w:rPr>
          <w:rFonts w:ascii="Simplified Arabic" w:hAnsi="Simplified Arabic" w:cs="Simplified Arabic"/>
          <w:b/>
          <w:bCs/>
          <w:sz w:val="28"/>
          <w:szCs w:val="28"/>
          <w:rtl/>
        </w:rPr>
        <w:t xml:space="preserve">- </w:t>
      </w:r>
      <w:r w:rsidR="002D360B" w:rsidRPr="00EE7584">
        <w:rPr>
          <w:rFonts w:ascii="Simplified Arabic" w:hAnsi="Simplified Arabic" w:cs="Simplified Arabic"/>
          <w:b/>
          <w:bCs/>
          <w:sz w:val="28"/>
          <w:szCs w:val="28"/>
          <w:rtl/>
        </w:rPr>
        <w:t>شركة التوصية بالأسهم:</w:t>
      </w:r>
      <w:r w:rsidR="002D360B" w:rsidRPr="00EE7584">
        <w:rPr>
          <w:rFonts w:ascii="Simplified Arabic" w:hAnsi="Simplified Arabic" w:cs="Simplified Arabic"/>
          <w:sz w:val="28"/>
          <w:szCs w:val="28"/>
          <w:rtl/>
        </w:rPr>
        <w:t xml:space="preserve"> هي الشركة التي تضم نوعين من الشركاء، شركاء متضامنون لهم نفس المركز القانوني الذي للشركاء في شركة التضامن. وشركاء موصون أو مساهمون يتطابق مركزهم </w:t>
      </w:r>
      <w:r w:rsidR="002D360B" w:rsidRPr="00EE7584">
        <w:rPr>
          <w:rFonts w:ascii="Simplified Arabic" w:hAnsi="Simplified Arabic" w:cs="Simplified Arabic"/>
          <w:sz w:val="28"/>
          <w:szCs w:val="28"/>
          <w:rtl/>
        </w:rPr>
        <w:lastRenderedPageBreak/>
        <w:t>القانوني في بعض الوجوه مع مركز الشركاء الموصين في شركة التوصية البسيطة، وفي البعض الآخر مع مركز الشركاء في شركة المساهمة.</w:t>
      </w:r>
      <w:r w:rsidRPr="00EE7584">
        <w:rPr>
          <w:rFonts w:ascii="Simplified Arabic" w:hAnsi="Simplified Arabic" w:cs="Simplified Arabic"/>
          <w:sz w:val="28"/>
          <w:szCs w:val="28"/>
          <w:rtl/>
        </w:rPr>
        <w:t xml:space="preserve"> (المواد 715 ثالثا الى 715 ثالثا 10 ق.ت)</w:t>
      </w:r>
    </w:p>
    <w:p w:rsidR="002D360B" w:rsidRPr="00EE7584" w:rsidRDefault="003F297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4</w:t>
      </w:r>
      <w:r w:rsidR="002D360B" w:rsidRPr="00EE7584">
        <w:rPr>
          <w:rFonts w:ascii="Simplified Arabic" w:hAnsi="Simplified Arabic" w:cs="Simplified Arabic"/>
          <w:b/>
          <w:bCs/>
          <w:sz w:val="28"/>
          <w:szCs w:val="28"/>
          <w:rtl/>
        </w:rPr>
        <w:t>- شركة ذات المسؤولية المحدودة:</w:t>
      </w:r>
      <w:r w:rsidR="002D360B" w:rsidRPr="00EE7584">
        <w:rPr>
          <w:rFonts w:ascii="Simplified Arabic" w:hAnsi="Simplified Arabic" w:cs="Simplified Arabic"/>
          <w:sz w:val="28"/>
          <w:szCs w:val="28"/>
          <w:rtl/>
        </w:rPr>
        <w:t xml:space="preserve"> وهي الشركة التي لا يجب أن يزيد الشركاء فيها عن 50 شريكا و لا يسألون الا بمقدار حصصهم وللشركاء حرية في تحديد رأس مالها.( المواد 564 الى 591 ق,ت)</w:t>
      </w:r>
    </w:p>
    <w:p w:rsidR="00FC2BAB" w:rsidRPr="00EE7584" w:rsidRDefault="003F2971"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rPr>
        <w:t>5</w:t>
      </w:r>
      <w:r w:rsidR="002D360B" w:rsidRPr="00EE7584">
        <w:rPr>
          <w:rFonts w:ascii="Simplified Arabic" w:hAnsi="Simplified Arabic" w:cs="Simplified Arabic"/>
          <w:b/>
          <w:bCs/>
          <w:sz w:val="28"/>
          <w:szCs w:val="28"/>
          <w:rtl/>
        </w:rPr>
        <w:t>- شركة المساهمة:</w:t>
      </w:r>
      <w:r w:rsidR="002D360B" w:rsidRPr="00EE7584">
        <w:rPr>
          <w:rFonts w:ascii="Simplified Arabic" w:hAnsi="Simplified Arabic" w:cs="Simplified Arabic"/>
          <w:sz w:val="28"/>
          <w:szCs w:val="28"/>
          <w:rtl/>
        </w:rPr>
        <w:t xml:space="preserve"> وهي الشركة المثلى لشركات الأموال، ينقسم رأسمالها الى أجزاء متساوية القيمة تسمى الأسهم، قابلة للتداول بالطرق التجارية، ولا يكتسب الشريك فيها صفة التاجر، وتنحصر مسؤوليته عن ديون الشركة في حدود الأسهم التي يملك</w:t>
      </w:r>
      <w:r w:rsidR="00FC2BAB" w:rsidRPr="00EE7584">
        <w:rPr>
          <w:rFonts w:ascii="Simplified Arabic" w:hAnsi="Simplified Arabic" w:cs="Simplified Arabic"/>
          <w:sz w:val="28"/>
          <w:szCs w:val="28"/>
          <w:rtl/>
        </w:rPr>
        <w:t>ها. ( 592 الى 715 مكرر 132 ق.ت)</w:t>
      </w:r>
    </w:p>
    <w:p w:rsidR="00FC2BAB" w:rsidRPr="00EE7584" w:rsidRDefault="00361384" w:rsidP="00994A90">
      <w:pPr>
        <w:bidi/>
        <w:spacing w:after="0" w:line="276" w:lineRule="auto"/>
        <w:jc w:val="both"/>
        <w:rPr>
          <w:rFonts w:ascii="Simplified Arabic" w:hAnsi="Simplified Arabic" w:cs="Simplified Arabic"/>
          <w:b/>
          <w:bCs/>
          <w:sz w:val="28"/>
          <w:szCs w:val="28"/>
          <w:rtl/>
          <w:lang w:bidi="ar-DZ"/>
        </w:rPr>
      </w:pPr>
      <w:r w:rsidRPr="00EE7584">
        <w:rPr>
          <w:rFonts w:ascii="Simplified Arabic" w:hAnsi="Simplified Arabic" w:cs="Simplified Arabic"/>
          <w:b/>
          <w:bCs/>
          <w:sz w:val="28"/>
          <w:szCs w:val="28"/>
          <w:rtl/>
          <w:lang w:bidi="ar-DZ"/>
        </w:rPr>
        <w:t xml:space="preserve">سادسا- </w:t>
      </w:r>
      <w:r w:rsidR="00FC2BAB" w:rsidRPr="00EE7584">
        <w:rPr>
          <w:rFonts w:ascii="Simplified Arabic" w:hAnsi="Simplified Arabic" w:cs="Simplified Arabic"/>
          <w:b/>
          <w:bCs/>
          <w:sz w:val="28"/>
          <w:szCs w:val="28"/>
          <w:rtl/>
          <w:lang w:bidi="ar-DZ"/>
        </w:rPr>
        <w:t>طوائف الشركات:</w:t>
      </w:r>
    </w:p>
    <w:p w:rsidR="00FC2BAB" w:rsidRPr="00EE7584" w:rsidRDefault="00FC2BAB" w:rsidP="00994A90">
      <w:pPr>
        <w:bidi/>
        <w:spacing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xml:space="preserve">يمكن رد أشكال الشركات </w:t>
      </w:r>
      <w:r w:rsidR="00194B57" w:rsidRPr="00EE7584">
        <w:rPr>
          <w:rFonts w:ascii="Simplified Arabic" w:hAnsi="Simplified Arabic" w:cs="Simplified Arabic"/>
          <w:sz w:val="28"/>
          <w:szCs w:val="28"/>
          <w:rtl/>
          <w:lang w:bidi="ar-DZ"/>
        </w:rPr>
        <w:t xml:space="preserve">السابقة </w:t>
      </w:r>
      <w:r w:rsidRPr="00EE7584">
        <w:rPr>
          <w:rFonts w:ascii="Simplified Arabic" w:hAnsi="Simplified Arabic" w:cs="Simplified Arabic"/>
          <w:sz w:val="28"/>
          <w:szCs w:val="28"/>
          <w:rtl/>
          <w:lang w:bidi="ar-DZ"/>
        </w:rPr>
        <w:t>إلى ثلاث طوائف رئيسية هي:</w:t>
      </w:r>
    </w:p>
    <w:p w:rsidR="00FC2BAB" w:rsidRPr="00EE7584" w:rsidRDefault="00361384" w:rsidP="00994A90">
      <w:pPr>
        <w:bidi/>
        <w:spacing w:after="0" w:line="276" w:lineRule="auto"/>
        <w:jc w:val="both"/>
        <w:rPr>
          <w:rFonts w:ascii="Simplified Arabic" w:hAnsi="Simplified Arabic" w:cs="Simplified Arabic"/>
          <w:b/>
          <w:bCs/>
          <w:sz w:val="28"/>
          <w:szCs w:val="28"/>
          <w:rtl/>
          <w:lang w:bidi="ar-DZ"/>
        </w:rPr>
      </w:pPr>
      <w:r w:rsidRPr="00EE7584">
        <w:rPr>
          <w:rFonts w:ascii="Simplified Arabic" w:hAnsi="Simplified Arabic" w:cs="Simplified Arabic"/>
          <w:b/>
          <w:bCs/>
          <w:sz w:val="28"/>
          <w:szCs w:val="28"/>
          <w:rtl/>
          <w:lang w:bidi="ar-DZ"/>
        </w:rPr>
        <w:t>أ</w:t>
      </w:r>
      <w:r w:rsidR="00FC2BAB" w:rsidRPr="00EE7584">
        <w:rPr>
          <w:rFonts w:ascii="Simplified Arabic" w:hAnsi="Simplified Arabic" w:cs="Simplified Arabic"/>
          <w:b/>
          <w:bCs/>
          <w:sz w:val="28"/>
          <w:szCs w:val="28"/>
          <w:rtl/>
          <w:lang w:bidi="ar-DZ"/>
        </w:rPr>
        <w:t xml:space="preserve">-شركات الأشخاص: </w:t>
      </w:r>
    </w:p>
    <w:p w:rsidR="00FC2BAB" w:rsidRPr="00EE7584" w:rsidRDefault="00FC2BAB" w:rsidP="00701E46">
      <w:pPr>
        <w:bidi/>
        <w:spacing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وهي الشركات التي تقوم على الاعتبار الشخصي والثقة المتبادلة بين الشركاء. فشخصية الشريك لها دور رئيسي في قيامها واستمرارها وانقضائها. فهي لا تقوم إلا بين عدد قليل من الأشخاص يعرف بعضهم بعضا ويثق كل في الآخر. ودعما لهذه الثقة وحفاظا عليها لا يجوز كأصل عام التنازل عن الحصص للغير إلا بقيود معينة.</w:t>
      </w:r>
      <w:r w:rsidR="003D6A25" w:rsidRPr="00EE7584">
        <w:rPr>
          <w:rFonts w:ascii="Simplified Arabic" w:hAnsi="Simplified Arabic" w:cs="Simplified Arabic"/>
          <w:sz w:val="28"/>
          <w:szCs w:val="28"/>
          <w:rtl/>
          <w:lang w:bidi="ar-DZ"/>
        </w:rPr>
        <w:t xml:space="preserve"> وتضم هذه الطائفة شركات التضامن والتوصية البسيطة.</w:t>
      </w:r>
    </w:p>
    <w:p w:rsidR="00FC2BAB" w:rsidRPr="00EE7584" w:rsidRDefault="00361384" w:rsidP="00994A90">
      <w:pPr>
        <w:bidi/>
        <w:spacing w:after="0" w:line="276" w:lineRule="auto"/>
        <w:jc w:val="both"/>
        <w:rPr>
          <w:rFonts w:ascii="Simplified Arabic" w:hAnsi="Simplified Arabic" w:cs="Simplified Arabic"/>
          <w:b/>
          <w:bCs/>
          <w:sz w:val="28"/>
          <w:szCs w:val="28"/>
          <w:rtl/>
          <w:lang w:bidi="ar-DZ"/>
        </w:rPr>
      </w:pPr>
      <w:r w:rsidRPr="00EE7584">
        <w:rPr>
          <w:rFonts w:ascii="Simplified Arabic" w:hAnsi="Simplified Arabic" w:cs="Simplified Arabic"/>
          <w:b/>
          <w:bCs/>
          <w:sz w:val="28"/>
          <w:szCs w:val="28"/>
          <w:rtl/>
          <w:lang w:bidi="ar-DZ"/>
        </w:rPr>
        <w:t>ب</w:t>
      </w:r>
      <w:r w:rsidR="00FC2BAB" w:rsidRPr="00EE7584">
        <w:rPr>
          <w:rFonts w:ascii="Simplified Arabic" w:hAnsi="Simplified Arabic" w:cs="Simplified Arabic"/>
          <w:b/>
          <w:bCs/>
          <w:sz w:val="28"/>
          <w:szCs w:val="28"/>
          <w:rtl/>
          <w:lang w:bidi="ar-DZ"/>
        </w:rPr>
        <w:t xml:space="preserve">- شركات الأموال: </w:t>
      </w:r>
    </w:p>
    <w:p w:rsidR="00FC2BAB" w:rsidRPr="00EE7584" w:rsidRDefault="00FC2BAB" w:rsidP="00701E46">
      <w:pPr>
        <w:bidi/>
        <w:spacing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xml:space="preserve">وهي الشركات التي ترتكز في المقام الأول على الاعتبار المالي و لا اعتداد فيها بشخص الشركاء. فالعبرة فيها بما يقدمه كل شريك من حصة في رأس مالها، بغض النظر عن شخصية الشريك وما تنطوي عليه من صفات. وتظهر بصمات هذا الاعتبار المالي عند تكوين الشركة وأثناء حياتها وعند انقضائها. </w:t>
      </w:r>
      <w:r w:rsidR="003D6A25" w:rsidRPr="00EE7584">
        <w:rPr>
          <w:rFonts w:ascii="Simplified Arabic" w:hAnsi="Simplified Arabic" w:cs="Simplified Arabic"/>
          <w:sz w:val="28"/>
          <w:szCs w:val="28"/>
          <w:rtl/>
          <w:lang w:bidi="ar-DZ"/>
        </w:rPr>
        <w:t>وتضم هذه الطائفة شركات المساهمة.</w:t>
      </w:r>
    </w:p>
    <w:p w:rsidR="00FC2BAB" w:rsidRPr="00EE7584" w:rsidRDefault="00361384" w:rsidP="00994A90">
      <w:pPr>
        <w:bidi/>
        <w:spacing w:after="0" w:line="276" w:lineRule="auto"/>
        <w:jc w:val="both"/>
        <w:rPr>
          <w:rFonts w:ascii="Simplified Arabic" w:hAnsi="Simplified Arabic" w:cs="Simplified Arabic"/>
          <w:b/>
          <w:bCs/>
          <w:sz w:val="28"/>
          <w:szCs w:val="28"/>
          <w:rtl/>
          <w:lang w:bidi="ar-DZ"/>
        </w:rPr>
      </w:pPr>
      <w:r w:rsidRPr="00EE7584">
        <w:rPr>
          <w:rFonts w:ascii="Simplified Arabic" w:hAnsi="Simplified Arabic" w:cs="Simplified Arabic"/>
          <w:b/>
          <w:bCs/>
          <w:sz w:val="28"/>
          <w:szCs w:val="28"/>
          <w:rtl/>
          <w:lang w:bidi="ar-DZ"/>
        </w:rPr>
        <w:t>جـ</w:t>
      </w:r>
      <w:r w:rsidR="003D6A25" w:rsidRPr="00EE7584">
        <w:rPr>
          <w:rFonts w:ascii="Simplified Arabic" w:hAnsi="Simplified Arabic" w:cs="Simplified Arabic"/>
          <w:b/>
          <w:bCs/>
          <w:sz w:val="28"/>
          <w:szCs w:val="28"/>
          <w:rtl/>
          <w:lang w:bidi="ar-DZ"/>
        </w:rPr>
        <w:t xml:space="preserve">- </w:t>
      </w:r>
      <w:r w:rsidR="00FC2BAB" w:rsidRPr="00EE7584">
        <w:rPr>
          <w:rFonts w:ascii="Simplified Arabic" w:hAnsi="Simplified Arabic" w:cs="Simplified Arabic"/>
          <w:b/>
          <w:bCs/>
          <w:sz w:val="28"/>
          <w:szCs w:val="28"/>
          <w:rtl/>
          <w:lang w:bidi="ar-DZ"/>
        </w:rPr>
        <w:t xml:space="preserve">الشركات ذات الطبيعة المختلطة: </w:t>
      </w:r>
    </w:p>
    <w:p w:rsidR="003D6A25" w:rsidRPr="00EE7584" w:rsidRDefault="00FC2BAB" w:rsidP="00701E46">
      <w:pPr>
        <w:bidi/>
        <w:spacing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وهي الشركات التي يمتزج فيها الاعتبار الشخصي والمالي ويتزاوجان.</w:t>
      </w:r>
      <w:r w:rsidR="003D6A25" w:rsidRPr="00EE7584">
        <w:rPr>
          <w:rFonts w:ascii="Simplified Arabic" w:hAnsi="Simplified Arabic" w:cs="Simplified Arabic"/>
          <w:sz w:val="28"/>
          <w:szCs w:val="28"/>
          <w:rtl/>
          <w:lang w:bidi="ar-DZ"/>
        </w:rPr>
        <w:t xml:space="preserve"> وتضم هذه الطائفة شركات ذات المسؤولية المحدودة وشركة التوصية بالأسهم.</w:t>
      </w:r>
      <w:r w:rsidRPr="00EE7584">
        <w:rPr>
          <w:rFonts w:ascii="Simplified Arabic" w:hAnsi="Simplified Arabic" w:cs="Simplified Arabic"/>
          <w:sz w:val="28"/>
          <w:szCs w:val="28"/>
          <w:rtl/>
          <w:lang w:bidi="ar-DZ"/>
        </w:rPr>
        <w:t xml:space="preserve"> والفقه متفق في معظمه على أن شركات هذه الطائفة أقرب إلى شركات الأموال منها إلى شركات الأشخاص، ومن ثم يدرسون هذه الطائفة مع شركات الأموال، ويقسمون بالتالي الشركات إلى مجموعتين رئيسيتين هما شركات الأشخاص وشركات الأموال.</w:t>
      </w:r>
    </w:p>
    <w:p w:rsidR="003D6A25" w:rsidRPr="00994A90" w:rsidRDefault="003D6A25" w:rsidP="00994A90">
      <w:pPr>
        <w:bidi/>
        <w:spacing w:before="240" w:after="0" w:line="276" w:lineRule="auto"/>
        <w:jc w:val="center"/>
        <w:rPr>
          <w:rFonts w:ascii="Simplified Arabic" w:hAnsi="Simplified Arabic" w:cs="Simplified Arabic"/>
          <w:b/>
          <w:bCs/>
          <w:sz w:val="40"/>
          <w:szCs w:val="40"/>
          <w:rtl/>
          <w:lang w:bidi="ar-DZ"/>
        </w:rPr>
      </w:pPr>
      <w:r w:rsidRPr="00994A90">
        <w:rPr>
          <w:rFonts w:ascii="Simplified Arabic" w:hAnsi="Simplified Arabic" w:cs="Simplified Arabic"/>
          <w:b/>
          <w:bCs/>
          <w:sz w:val="40"/>
          <w:szCs w:val="40"/>
          <w:rtl/>
          <w:lang w:bidi="ar-DZ"/>
        </w:rPr>
        <w:lastRenderedPageBreak/>
        <w:t>شرك</w:t>
      </w:r>
      <w:r w:rsidR="00091307" w:rsidRPr="00994A90">
        <w:rPr>
          <w:rFonts w:ascii="Simplified Arabic" w:hAnsi="Simplified Arabic" w:cs="Simplified Arabic"/>
          <w:b/>
          <w:bCs/>
          <w:sz w:val="40"/>
          <w:szCs w:val="40"/>
          <w:rtl/>
          <w:lang w:bidi="ar-DZ"/>
        </w:rPr>
        <w:t>ـــــــ</w:t>
      </w:r>
      <w:r w:rsidRPr="00994A90">
        <w:rPr>
          <w:rFonts w:ascii="Simplified Arabic" w:hAnsi="Simplified Arabic" w:cs="Simplified Arabic"/>
          <w:b/>
          <w:bCs/>
          <w:sz w:val="40"/>
          <w:szCs w:val="40"/>
          <w:rtl/>
          <w:lang w:bidi="ar-DZ"/>
        </w:rPr>
        <w:t>ات الأم</w:t>
      </w:r>
      <w:r w:rsidR="00091307" w:rsidRPr="00994A90">
        <w:rPr>
          <w:rFonts w:ascii="Simplified Arabic" w:hAnsi="Simplified Arabic" w:cs="Simplified Arabic"/>
          <w:b/>
          <w:bCs/>
          <w:sz w:val="40"/>
          <w:szCs w:val="40"/>
          <w:rtl/>
          <w:lang w:bidi="ar-DZ"/>
        </w:rPr>
        <w:t>ـــــــــــــ</w:t>
      </w:r>
      <w:r w:rsidRPr="00994A90">
        <w:rPr>
          <w:rFonts w:ascii="Simplified Arabic" w:hAnsi="Simplified Arabic" w:cs="Simplified Arabic"/>
          <w:b/>
          <w:bCs/>
          <w:sz w:val="40"/>
          <w:szCs w:val="40"/>
          <w:rtl/>
          <w:lang w:bidi="ar-DZ"/>
        </w:rPr>
        <w:t>وال</w:t>
      </w:r>
    </w:p>
    <w:p w:rsidR="003D6A25" w:rsidRPr="00866C71" w:rsidRDefault="007E5128" w:rsidP="00994A90">
      <w:pPr>
        <w:bidi/>
        <w:spacing w:before="240" w:after="0" w:line="276" w:lineRule="auto"/>
        <w:jc w:val="both"/>
        <w:rPr>
          <w:rFonts w:ascii="Simplified Arabic" w:hAnsi="Simplified Arabic" w:cs="Simplified Arabic"/>
          <w:b/>
          <w:bCs/>
          <w:sz w:val="32"/>
          <w:szCs w:val="32"/>
          <w:rtl/>
          <w:lang w:bidi="ar-DZ"/>
        </w:rPr>
      </w:pPr>
      <w:r w:rsidRPr="00866C71">
        <w:rPr>
          <w:rFonts w:ascii="Simplified Arabic" w:hAnsi="Simplified Arabic" w:cs="Simplified Arabic"/>
          <w:b/>
          <w:bCs/>
          <w:sz w:val="32"/>
          <w:szCs w:val="32"/>
          <w:rtl/>
          <w:lang w:bidi="ar-DZ"/>
        </w:rPr>
        <w:t xml:space="preserve">أولا- </w:t>
      </w:r>
      <w:r w:rsidR="003D6A25" w:rsidRPr="00866C71">
        <w:rPr>
          <w:rFonts w:ascii="Simplified Arabic" w:hAnsi="Simplified Arabic" w:cs="Simplified Arabic"/>
          <w:b/>
          <w:bCs/>
          <w:sz w:val="32"/>
          <w:szCs w:val="32"/>
          <w:rtl/>
          <w:lang w:bidi="ar-DZ"/>
        </w:rPr>
        <w:t>مفهوم شركات الأموال:</w:t>
      </w:r>
    </w:p>
    <w:p w:rsidR="003D6A25" w:rsidRPr="00EE7584" w:rsidRDefault="003D6A25" w:rsidP="00994A90">
      <w:pPr>
        <w:bidi/>
        <w:spacing w:before="240"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هي الشركات التي لا تقوم على الاعتبار الشخصي بل على الاعتبار المالي، فلا يعتد فيها بشخصية الشريك بل العبرة بما يقدمه من حصص مالية، ولا تكون مسؤولية الشريك فيها إلا بقدر ما يملكه من أسهم في رأس مالها وهي الأسهم القابلة للتداول بالطرق التجارية، وتهدف شركات الأموال إلى تجميع أكبر قدر ممكن من رؤوس الأموال حتى تضطلع بالمشروعات الكبرى التي يعجز عنها التجار وكذا شركات الأشخاص التي عادة ما تكتفي بالمشروعات الصغرى أو المتوسطة فقط.</w:t>
      </w:r>
    </w:p>
    <w:p w:rsidR="007E5128" w:rsidRPr="00866C71" w:rsidRDefault="007E5128" w:rsidP="00994A90">
      <w:pPr>
        <w:bidi/>
        <w:spacing w:before="240" w:after="0" w:line="276" w:lineRule="auto"/>
        <w:jc w:val="both"/>
        <w:rPr>
          <w:rFonts w:ascii="Simplified Arabic" w:hAnsi="Simplified Arabic" w:cs="Simplified Arabic"/>
          <w:b/>
          <w:bCs/>
          <w:sz w:val="32"/>
          <w:szCs w:val="32"/>
          <w:rtl/>
          <w:lang w:bidi="ar-DZ"/>
        </w:rPr>
      </w:pPr>
      <w:r w:rsidRPr="00866C71">
        <w:rPr>
          <w:rFonts w:ascii="Simplified Arabic" w:hAnsi="Simplified Arabic" w:cs="Simplified Arabic"/>
          <w:b/>
          <w:bCs/>
          <w:sz w:val="32"/>
          <w:szCs w:val="32"/>
          <w:rtl/>
          <w:lang w:bidi="ar-DZ"/>
        </w:rPr>
        <w:t xml:space="preserve">ثانيا- </w:t>
      </w:r>
      <w:r w:rsidR="009B3DA9" w:rsidRPr="00866C71">
        <w:rPr>
          <w:rFonts w:ascii="Simplified Arabic" w:hAnsi="Simplified Arabic" w:cs="Simplified Arabic"/>
          <w:b/>
          <w:bCs/>
          <w:sz w:val="32"/>
          <w:szCs w:val="32"/>
          <w:rtl/>
          <w:lang w:bidi="ar-DZ"/>
        </w:rPr>
        <w:t>مميزات شركات الأموال:</w:t>
      </w:r>
    </w:p>
    <w:p w:rsidR="009B3DA9" w:rsidRPr="00EE7584" w:rsidRDefault="009B3DA9" w:rsidP="00994A90">
      <w:pPr>
        <w:bidi/>
        <w:spacing w:before="240"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xml:space="preserve"> تمتاز شركات الأموال </w:t>
      </w:r>
      <w:r w:rsidR="007E5128" w:rsidRPr="00EE7584">
        <w:rPr>
          <w:rFonts w:ascii="Simplified Arabic" w:hAnsi="Simplified Arabic" w:cs="Simplified Arabic"/>
          <w:sz w:val="28"/>
          <w:szCs w:val="28"/>
          <w:rtl/>
          <w:lang w:bidi="ar-DZ"/>
        </w:rPr>
        <w:t>بمجموعة من المميزات يمكن أن نبينها فيم</w:t>
      </w:r>
      <w:r w:rsidRPr="00EE7584">
        <w:rPr>
          <w:rFonts w:ascii="Simplified Arabic" w:hAnsi="Simplified Arabic" w:cs="Simplified Arabic"/>
          <w:sz w:val="28"/>
          <w:szCs w:val="28"/>
          <w:rtl/>
          <w:lang w:bidi="ar-DZ"/>
        </w:rPr>
        <w:t xml:space="preserve">ايلي: </w:t>
      </w:r>
    </w:p>
    <w:p w:rsidR="009B3DA9" w:rsidRPr="00EE7584" w:rsidRDefault="00091307"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lang w:bidi="ar-DZ"/>
        </w:rPr>
        <w:t>1</w:t>
      </w:r>
      <w:r w:rsidR="009B3DA9" w:rsidRPr="00EE7584">
        <w:rPr>
          <w:rFonts w:ascii="Simplified Arabic" w:hAnsi="Simplified Arabic" w:cs="Simplified Arabic"/>
          <w:b/>
          <w:bCs/>
          <w:sz w:val="28"/>
          <w:szCs w:val="28"/>
          <w:rtl/>
          <w:lang w:bidi="ar-DZ"/>
        </w:rPr>
        <w:t>-أنها شركات تجارية:</w:t>
      </w:r>
      <w:r w:rsidR="009B3DA9" w:rsidRPr="00EE7584">
        <w:rPr>
          <w:rFonts w:ascii="Simplified Arabic" w:hAnsi="Simplified Arabic" w:cs="Simplified Arabic"/>
          <w:sz w:val="28"/>
          <w:szCs w:val="28"/>
          <w:rtl/>
          <w:lang w:bidi="ar-DZ"/>
        </w:rPr>
        <w:t xml:space="preserve"> وهذا يتأكد بالنص الصريح في القانون التجاري </w:t>
      </w:r>
      <w:r w:rsidR="00243E78" w:rsidRPr="00EE7584">
        <w:rPr>
          <w:rFonts w:ascii="Simplified Arabic" w:hAnsi="Simplified Arabic" w:cs="Simplified Arabic"/>
          <w:sz w:val="28"/>
          <w:szCs w:val="28"/>
          <w:rtl/>
          <w:lang w:bidi="ar-DZ"/>
        </w:rPr>
        <w:t>في المادة 544 ق.ت والتي تعتبر كل الشركات تجارية بحكم شكلها مهما كان موضوعها.</w:t>
      </w:r>
    </w:p>
    <w:p w:rsidR="00B349D1" w:rsidRPr="00EE7584" w:rsidRDefault="00091307"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lang w:bidi="ar-DZ"/>
        </w:rPr>
        <w:t>2</w:t>
      </w:r>
      <w:r w:rsidR="00243E78" w:rsidRPr="00EE7584">
        <w:rPr>
          <w:rFonts w:ascii="Simplified Arabic" w:hAnsi="Simplified Arabic" w:cs="Simplified Arabic"/>
          <w:b/>
          <w:bCs/>
          <w:sz w:val="28"/>
          <w:szCs w:val="28"/>
          <w:rtl/>
          <w:lang w:bidi="ar-DZ"/>
        </w:rPr>
        <w:t>- أنها شركات تقوم على الاعتبار المالي:</w:t>
      </w:r>
      <w:r w:rsidR="00243E78" w:rsidRPr="00EE7584">
        <w:rPr>
          <w:rFonts w:ascii="Simplified Arabic" w:hAnsi="Simplified Arabic" w:cs="Simplified Arabic"/>
          <w:sz w:val="28"/>
          <w:szCs w:val="28"/>
          <w:rtl/>
          <w:lang w:bidi="ar-DZ"/>
        </w:rPr>
        <w:t xml:space="preserve"> فالعبرة فيها ليس بشخصية الشريك وما تنطوي عليه من صفات، بل بما يقدمه هذا الشريك في رأس مالها. فائتمان هذه الشركات لا يتوقف على أشخاص الشركاء فيها أو ما يتمتعون به من ثقة لدى الغير المتعامل مع الشركة، بل يعتمد وبصفة رئيسية على رأسمالها وما تكونه أثناء حياتها من تراكمات مالية.</w:t>
      </w:r>
      <w:r w:rsidR="00B349D1" w:rsidRPr="00EE7584">
        <w:rPr>
          <w:rFonts w:ascii="Simplified Arabic" w:hAnsi="Simplified Arabic" w:cs="Simplified Arabic"/>
          <w:sz w:val="28"/>
          <w:szCs w:val="28"/>
          <w:rtl/>
          <w:lang w:bidi="ar-DZ"/>
        </w:rPr>
        <w:t xml:space="preserve"> وتواري الاعتبار الشخصي في شركات الأموال لا يعني غيابه تماما، بل يعني ضعف دوره مقارنة بالدور الذي يضطلع به الاعتبار المالي فيها.</w:t>
      </w:r>
    </w:p>
    <w:p w:rsidR="00243E78" w:rsidRPr="00EE7584" w:rsidRDefault="00091307"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lang w:bidi="ar-DZ"/>
        </w:rPr>
        <w:t>3</w:t>
      </w:r>
      <w:r w:rsidR="00F11EA9" w:rsidRPr="00EE7584">
        <w:rPr>
          <w:rFonts w:ascii="Simplified Arabic" w:hAnsi="Simplified Arabic" w:cs="Simplified Arabic"/>
          <w:b/>
          <w:bCs/>
          <w:sz w:val="28"/>
          <w:szCs w:val="28"/>
          <w:rtl/>
          <w:lang w:bidi="ar-DZ"/>
        </w:rPr>
        <w:t xml:space="preserve">- </w:t>
      </w:r>
      <w:r w:rsidR="00243E78" w:rsidRPr="00EE7584">
        <w:rPr>
          <w:rFonts w:ascii="Simplified Arabic" w:hAnsi="Simplified Arabic" w:cs="Simplified Arabic"/>
          <w:b/>
          <w:bCs/>
          <w:sz w:val="28"/>
          <w:szCs w:val="28"/>
          <w:rtl/>
          <w:lang w:bidi="ar-DZ"/>
        </w:rPr>
        <w:t>أنها شركات لا يتقيد فيها الشريك:</w:t>
      </w:r>
      <w:r w:rsidR="00243E78" w:rsidRPr="00EE7584">
        <w:rPr>
          <w:rFonts w:ascii="Simplified Arabic" w:hAnsi="Simplified Arabic" w:cs="Simplified Arabic"/>
          <w:sz w:val="28"/>
          <w:szCs w:val="28"/>
          <w:rtl/>
          <w:lang w:bidi="ar-DZ"/>
        </w:rPr>
        <w:t xml:space="preserve"> فلا يظل الشريك أسيرا لها، بل يستطيع التحرر منها بتداول حصته فيها أو التنازل عنها بطرق سهلة وسريعة ومبسطة بعيدة عن تعقيدات حوالة الحق المدنية. بل إن  ظاهرة تجدد الشركاء وتغييرهم باستمرار عن طريق تداول الأسهم أصبحت الميزة البارزة لهذه الشركات. </w:t>
      </w:r>
    </w:p>
    <w:p w:rsidR="002467FD" w:rsidRPr="00EE7584" w:rsidRDefault="00091307"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lang w:bidi="ar-DZ"/>
        </w:rPr>
        <w:t>4</w:t>
      </w:r>
      <w:r w:rsidR="00F11EA9" w:rsidRPr="00EE7584">
        <w:rPr>
          <w:rFonts w:ascii="Simplified Arabic" w:hAnsi="Simplified Arabic" w:cs="Simplified Arabic"/>
          <w:b/>
          <w:bCs/>
          <w:sz w:val="28"/>
          <w:szCs w:val="28"/>
          <w:rtl/>
          <w:lang w:bidi="ar-DZ"/>
        </w:rPr>
        <w:t xml:space="preserve">- </w:t>
      </w:r>
      <w:r w:rsidR="002467FD" w:rsidRPr="00EE7584">
        <w:rPr>
          <w:rFonts w:ascii="Simplified Arabic" w:hAnsi="Simplified Arabic" w:cs="Simplified Arabic"/>
          <w:b/>
          <w:bCs/>
          <w:sz w:val="28"/>
          <w:szCs w:val="28"/>
          <w:rtl/>
          <w:lang w:bidi="ar-DZ"/>
        </w:rPr>
        <w:t>أنها شركات لا يتحمل فيها الشريك المسؤو</w:t>
      </w:r>
      <w:bookmarkStart w:id="0" w:name="_GoBack"/>
      <w:bookmarkEnd w:id="0"/>
      <w:r w:rsidR="002467FD" w:rsidRPr="00EE7584">
        <w:rPr>
          <w:rFonts w:ascii="Simplified Arabic" w:hAnsi="Simplified Arabic" w:cs="Simplified Arabic"/>
          <w:b/>
          <w:bCs/>
          <w:sz w:val="28"/>
          <w:szCs w:val="28"/>
          <w:rtl/>
          <w:lang w:bidi="ar-DZ"/>
        </w:rPr>
        <w:t>لية إلا بقدر حصته في رأسمالها:</w:t>
      </w:r>
      <w:r w:rsidR="00F11EA9" w:rsidRPr="00EE7584">
        <w:rPr>
          <w:rFonts w:ascii="Simplified Arabic" w:hAnsi="Simplified Arabic" w:cs="Simplified Arabic"/>
          <w:sz w:val="28"/>
          <w:szCs w:val="28"/>
          <w:rtl/>
          <w:lang w:bidi="ar-DZ"/>
        </w:rPr>
        <w:t>فمسؤولية المساهم فيها بقدر ما يقدمه من أسهم فيها دون أن تنبسط هذه المسؤولية عن ديون الشركة على ذمته المالية بكاملها لأن المسؤولية ليست شخصية بل محدودة بقدر حصته فيها فقط.</w:t>
      </w:r>
    </w:p>
    <w:p w:rsidR="00091307" w:rsidRPr="00362E4F" w:rsidRDefault="00091307" w:rsidP="00362E4F">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b/>
          <w:bCs/>
          <w:sz w:val="28"/>
          <w:szCs w:val="28"/>
          <w:rtl/>
          <w:lang w:bidi="ar-DZ"/>
        </w:rPr>
        <w:lastRenderedPageBreak/>
        <w:t>5</w:t>
      </w:r>
      <w:r w:rsidR="00F11EA9" w:rsidRPr="00EE7584">
        <w:rPr>
          <w:rFonts w:ascii="Simplified Arabic" w:hAnsi="Simplified Arabic" w:cs="Simplified Arabic"/>
          <w:b/>
          <w:bCs/>
          <w:sz w:val="28"/>
          <w:szCs w:val="28"/>
          <w:rtl/>
          <w:lang w:bidi="ar-DZ"/>
        </w:rPr>
        <w:t>-أنها شركات لا يكتسب فيها المساهم صفة التاجر</w:t>
      </w:r>
      <w:r w:rsidR="00F11EA9" w:rsidRPr="00EE7584">
        <w:rPr>
          <w:rFonts w:ascii="Simplified Arabic" w:hAnsi="Simplified Arabic" w:cs="Simplified Arabic"/>
          <w:sz w:val="28"/>
          <w:szCs w:val="28"/>
          <w:rtl/>
          <w:lang w:bidi="ar-DZ"/>
        </w:rPr>
        <w:t>: بل تذهب هذه الصفة إلى الشخص المعنوي ككل أي الشركة بكاملها تكتسب صفة التاجر ولو بحسب الشكل فقط.</w:t>
      </w:r>
    </w:p>
    <w:p w:rsidR="00F11EA9" w:rsidRPr="00866C71" w:rsidRDefault="00091307" w:rsidP="00994A90">
      <w:pPr>
        <w:bidi/>
        <w:spacing w:before="240" w:after="0" w:line="276" w:lineRule="auto"/>
        <w:jc w:val="both"/>
        <w:rPr>
          <w:rFonts w:ascii="Simplified Arabic" w:hAnsi="Simplified Arabic" w:cs="Simplified Arabic"/>
          <w:b/>
          <w:bCs/>
          <w:sz w:val="32"/>
          <w:szCs w:val="32"/>
          <w:rtl/>
          <w:lang w:bidi="ar-DZ"/>
        </w:rPr>
      </w:pPr>
      <w:r w:rsidRPr="00866C71">
        <w:rPr>
          <w:rFonts w:ascii="Simplified Arabic" w:hAnsi="Simplified Arabic" w:cs="Simplified Arabic"/>
          <w:b/>
          <w:bCs/>
          <w:sz w:val="32"/>
          <w:szCs w:val="32"/>
          <w:rtl/>
          <w:lang w:bidi="ar-DZ"/>
        </w:rPr>
        <w:t xml:space="preserve">ثالثا- </w:t>
      </w:r>
      <w:r w:rsidR="00F11EA9" w:rsidRPr="00866C71">
        <w:rPr>
          <w:rFonts w:ascii="Simplified Arabic" w:hAnsi="Simplified Arabic" w:cs="Simplified Arabic"/>
          <w:b/>
          <w:bCs/>
          <w:sz w:val="32"/>
          <w:szCs w:val="32"/>
          <w:rtl/>
          <w:lang w:bidi="ar-DZ"/>
        </w:rPr>
        <w:t>أنواع شركات الأموال في التشريع الجزائري:</w:t>
      </w:r>
    </w:p>
    <w:p w:rsidR="00F11EA9" w:rsidRPr="00EE7584" w:rsidRDefault="00091307" w:rsidP="00994A90">
      <w:pPr>
        <w:bidi/>
        <w:spacing w:before="240"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من استقراء نصوص القا</w:t>
      </w:r>
      <w:r w:rsidR="00F11EA9" w:rsidRPr="00EE7584">
        <w:rPr>
          <w:rFonts w:ascii="Simplified Arabic" w:hAnsi="Simplified Arabic" w:cs="Simplified Arabic"/>
          <w:sz w:val="28"/>
          <w:szCs w:val="28"/>
          <w:rtl/>
          <w:lang w:bidi="ar-DZ"/>
        </w:rPr>
        <w:t xml:space="preserve">نون التجاري الجزائري يتبين أن هذا النوع من الشركات نوعان فقط وهما </w:t>
      </w:r>
      <w:r w:rsidR="00F11EA9" w:rsidRPr="00EE7584">
        <w:rPr>
          <w:rFonts w:ascii="Simplified Arabic" w:hAnsi="Simplified Arabic" w:cs="Simplified Arabic"/>
          <w:b/>
          <w:bCs/>
          <w:sz w:val="28"/>
          <w:szCs w:val="28"/>
          <w:rtl/>
          <w:lang w:bidi="ar-DZ"/>
        </w:rPr>
        <w:t>شركات المساهمة وشركات التوصية بالأسهم</w:t>
      </w:r>
      <w:r w:rsidR="00F11EA9" w:rsidRPr="00EE7584">
        <w:rPr>
          <w:rFonts w:ascii="Simplified Arabic" w:hAnsi="Simplified Arabic" w:cs="Simplified Arabic"/>
          <w:sz w:val="28"/>
          <w:szCs w:val="28"/>
          <w:rtl/>
          <w:lang w:bidi="ar-DZ"/>
        </w:rPr>
        <w:t xml:space="preserve">. أما بالنسبة </w:t>
      </w:r>
      <w:r w:rsidR="00F11EA9" w:rsidRPr="00EE7584">
        <w:rPr>
          <w:rFonts w:ascii="Simplified Arabic" w:hAnsi="Simplified Arabic" w:cs="Simplified Arabic"/>
          <w:b/>
          <w:bCs/>
          <w:sz w:val="28"/>
          <w:szCs w:val="28"/>
          <w:rtl/>
          <w:lang w:bidi="ar-DZ"/>
        </w:rPr>
        <w:t>للشركة ذات المسؤولية المحدودة</w:t>
      </w:r>
      <w:r w:rsidR="00F11EA9" w:rsidRPr="00EE7584">
        <w:rPr>
          <w:rFonts w:ascii="Simplified Arabic" w:hAnsi="Simplified Arabic" w:cs="Simplified Arabic"/>
          <w:sz w:val="28"/>
          <w:szCs w:val="28"/>
          <w:rtl/>
          <w:lang w:bidi="ar-DZ"/>
        </w:rPr>
        <w:t xml:space="preserve"> فحسب رأينا تعد شركة ذات طبيعة مختلطة وليست من شركات الأموال الخالصة وذلك استنادا إلى :</w:t>
      </w:r>
    </w:p>
    <w:p w:rsidR="00F11EA9" w:rsidRPr="00EE7584" w:rsidRDefault="00F11EA9"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-رأسمال الشركة يجب أن يكون حصصا اسمية ولا يمكن أن يكون ممثلا في سندات قابلة للتداول ( المادة 569 ق.ت) وهذه ميزة شركات الأشخاص.</w:t>
      </w:r>
    </w:p>
    <w:p w:rsidR="00F11EA9" w:rsidRPr="00EE7584" w:rsidRDefault="00792323"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xml:space="preserve">- يمنع تقديم </w:t>
      </w:r>
      <w:r w:rsidR="00F11EA9" w:rsidRPr="00EE7584">
        <w:rPr>
          <w:rFonts w:ascii="Simplified Arabic" w:hAnsi="Simplified Arabic" w:cs="Simplified Arabic"/>
          <w:sz w:val="28"/>
          <w:szCs w:val="28"/>
          <w:rtl/>
          <w:lang w:bidi="ar-DZ"/>
        </w:rPr>
        <w:t>حصة</w:t>
      </w:r>
      <w:r w:rsidRPr="00EE7584">
        <w:rPr>
          <w:rFonts w:ascii="Simplified Arabic" w:hAnsi="Simplified Arabic" w:cs="Simplified Arabic"/>
          <w:sz w:val="28"/>
          <w:szCs w:val="28"/>
          <w:rtl/>
          <w:lang w:bidi="ar-DZ"/>
        </w:rPr>
        <w:t xml:space="preserve"> العمل</w:t>
      </w:r>
      <w:r w:rsidR="00F11EA9" w:rsidRPr="00EE7584">
        <w:rPr>
          <w:rFonts w:ascii="Simplified Arabic" w:hAnsi="Simplified Arabic" w:cs="Simplified Arabic"/>
          <w:sz w:val="28"/>
          <w:szCs w:val="28"/>
          <w:rtl/>
          <w:lang w:bidi="ar-DZ"/>
        </w:rPr>
        <w:t xml:space="preserve"> في شركات الأموال بل يجوز ذلك في شركات الأشخاص فقط، بينما يجوز </w:t>
      </w:r>
      <w:r w:rsidRPr="00EE7584">
        <w:rPr>
          <w:rFonts w:ascii="Simplified Arabic" w:hAnsi="Simplified Arabic" w:cs="Simplified Arabic"/>
          <w:sz w:val="28"/>
          <w:szCs w:val="28"/>
          <w:rtl/>
          <w:lang w:bidi="ar-DZ"/>
        </w:rPr>
        <w:t xml:space="preserve">تقديم حصة عمل </w:t>
      </w:r>
      <w:r w:rsidR="00F11EA9" w:rsidRPr="00EE7584">
        <w:rPr>
          <w:rFonts w:ascii="Simplified Arabic" w:hAnsi="Simplified Arabic" w:cs="Simplified Arabic"/>
          <w:sz w:val="28"/>
          <w:szCs w:val="28"/>
          <w:rtl/>
          <w:lang w:bidi="ar-DZ"/>
        </w:rPr>
        <w:t>ف</w:t>
      </w:r>
      <w:r w:rsidRPr="00EE7584">
        <w:rPr>
          <w:rFonts w:ascii="Simplified Arabic" w:hAnsi="Simplified Arabic" w:cs="Simplified Arabic"/>
          <w:sz w:val="28"/>
          <w:szCs w:val="28"/>
          <w:rtl/>
          <w:lang w:bidi="ar-DZ"/>
        </w:rPr>
        <w:t>ي الشركة ذات المسؤولية المحدودة بعد تعديل القانون 15-20 المؤرخ في 30/12/2015 والمعدل والمتمم للقانون التجاري.</w:t>
      </w:r>
    </w:p>
    <w:p w:rsidR="00792323" w:rsidRPr="00EE7584" w:rsidRDefault="00792323"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مسؤولية الشريك في هذا النوع من الشركات محدودة بقدر حصته، كما أن مسؤوليته غير تضامنية مع باقي الشركاء. وهذه ميزة شركات الأموال.</w:t>
      </w:r>
    </w:p>
    <w:p w:rsidR="00792323" w:rsidRPr="00EE7584" w:rsidRDefault="00792323" w:rsidP="00994A90">
      <w:pPr>
        <w:bidi/>
        <w:spacing w:before="240" w:after="0" w:line="276" w:lineRule="auto"/>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 xml:space="preserve">- لا يكتسب فيها الشريك صفة التاجر بل أن هذه الصفة تنطبق على الشخص المعنوي ككل أي الشركة بكاملها وليس على الشريك فقط، وهذه أيضا ميزة من مميزات شركات </w:t>
      </w:r>
      <w:r w:rsidR="00091307" w:rsidRPr="00EE7584">
        <w:rPr>
          <w:rFonts w:ascii="Simplified Arabic" w:hAnsi="Simplified Arabic" w:cs="Simplified Arabic"/>
          <w:sz w:val="28"/>
          <w:szCs w:val="28"/>
          <w:rtl/>
          <w:lang w:bidi="ar-DZ"/>
        </w:rPr>
        <w:t>الأموال</w:t>
      </w:r>
      <w:r w:rsidRPr="00EE7584">
        <w:rPr>
          <w:rFonts w:ascii="Simplified Arabic" w:hAnsi="Simplified Arabic" w:cs="Simplified Arabic"/>
          <w:sz w:val="28"/>
          <w:szCs w:val="28"/>
          <w:rtl/>
          <w:lang w:bidi="ar-DZ"/>
        </w:rPr>
        <w:t>.</w:t>
      </w:r>
    </w:p>
    <w:p w:rsidR="00792323" w:rsidRPr="00EE7584" w:rsidRDefault="00792323" w:rsidP="00994A90">
      <w:pPr>
        <w:bidi/>
        <w:spacing w:before="240" w:after="0" w:line="276" w:lineRule="auto"/>
        <w:ind w:firstLine="708"/>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لذلك فإن تصنيف شركة ذات المسؤولية المحدودة بأنها شركات ذات طبيعة مختلطة هو التصنيف الأكثر منطقية.</w:t>
      </w:r>
    </w:p>
    <w:p w:rsidR="00792323" w:rsidRPr="00EE7584" w:rsidRDefault="00792323" w:rsidP="00994A90">
      <w:pPr>
        <w:bidi/>
        <w:spacing w:before="240" w:after="0" w:line="276" w:lineRule="auto"/>
        <w:jc w:val="both"/>
        <w:rPr>
          <w:rFonts w:ascii="Simplified Arabic" w:hAnsi="Simplified Arabic" w:cs="Simplified Arabic"/>
          <w:sz w:val="28"/>
          <w:szCs w:val="28"/>
          <w:rtl/>
          <w:lang w:bidi="ar-DZ"/>
        </w:rPr>
      </w:pPr>
    </w:p>
    <w:p w:rsidR="00792323" w:rsidRPr="00EE7584" w:rsidRDefault="00792323" w:rsidP="00994A90">
      <w:pPr>
        <w:bidi/>
        <w:spacing w:before="240" w:after="0" w:line="276" w:lineRule="auto"/>
        <w:jc w:val="both"/>
        <w:rPr>
          <w:rFonts w:ascii="Simplified Arabic" w:hAnsi="Simplified Arabic" w:cs="Simplified Arabic"/>
          <w:sz w:val="28"/>
          <w:szCs w:val="28"/>
          <w:rtl/>
          <w:lang w:bidi="ar-DZ"/>
        </w:rPr>
      </w:pPr>
    </w:p>
    <w:p w:rsidR="00194B57" w:rsidRDefault="00194B57" w:rsidP="00994A90">
      <w:pPr>
        <w:bidi/>
        <w:spacing w:before="240" w:after="0" w:line="276" w:lineRule="auto"/>
        <w:jc w:val="both"/>
        <w:rPr>
          <w:rFonts w:ascii="Simplified Arabic" w:hAnsi="Simplified Arabic" w:cs="Simplified Arabic"/>
          <w:sz w:val="28"/>
          <w:szCs w:val="28"/>
          <w:rtl/>
          <w:lang w:bidi="ar-DZ"/>
        </w:rPr>
      </w:pPr>
    </w:p>
    <w:p w:rsidR="00362E4F" w:rsidRPr="00EE7584" w:rsidRDefault="00362E4F" w:rsidP="00362E4F">
      <w:pPr>
        <w:bidi/>
        <w:spacing w:before="240" w:after="0" w:line="276" w:lineRule="auto"/>
        <w:jc w:val="both"/>
        <w:rPr>
          <w:rFonts w:ascii="Simplified Arabic" w:hAnsi="Simplified Arabic" w:cs="Simplified Arabic"/>
          <w:sz w:val="28"/>
          <w:szCs w:val="28"/>
          <w:rtl/>
          <w:lang w:bidi="ar-DZ"/>
        </w:rPr>
      </w:pPr>
    </w:p>
    <w:p w:rsidR="00792323" w:rsidRPr="00362E4F" w:rsidRDefault="00543E4E" w:rsidP="00362E4F">
      <w:pPr>
        <w:bidi/>
        <w:spacing w:before="240" w:after="0" w:line="276" w:lineRule="auto"/>
        <w:jc w:val="center"/>
        <w:rPr>
          <w:rFonts w:ascii="Simplified Arabic" w:hAnsi="Simplified Arabic" w:cs="Simplified Arabic"/>
          <w:b/>
          <w:bCs/>
          <w:sz w:val="36"/>
          <w:szCs w:val="36"/>
          <w:rtl/>
          <w:lang w:bidi="ar-DZ"/>
        </w:rPr>
      </w:pPr>
      <w:r w:rsidRPr="00362E4F">
        <w:rPr>
          <w:rFonts w:ascii="Simplified Arabic" w:hAnsi="Simplified Arabic" w:cs="Simplified Arabic"/>
          <w:b/>
          <w:bCs/>
          <w:sz w:val="36"/>
          <w:szCs w:val="36"/>
          <w:rtl/>
          <w:lang w:bidi="ar-DZ"/>
        </w:rPr>
        <w:lastRenderedPageBreak/>
        <w:t xml:space="preserve">الفصل الأول: </w:t>
      </w:r>
      <w:r w:rsidR="00792323" w:rsidRPr="00362E4F">
        <w:rPr>
          <w:rFonts w:ascii="Simplified Arabic" w:hAnsi="Simplified Arabic" w:cs="Simplified Arabic"/>
          <w:b/>
          <w:bCs/>
          <w:sz w:val="36"/>
          <w:szCs w:val="36"/>
          <w:rtl/>
          <w:lang w:bidi="ar-DZ"/>
        </w:rPr>
        <w:t>شركة المساهمة</w:t>
      </w:r>
    </w:p>
    <w:p w:rsidR="00792323" w:rsidRPr="00866C71" w:rsidRDefault="00194B57" w:rsidP="00994A90">
      <w:pPr>
        <w:bidi/>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 xml:space="preserve">أولا- </w:t>
      </w:r>
      <w:r w:rsidR="00792323" w:rsidRPr="00866C71">
        <w:rPr>
          <w:rFonts w:ascii="Simplified Arabic" w:hAnsi="Simplified Arabic" w:cs="Simplified Arabic"/>
          <w:b/>
          <w:bCs/>
          <w:sz w:val="32"/>
          <w:szCs w:val="32"/>
          <w:rtl/>
        </w:rPr>
        <w:t>مفهوم شركة المساهمة:</w:t>
      </w:r>
    </w:p>
    <w:p w:rsidR="001E7BB2" w:rsidRPr="00EE7584" w:rsidRDefault="001E7BB2" w:rsidP="00701E46">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تعددت</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التعاريف</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الفقيهة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لشركة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المساهمة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فهناك</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من</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عرفها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بأنها:</w:t>
      </w:r>
      <w:r w:rsidRPr="00EE7584">
        <w:rPr>
          <w:rFonts w:ascii="Simplified Arabic" w:hAnsi="Simplified Arabic" w:cs="Simplified Arabic"/>
          <w:sz w:val="28"/>
          <w:szCs w:val="28"/>
        </w:rPr>
        <w:t xml:space="preserve"> " </w:t>
      </w:r>
      <w:r w:rsidRPr="00EE7584">
        <w:rPr>
          <w:rFonts w:ascii="Simplified Arabic" w:hAnsi="Simplified Arabic" w:cs="Simplified Arabic"/>
          <w:sz w:val="28"/>
          <w:szCs w:val="28"/>
          <w:rtl/>
        </w:rPr>
        <w:t>النموذج</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الأمثل لشركات</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الأموال،</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وهي</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تتكون</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أساسا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لتجميع</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رؤوس</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الأموال</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للقيام</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بمشروعات</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معينة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بصرف النظرعلى</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الاعتبار الشخصي</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للمساهمين</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 xml:space="preserve"> وقيل بأنها:</w:t>
      </w:r>
      <w:r w:rsidRPr="00EE7584">
        <w:rPr>
          <w:rFonts w:ascii="Simplified Arabic" w:hAnsi="Simplified Arabic" w:cs="Simplified Arabic"/>
          <w:sz w:val="28"/>
          <w:szCs w:val="28"/>
        </w:rPr>
        <w:t xml:space="preserve"> " </w:t>
      </w:r>
      <w:r w:rsidRPr="00EE7584">
        <w:rPr>
          <w:rFonts w:ascii="Simplified Arabic" w:hAnsi="Simplified Arabic" w:cs="Simplified Arabic"/>
          <w:sz w:val="28"/>
          <w:szCs w:val="28"/>
          <w:rtl/>
        </w:rPr>
        <w:t>الشركة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التي</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يقسم</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رأسمالها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إلى</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أسهم</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متساوية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القيمة</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وقابلة للتداول،</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ولايكون</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كل</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شريك</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فيها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مسؤولا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إلا</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بقدر</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حصته</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في</w:t>
      </w:r>
      <w:r w:rsidR="00A55603">
        <w:rPr>
          <w:rFonts w:ascii="Simplified Arabic" w:hAnsi="Simplified Arabic" w:cs="Simplified Arabic"/>
          <w:sz w:val="28"/>
          <w:szCs w:val="28"/>
        </w:rPr>
        <w:t xml:space="preserve"> </w:t>
      </w:r>
      <w:r w:rsidRPr="00EE7584">
        <w:rPr>
          <w:rFonts w:ascii="Simplified Arabic" w:hAnsi="Simplified Arabic" w:cs="Simplified Arabic"/>
          <w:sz w:val="28"/>
          <w:szCs w:val="28"/>
          <w:rtl/>
        </w:rPr>
        <w:t>رأس</w:t>
      </w:r>
      <w:r w:rsidR="00701E46">
        <w:rPr>
          <w:rFonts w:ascii="Simplified Arabic" w:hAnsi="Simplified Arabic" w:cs="Simplified Arabic"/>
          <w:sz w:val="28"/>
          <w:szCs w:val="28"/>
          <w:rtl/>
        </w:rPr>
        <w:t>الما</w:t>
      </w:r>
      <w:r w:rsidR="00701E46">
        <w:rPr>
          <w:rFonts w:ascii="Simplified Arabic" w:hAnsi="Simplified Arabic" w:cs="Simplified Arabic" w:hint="cs"/>
          <w:sz w:val="28"/>
          <w:szCs w:val="28"/>
          <w:rtl/>
        </w:rPr>
        <w:t>ل</w:t>
      </w:r>
      <w:r w:rsidRPr="00EE7584">
        <w:rPr>
          <w:rFonts w:ascii="Simplified Arabic" w:hAnsi="Simplified Arabic" w:cs="Simplified Arabic"/>
          <w:sz w:val="28"/>
          <w:szCs w:val="28"/>
        </w:rPr>
        <w:t>."</w:t>
      </w:r>
    </w:p>
    <w:p w:rsidR="007F6255" w:rsidRPr="00EE7584" w:rsidRDefault="001E7BB2"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ولقد </w:t>
      </w:r>
      <w:r w:rsidR="007F6255" w:rsidRPr="00EE7584">
        <w:rPr>
          <w:rFonts w:ascii="Simplified Arabic" w:hAnsi="Simplified Arabic" w:cs="Simplified Arabic"/>
          <w:sz w:val="28"/>
          <w:szCs w:val="28"/>
          <w:rtl/>
        </w:rPr>
        <w:t>عرف المشرع شركة المساهمة في المادة 592 ق.ت على أنها:"الشركة</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التي</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ينقسم</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رأسمالها</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إلى</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أسهم،</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وتتكون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من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شركاء</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لايتحملون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الخسائر</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إلا</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بقدر</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حصتهم،</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ولا</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يمكن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أن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يقل</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عددالشركاء</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عن</w:t>
      </w:r>
      <w:r w:rsidR="00A55603">
        <w:rPr>
          <w:rFonts w:ascii="Simplified Arabic" w:hAnsi="Simplified Arabic" w:cs="Simplified Arabic"/>
          <w:sz w:val="28"/>
          <w:szCs w:val="28"/>
        </w:rPr>
        <w:t xml:space="preserve"> </w:t>
      </w:r>
      <w:r w:rsidR="007F6255" w:rsidRPr="00EE7584">
        <w:rPr>
          <w:rFonts w:ascii="Simplified Arabic" w:hAnsi="Simplified Arabic" w:cs="Simplified Arabic"/>
          <w:sz w:val="28"/>
          <w:szCs w:val="28"/>
          <w:rtl/>
        </w:rPr>
        <w:t>سبعة".</w:t>
      </w:r>
    </w:p>
    <w:p w:rsidR="00792323" w:rsidRPr="00866C71" w:rsidRDefault="00194B57" w:rsidP="00994A90">
      <w:pPr>
        <w:bidi/>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 xml:space="preserve">ثانيا- </w:t>
      </w:r>
      <w:r w:rsidR="00792323" w:rsidRPr="00866C71">
        <w:rPr>
          <w:rFonts w:ascii="Simplified Arabic" w:hAnsi="Simplified Arabic" w:cs="Simplified Arabic"/>
          <w:b/>
          <w:bCs/>
          <w:sz w:val="32"/>
          <w:szCs w:val="32"/>
          <w:rtl/>
        </w:rPr>
        <w:t>خصائص شركة المساهمة:</w:t>
      </w:r>
    </w:p>
    <w:p w:rsidR="001E7BB2" w:rsidRPr="00EE7584" w:rsidRDefault="001E7BB2"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من التعاريف السابقة يمكن أن نحدد خصائص شركة المساهمة في النقاط التالية:</w:t>
      </w:r>
    </w:p>
    <w:p w:rsidR="001E7BB2" w:rsidRPr="00EE7584" w:rsidRDefault="001E7BB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1- شركة المساهمة من شركات الأموال: </w:t>
      </w:r>
    </w:p>
    <w:p w:rsidR="000F6B00" w:rsidRPr="00EE7584" w:rsidRDefault="000F6B00"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تعتبر شركة المساهمة من شركات الأموال وذلك لقيامها على تجميع رؤوس الأموال عن طريق طرح أسهمها للاكتتاب العام، ويكون لرأس المال أهمية كبيرة في نشاطها، ويعد مساهما في الشركة كل من تقدموا الى الاكتتاب مهما بلغ عددهم وبذلك فإن الاعتبار الشخصي بين الشركاء ليس له أهمية بسبب تداول الأسهم أثناء حياة الشركة بالطرق التجارية، وعليه فإن وفاة أحد المساهمين أو الحجر عليه أو افلاسه لا يؤدي الى انحلال الشركة، كما هو الحال في شركات الاشخاص.</w:t>
      </w:r>
    </w:p>
    <w:p w:rsidR="001E7BB2" w:rsidRPr="00EE7584" w:rsidRDefault="001E7BB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 مسؤولية الشريك فيها محدودة:</w:t>
      </w:r>
    </w:p>
    <w:p w:rsidR="007F78E3" w:rsidRPr="00EE7584" w:rsidRDefault="007F78E3"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تكون مسؤولية الشريك في هذا النوع من الشركات محدودة بقدر ما يملكه من أسهم فيها، وهذا هو الذي أدى بأصحاب المدخرات الى توظيف أموالهم بشراء الأسهم لأن المساهم في هذا النوع من الشركات لا يكتسب صفة التاجر بمجرد انضمامه الى الشركة، و لا يلتزم بالقيد في السجل التجاري أو مسك </w:t>
      </w:r>
      <w:r w:rsidRPr="00EE7584">
        <w:rPr>
          <w:rFonts w:ascii="Simplified Arabic" w:hAnsi="Simplified Arabic" w:cs="Simplified Arabic"/>
          <w:sz w:val="28"/>
          <w:szCs w:val="28"/>
          <w:rtl/>
        </w:rPr>
        <w:lastRenderedPageBreak/>
        <w:t>الدفاتر أو الالتزام بالتزامات التجار الأخرى ولا يؤدي افلاس الشركة الى إفلاسه كما هو الحال في شركات الاشخاص.</w:t>
      </w:r>
    </w:p>
    <w:p w:rsidR="001E7BB2" w:rsidRPr="00EE7584" w:rsidRDefault="001E7BB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 الحد الأدنى لعدد الشركاء:</w:t>
      </w:r>
    </w:p>
    <w:p w:rsidR="007F78E3" w:rsidRPr="00EE7584" w:rsidRDefault="007F78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وضع المشرع الجزائري في شركة المساهمة حدا أدنى لعدد الشركاء، بحيث لا يجوز أن يقل عن سبعة شركاء، وهذا ما نصت عليه المادة 592 من ق.ت ، والمشرع بنصه على حد أدنى لعدد الشركاء، فإنه في المقابل لم يضع حدا أقصى لهذا العدد، ومن ثم فإن شركة المساهمة تستطيع أن تستقبل ما تشاء من المساهمين</w:t>
      </w:r>
      <w:r w:rsidR="00701E46">
        <w:rPr>
          <w:rFonts w:ascii="Simplified Arabic" w:hAnsi="Simplified Arabic" w:cs="Simplified Arabic" w:hint="cs"/>
          <w:sz w:val="28"/>
          <w:szCs w:val="28"/>
          <w:rtl/>
        </w:rPr>
        <w:t>.</w:t>
      </w:r>
      <w:r w:rsidRPr="00EE7584">
        <w:rPr>
          <w:rFonts w:ascii="Simplified Arabic" w:hAnsi="Simplified Arabic" w:cs="Simplified Arabic"/>
          <w:sz w:val="28"/>
          <w:szCs w:val="28"/>
          <w:rtl/>
        </w:rPr>
        <w:t xml:space="preserve"> فضلا عن ذلك فإن المشرع لم يشترط أن يكون المساهمين فيها أشخاصا طبيعيين، وهو ما سمح للأشخاص المعنوية للاشتراك في شركة المساهمة.</w:t>
      </w:r>
    </w:p>
    <w:p w:rsidR="001E7BB2" w:rsidRPr="00EE7584" w:rsidRDefault="001E7BB2" w:rsidP="00994A90">
      <w:pPr>
        <w:bidi/>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4- وجوب توافر حد أدنى لرأس مال الشركة:</w:t>
      </w:r>
    </w:p>
    <w:p w:rsidR="00C046A7" w:rsidRPr="00EE7584" w:rsidRDefault="00C046A7"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تنص المادة 594 من القانون التجاري الجزائري على أنه " يجب أن يكون رأسمال شركة المساهمة بمقدار خمس</w:t>
      </w:r>
      <w:r w:rsidR="003409CB" w:rsidRPr="00EE7584">
        <w:rPr>
          <w:rFonts w:ascii="Simplified Arabic" w:hAnsi="Simplified Arabic" w:cs="Simplified Arabic"/>
          <w:sz w:val="28"/>
          <w:szCs w:val="28"/>
          <w:rtl/>
        </w:rPr>
        <w:t>ة ملايين دينار جزائري على الأقل،</w:t>
      </w:r>
      <w:r w:rsidRPr="00EE7584">
        <w:rPr>
          <w:rFonts w:ascii="Simplified Arabic" w:hAnsi="Simplified Arabic" w:cs="Simplified Arabic"/>
          <w:sz w:val="28"/>
          <w:szCs w:val="28"/>
          <w:rtl/>
        </w:rPr>
        <w:t xml:space="preserve"> إ</w:t>
      </w:r>
      <w:r w:rsidR="003409CB" w:rsidRPr="00EE7584">
        <w:rPr>
          <w:rFonts w:ascii="Simplified Arabic" w:hAnsi="Simplified Arabic" w:cs="Simplified Arabic"/>
          <w:sz w:val="28"/>
          <w:szCs w:val="28"/>
          <w:rtl/>
        </w:rPr>
        <w:t>ذا ما لجأت الشركة علنية للادخار،</w:t>
      </w:r>
      <w:r w:rsidRPr="00EE7584">
        <w:rPr>
          <w:rFonts w:ascii="Simplified Arabic" w:hAnsi="Simplified Arabic" w:cs="Simplified Arabic"/>
          <w:sz w:val="28"/>
          <w:szCs w:val="28"/>
          <w:rtl/>
        </w:rPr>
        <w:t xml:space="preserve"> و</w:t>
      </w:r>
      <w:r w:rsidR="003409CB" w:rsidRPr="00EE7584">
        <w:rPr>
          <w:rFonts w:ascii="Simplified Arabic" w:hAnsi="Simplified Arabic" w:cs="Simplified Arabic"/>
          <w:sz w:val="28"/>
          <w:szCs w:val="28"/>
          <w:rtl/>
        </w:rPr>
        <w:t>مليون دينار في الحالة المخالفة.</w:t>
      </w:r>
    </w:p>
    <w:p w:rsidR="00C046A7" w:rsidRPr="00EE7584" w:rsidRDefault="00C046A7" w:rsidP="00994A90">
      <w:pPr>
        <w:pStyle w:val="Corpsdetexte"/>
        <w:spacing w:before="240" w:line="276" w:lineRule="auto"/>
        <w:jc w:val="both"/>
        <w:rPr>
          <w:rFonts w:ascii="Simplified Arabic" w:eastAsiaTheme="minorHAnsi" w:hAnsi="Simplified Arabic" w:cs="Simplified Arabic"/>
          <w:sz w:val="28"/>
          <w:szCs w:val="28"/>
          <w:rtl/>
          <w:lang w:eastAsia="en-US" w:bidi="ar-SA"/>
        </w:rPr>
      </w:pPr>
      <w:r w:rsidRPr="00EE7584">
        <w:rPr>
          <w:rFonts w:ascii="Simplified Arabic" w:eastAsiaTheme="minorHAnsi" w:hAnsi="Simplified Arabic" w:cs="Simplified Arabic"/>
          <w:sz w:val="28"/>
          <w:szCs w:val="28"/>
          <w:rtl/>
          <w:lang w:eastAsia="en-US" w:bidi="ar-SA"/>
        </w:rPr>
        <w:tab/>
        <w:t>ويجب أن يكون تخفيض رأس المال إلى م</w:t>
      </w:r>
      <w:r w:rsidR="003409CB" w:rsidRPr="00EE7584">
        <w:rPr>
          <w:rFonts w:ascii="Simplified Arabic" w:eastAsiaTheme="minorHAnsi" w:hAnsi="Simplified Arabic" w:cs="Simplified Arabic"/>
          <w:sz w:val="28"/>
          <w:szCs w:val="28"/>
          <w:rtl/>
          <w:lang w:eastAsia="en-US" w:bidi="ar-SA"/>
        </w:rPr>
        <w:t>بلغ أقل متبوعا في أجل سنة واحدة،</w:t>
      </w:r>
      <w:r w:rsidRPr="00EE7584">
        <w:rPr>
          <w:rFonts w:ascii="Simplified Arabic" w:eastAsiaTheme="minorHAnsi" w:hAnsi="Simplified Arabic" w:cs="Simplified Arabic"/>
          <w:sz w:val="28"/>
          <w:szCs w:val="28"/>
          <w:rtl/>
          <w:lang w:eastAsia="en-US" w:bidi="ar-SA"/>
        </w:rPr>
        <w:t xml:space="preserve"> بزيادة تساوي </w:t>
      </w:r>
      <w:r w:rsidR="003409CB" w:rsidRPr="00EE7584">
        <w:rPr>
          <w:rFonts w:ascii="Simplified Arabic" w:eastAsiaTheme="minorHAnsi" w:hAnsi="Simplified Arabic" w:cs="Simplified Arabic"/>
          <w:sz w:val="28"/>
          <w:szCs w:val="28"/>
          <w:rtl/>
          <w:lang w:eastAsia="en-US" w:bidi="ar-SA"/>
        </w:rPr>
        <w:t>المبلغ المذكور في المقطع السابق،</w:t>
      </w:r>
      <w:r w:rsidRPr="00EE7584">
        <w:rPr>
          <w:rFonts w:ascii="Simplified Arabic" w:eastAsiaTheme="minorHAnsi" w:hAnsi="Simplified Arabic" w:cs="Simplified Arabic"/>
          <w:sz w:val="28"/>
          <w:szCs w:val="28"/>
          <w:rtl/>
          <w:lang w:eastAsia="en-US" w:bidi="ar-SA"/>
        </w:rPr>
        <w:t xml:space="preserve"> إلا إذا تحولت في ظرف نفس الأجل إلى شركة ذات شكل آخر.</w:t>
      </w:r>
    </w:p>
    <w:p w:rsidR="00C046A7" w:rsidRPr="00EE7584" w:rsidRDefault="003409CB"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t>وفي غياب ذلك،</w:t>
      </w:r>
      <w:r w:rsidR="00C046A7" w:rsidRPr="00EE7584">
        <w:rPr>
          <w:rFonts w:ascii="Simplified Arabic" w:hAnsi="Simplified Arabic" w:cs="Simplified Arabic"/>
          <w:sz w:val="28"/>
          <w:szCs w:val="28"/>
          <w:rtl/>
        </w:rPr>
        <w:t xml:space="preserve"> يجوز لكل معني بالأمر المطالبة قضائيا بحل الشركة بعد إنذار ممثليها بتسوية الوضعية. تنقضي الدعوى بزوال سبب الحل في اليوم الذي تبت فيه المحكمة في الموضوع ابتدائيا</w:t>
      </w:r>
      <w:r w:rsidRPr="00EE7584">
        <w:rPr>
          <w:rFonts w:ascii="Simplified Arabic" w:hAnsi="Simplified Arabic" w:cs="Simplified Arabic"/>
          <w:sz w:val="28"/>
          <w:szCs w:val="28"/>
          <w:rtl/>
        </w:rPr>
        <w:t>".</w:t>
      </w:r>
    </w:p>
    <w:p w:rsidR="001E7BB2" w:rsidRPr="00EE7584" w:rsidRDefault="001E7BB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5- اسم الشركة:</w:t>
      </w:r>
    </w:p>
    <w:p w:rsidR="00E85285" w:rsidRPr="00EE7584" w:rsidRDefault="00E85285"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نصت المادة </w:t>
      </w:r>
      <w:r w:rsidRPr="00EE7584">
        <w:rPr>
          <w:rFonts w:ascii="Simplified Arabic" w:hAnsi="Simplified Arabic" w:cs="Simplified Arabic"/>
          <w:b/>
          <w:bCs/>
          <w:sz w:val="28"/>
          <w:szCs w:val="28"/>
          <w:rtl/>
        </w:rPr>
        <w:t>593</w:t>
      </w:r>
      <w:r w:rsidRPr="00EE7584">
        <w:rPr>
          <w:rFonts w:ascii="Simplified Arabic" w:hAnsi="Simplified Arabic" w:cs="Simplified Arabic"/>
          <w:sz w:val="28"/>
          <w:szCs w:val="28"/>
          <w:rtl/>
        </w:rPr>
        <w:t>ق.ت على أنه:" يطلق على شركة المساهمة تسمية الشركة ويجب أن تكون مسبوقة أو متبوعة بذكر شكل الشركة ومبلغ رأسمالها ويجوز ادراج اسم شريك واحد أو أكثر في تسمية الشركة".</w:t>
      </w:r>
    </w:p>
    <w:p w:rsidR="00B349D1" w:rsidRPr="00EE7584" w:rsidRDefault="00E85285"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 xml:space="preserve">وبالتالي يطلق على شركة المساهمة تسمية تميزها على باقي الشركات، غالبا ما تستمد من موضوع نشاطها وقد تستمد من مكان نشاطها، ويجوز أن يتضمن اسم الشركة تسمية مبتكرة خاصة بها. مثل "الشركة الكبرى للألبسة القطنية والحرير. شركة مساهمة. رأسمالها مليار دج". </w:t>
      </w:r>
    </w:p>
    <w:p w:rsidR="00E85285" w:rsidRPr="00EE7584" w:rsidRDefault="00E85285"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والمشرع الجزائري على خلاف بعض التشريعات، أجاز إدراج اسم أحد الشركاء أو أكثر في اسم الشركة يتبعه شكل الشركة ومبلغ رأسمالها، مثل: "</w:t>
      </w:r>
      <w:r w:rsidR="00016D9A" w:rsidRPr="00EE7584">
        <w:rPr>
          <w:rFonts w:ascii="Simplified Arabic" w:hAnsi="Simplified Arabic" w:cs="Simplified Arabic"/>
          <w:sz w:val="28"/>
          <w:szCs w:val="28"/>
          <w:rtl/>
        </w:rPr>
        <w:t>ال</w:t>
      </w:r>
      <w:r w:rsidRPr="00EE7584">
        <w:rPr>
          <w:rFonts w:ascii="Simplified Arabic" w:hAnsi="Simplified Arabic" w:cs="Simplified Arabic"/>
          <w:sz w:val="28"/>
          <w:szCs w:val="28"/>
          <w:rtl/>
        </w:rPr>
        <w:t xml:space="preserve">شركة </w:t>
      </w:r>
      <w:r w:rsidR="00016D9A" w:rsidRPr="00EE7584">
        <w:rPr>
          <w:rFonts w:ascii="Simplified Arabic" w:hAnsi="Simplified Arabic" w:cs="Simplified Arabic"/>
          <w:sz w:val="28"/>
          <w:szCs w:val="28"/>
          <w:rtl/>
        </w:rPr>
        <w:t>ال</w:t>
      </w:r>
      <w:r w:rsidRPr="00EE7584">
        <w:rPr>
          <w:rFonts w:ascii="Simplified Arabic" w:hAnsi="Simplified Arabic" w:cs="Simplified Arabic"/>
          <w:sz w:val="28"/>
          <w:szCs w:val="28"/>
          <w:rtl/>
        </w:rPr>
        <w:t>جزائرية للنقل الجوي بوليفة محمد، شركة مساهمة، رأسمالها</w:t>
      </w:r>
      <w:r w:rsidR="008E079A" w:rsidRPr="00EE7584">
        <w:rPr>
          <w:rFonts w:ascii="Simplified Arabic" w:hAnsi="Simplified Arabic" w:cs="Simplified Arabic"/>
          <w:sz w:val="28"/>
          <w:szCs w:val="28"/>
          <w:rtl/>
        </w:rPr>
        <w:t xml:space="preserve"> مليار</w:t>
      </w:r>
      <w:r w:rsidRPr="00EE7584">
        <w:rPr>
          <w:rFonts w:ascii="Simplified Arabic" w:hAnsi="Simplified Arabic" w:cs="Simplified Arabic"/>
          <w:sz w:val="28"/>
          <w:szCs w:val="28"/>
          <w:rtl/>
        </w:rPr>
        <w:t xml:space="preserve"> دج".</w:t>
      </w:r>
    </w:p>
    <w:p w:rsidR="001E7BB2" w:rsidRPr="00EE7584" w:rsidRDefault="001E7BB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6- حصص الشركاء عبارة عن أسهم قابلة للتداول:</w:t>
      </w:r>
    </w:p>
    <w:p w:rsidR="003409CB" w:rsidRPr="00EE7584" w:rsidRDefault="003409CB"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من أهم مميزات شركة المساهمة أن حصص الشريك فيها قابلة للتداول ، فالشريك في شركة المساهمة يتنازل عما يملكه من أسهم في رأسمالها بكل سهولة في أي وقت دون الحصول على موافقة بقية المساهمين، وميزة التداول هذه هي التي حثت صغار المدخرين على الانضمام الى شركة المساهمة قصد استثمار أموالهم فيها ومن جهة أخرى كانت سببا في نجاح وانتشار هذا النوع من الشركات.</w:t>
      </w:r>
    </w:p>
    <w:p w:rsidR="00B4571C" w:rsidRPr="00866C71" w:rsidRDefault="000204C5" w:rsidP="00866C71">
      <w:pPr>
        <w:bidi/>
        <w:spacing w:before="240" w:after="0" w:line="276" w:lineRule="auto"/>
        <w:rPr>
          <w:rFonts w:ascii="Simplified Arabic" w:hAnsi="Simplified Arabic" w:cs="Simplified Arabic"/>
          <w:b/>
          <w:bCs/>
          <w:sz w:val="36"/>
          <w:szCs w:val="36"/>
          <w:rtl/>
        </w:rPr>
      </w:pPr>
      <w:r w:rsidRPr="00866C71">
        <w:rPr>
          <w:rFonts w:ascii="Simplified Arabic" w:hAnsi="Simplified Arabic" w:cs="Simplified Arabic"/>
          <w:b/>
          <w:bCs/>
          <w:sz w:val="36"/>
          <w:szCs w:val="36"/>
          <w:rtl/>
        </w:rPr>
        <w:t xml:space="preserve">المبحث الأول: </w:t>
      </w:r>
      <w:r w:rsidR="00866C71" w:rsidRPr="00866C71">
        <w:rPr>
          <w:rFonts w:ascii="Simplified Arabic" w:hAnsi="Simplified Arabic" w:cs="Simplified Arabic"/>
          <w:b/>
          <w:bCs/>
          <w:sz w:val="36"/>
          <w:szCs w:val="36"/>
          <w:rtl/>
        </w:rPr>
        <w:t>تأسيس شركة المساهمة</w:t>
      </w:r>
    </w:p>
    <w:p w:rsidR="00B349D1" w:rsidRPr="00EE7584" w:rsidRDefault="00B349D1"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يقصد بتأسيس شركة المساهمة </w:t>
      </w:r>
      <w:r w:rsidR="009506DA"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مجموع الأعمال القانونية والمادية التي يستلزمها خلق هذا الهيكل القانوني على النحو الذي رسمه المشرع، والتي يقوم بمباشرتها مجموعة من الأفراد جالت الفكرة بخاطرهم وهم المؤسسون، من أجل تحقيق هذا الهدف"</w:t>
      </w:r>
      <w:r w:rsidR="004F0688" w:rsidRPr="00EE7584">
        <w:rPr>
          <w:rStyle w:val="Appelnotedebasdep"/>
          <w:rFonts w:ascii="Simplified Arabic" w:hAnsi="Simplified Arabic" w:cs="Simplified Arabic"/>
          <w:sz w:val="28"/>
          <w:szCs w:val="28"/>
          <w:rtl/>
        </w:rPr>
        <w:footnoteReference w:id="1"/>
      </w:r>
      <w:r w:rsidRPr="00EE7584">
        <w:rPr>
          <w:rFonts w:ascii="Simplified Arabic" w:hAnsi="Simplified Arabic" w:cs="Simplified Arabic"/>
          <w:sz w:val="28"/>
          <w:szCs w:val="28"/>
          <w:rtl/>
        </w:rPr>
        <w:t>.</w:t>
      </w:r>
    </w:p>
    <w:p w:rsidR="00B4571C" w:rsidRPr="00EE7584" w:rsidRDefault="00B349D1"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ولقد </w:t>
      </w:r>
      <w:r w:rsidR="00B4571C" w:rsidRPr="00EE7584">
        <w:rPr>
          <w:rFonts w:ascii="Simplified Arabic" w:hAnsi="Simplified Arabic" w:cs="Simplified Arabic"/>
          <w:sz w:val="28"/>
          <w:szCs w:val="28"/>
          <w:rtl/>
        </w:rPr>
        <w:t>نص المشرع الجزائري على طريقتين لتأسيس شركة المساهمة</w:t>
      </w:r>
      <w:r w:rsidR="009506DA" w:rsidRPr="00EE7584">
        <w:rPr>
          <w:rFonts w:ascii="Simplified Arabic" w:hAnsi="Simplified Arabic" w:cs="Simplified Arabic"/>
          <w:sz w:val="28"/>
          <w:szCs w:val="28"/>
          <w:rtl/>
        </w:rPr>
        <w:t>،</w:t>
      </w:r>
      <w:r w:rsidR="00B4571C" w:rsidRPr="00EE7584">
        <w:rPr>
          <w:rFonts w:ascii="Simplified Arabic" w:hAnsi="Simplified Arabic" w:cs="Simplified Arabic"/>
          <w:sz w:val="28"/>
          <w:szCs w:val="28"/>
          <w:rtl/>
        </w:rPr>
        <w:t xml:space="preserve"> التأسيس عن طريق اللجوء العلني للادخار </w:t>
      </w:r>
      <w:r w:rsidR="00EE0DFC" w:rsidRPr="00EE7584">
        <w:rPr>
          <w:rFonts w:ascii="Simplified Arabic" w:hAnsi="Simplified Arabic" w:cs="Simplified Arabic"/>
          <w:sz w:val="28"/>
          <w:szCs w:val="28"/>
          <w:rtl/>
        </w:rPr>
        <w:t>والتأسيس</w:t>
      </w:r>
      <w:r w:rsidR="00B4571C" w:rsidRPr="00EE7584">
        <w:rPr>
          <w:rFonts w:ascii="Simplified Arabic" w:hAnsi="Simplified Arabic" w:cs="Simplified Arabic"/>
          <w:sz w:val="28"/>
          <w:szCs w:val="28"/>
          <w:rtl/>
        </w:rPr>
        <w:t xml:space="preserve"> بدون اللجوء العلني للادخار:</w:t>
      </w:r>
    </w:p>
    <w:p w:rsidR="00B4571C" w:rsidRPr="00866C71" w:rsidRDefault="00B4571C" w:rsidP="00994A90">
      <w:pPr>
        <w:bidi/>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أولا- تأسيس شركة المساهمة باللجوء إلى الادخار العلني:</w:t>
      </w:r>
    </w:p>
    <w:p w:rsidR="00B4571C" w:rsidRPr="00EE7584" w:rsidRDefault="00B4571C"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وهو ما يعرف بالتأسيس المتتابع حيث يتم باتباع إجراءات نص عليها المشرع. ويمر تأسيس الشركة بهذه الطريقة بمرحلتين: مرحلة </w:t>
      </w:r>
      <w:r w:rsidR="005F5698" w:rsidRPr="00EE7584">
        <w:rPr>
          <w:rFonts w:ascii="Simplified Arabic" w:hAnsi="Simplified Arabic" w:cs="Simplified Arabic"/>
          <w:sz w:val="28"/>
          <w:szCs w:val="28"/>
          <w:rtl/>
        </w:rPr>
        <w:t xml:space="preserve">تحضيرية </w:t>
      </w:r>
      <w:r w:rsidR="00887F21" w:rsidRPr="00EE7584">
        <w:rPr>
          <w:rFonts w:ascii="Simplified Arabic" w:hAnsi="Simplified Arabic" w:cs="Simplified Arabic"/>
          <w:sz w:val="28"/>
          <w:szCs w:val="28"/>
          <w:rtl/>
        </w:rPr>
        <w:t>لتأسيس و</w:t>
      </w:r>
      <w:r w:rsidRPr="00EE7584">
        <w:rPr>
          <w:rFonts w:ascii="Simplified Arabic" w:hAnsi="Simplified Arabic" w:cs="Simplified Arabic"/>
          <w:sz w:val="28"/>
          <w:szCs w:val="28"/>
          <w:rtl/>
        </w:rPr>
        <w:t>مرحلة انعقاد الجمعية التأسيسية.</w:t>
      </w:r>
    </w:p>
    <w:p w:rsidR="00B4571C" w:rsidRPr="00EE7584" w:rsidRDefault="00A355E3" w:rsidP="00994A90">
      <w:pPr>
        <w:pStyle w:val="Paragraphedeliste"/>
        <w:numPr>
          <w:ilvl w:val="0"/>
          <w:numId w:val="1"/>
        </w:numPr>
        <w:bidi/>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lastRenderedPageBreak/>
        <w:t>ال</w:t>
      </w:r>
      <w:r w:rsidR="00B4571C" w:rsidRPr="00EE7584">
        <w:rPr>
          <w:rFonts w:ascii="Simplified Arabic" w:hAnsi="Simplified Arabic" w:cs="Simplified Arabic"/>
          <w:b/>
          <w:bCs/>
          <w:sz w:val="28"/>
          <w:szCs w:val="28"/>
          <w:rtl/>
        </w:rPr>
        <w:t xml:space="preserve">مرحلة </w:t>
      </w:r>
      <w:r w:rsidR="005F5698" w:rsidRPr="00EE7584">
        <w:rPr>
          <w:rFonts w:ascii="Simplified Arabic" w:hAnsi="Simplified Arabic" w:cs="Simplified Arabic"/>
          <w:b/>
          <w:bCs/>
          <w:sz w:val="28"/>
          <w:szCs w:val="28"/>
          <w:rtl/>
        </w:rPr>
        <w:t xml:space="preserve">التحضيرية </w:t>
      </w:r>
      <w:r w:rsidR="00B4571C" w:rsidRPr="00EE7584">
        <w:rPr>
          <w:rFonts w:ascii="Simplified Arabic" w:hAnsi="Simplified Arabic" w:cs="Simplified Arabic"/>
          <w:b/>
          <w:bCs/>
          <w:sz w:val="28"/>
          <w:szCs w:val="28"/>
          <w:rtl/>
        </w:rPr>
        <w:t>لتأسيس:</w:t>
      </w:r>
    </w:p>
    <w:p w:rsidR="00887F21" w:rsidRPr="00EE7584" w:rsidRDefault="00BB76C8"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في هذه المرحلة يلتزم المؤسسون بالسعي في تأسيس الشركة والقيام بجميع الإجراءات اللازمة لذلك، ويتعاقد المؤسسون خلال هذه الفترة بوصفهم ممثلين لشركة المساهمة </w:t>
      </w:r>
      <w:r w:rsidR="00B502F1" w:rsidRPr="00EE7584">
        <w:rPr>
          <w:rFonts w:ascii="Simplified Arabic" w:hAnsi="Simplified Arabic" w:cs="Simplified Arabic"/>
          <w:sz w:val="28"/>
          <w:szCs w:val="28"/>
          <w:rtl/>
        </w:rPr>
        <w:t xml:space="preserve">تحت التأسيس. ويعتبر العقد التأسيسي لشركة المساهمة </w:t>
      </w:r>
      <w:r w:rsidRPr="00EE7584">
        <w:rPr>
          <w:rFonts w:ascii="Simplified Arabic" w:hAnsi="Simplified Arabic" w:cs="Simplified Arabic"/>
          <w:sz w:val="28"/>
          <w:szCs w:val="28"/>
          <w:rtl/>
        </w:rPr>
        <w:t>في هذه المرحلة عقد بين المؤسسين يسبق فترة التأسيس وتتميز الشركة في هذه الفترة بشخصية معنوية ناقصة بالقدر اللازم لتأسيسها، ويشترط المشرع أن يكون هذا التأسيس تأسيسا صحيحا، وفي هذا الشأن تنص المادة 595 من القانون التجاري على ما يلي:" يحرر الموثق مشروع القانون الأساسي لشركة المساهمة بطلب من مؤسس أو أكثر</w:t>
      </w:r>
      <w:r w:rsidR="00A355E3"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وتودع نسخة من هذا العقد بالمركز الوطني للسجل التجاري. </w:t>
      </w:r>
    </w:p>
    <w:p w:rsidR="00BB76C8" w:rsidRPr="00EE7584" w:rsidRDefault="00BB76C8" w:rsidP="00362E4F">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ينشر المؤسسون تحت مسؤولياتهم إعلانا للاكتتاب حسب الشروط المحددة بمرسوم.</w:t>
      </w:r>
    </w:p>
    <w:p w:rsidR="00461183" w:rsidRPr="00EE7584" w:rsidRDefault="00BB76C8" w:rsidP="00362E4F">
      <w:pPr>
        <w:bidi/>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t>لا يقبل أي اكتتاب إذا لم تحترم الإجراءات المقررة في المقطعين الأول والثاني أعلاه.</w:t>
      </w:r>
      <w:r w:rsidR="00461183" w:rsidRPr="00EE7584">
        <w:rPr>
          <w:rFonts w:ascii="Simplified Arabic" w:hAnsi="Simplified Arabic" w:cs="Simplified Arabic"/>
          <w:sz w:val="28"/>
          <w:szCs w:val="28"/>
          <w:rtl/>
        </w:rPr>
        <w:t>"</w:t>
      </w:r>
    </w:p>
    <w:p w:rsidR="00461183" w:rsidRPr="00EE7584" w:rsidRDefault="00461183" w:rsidP="003561A1">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حسب المادة السابقة يقوم المؤسسون في هذه الفترة ب:</w:t>
      </w:r>
    </w:p>
    <w:p w:rsidR="00461183" w:rsidRPr="00EE7584" w:rsidRDefault="00461183"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-تحرير مشروع القانون الأساسي للشركة في شكل رسمي: ويعتبر هذا المشروع بمثابة دستور للشركة حيث يحدد كيفية سير الشركة وادارتها وينظم كل ما يتعلق بنشاط الشرك</w:t>
      </w:r>
      <w:r w:rsidR="00B502F1" w:rsidRPr="00EE7584">
        <w:rPr>
          <w:rFonts w:ascii="Simplified Arabic" w:hAnsi="Simplified Arabic" w:cs="Simplified Arabic"/>
          <w:sz w:val="28"/>
          <w:szCs w:val="28"/>
          <w:rtl/>
        </w:rPr>
        <w:t xml:space="preserve">ة منذ تأسيسها الى حين انقضائها. ويبقى هذا القانون مشروع الى حين مصادقة الجمعية </w:t>
      </w:r>
      <w:r w:rsidR="004F20F1" w:rsidRPr="00EE7584">
        <w:rPr>
          <w:rFonts w:ascii="Simplified Arabic" w:hAnsi="Simplified Arabic" w:cs="Simplified Arabic"/>
          <w:sz w:val="28"/>
          <w:szCs w:val="28"/>
          <w:rtl/>
        </w:rPr>
        <w:t>التأسيسية</w:t>
      </w:r>
      <w:r w:rsidR="00B502F1" w:rsidRPr="00EE7584">
        <w:rPr>
          <w:rFonts w:ascii="Simplified Arabic" w:hAnsi="Simplified Arabic" w:cs="Simplified Arabic"/>
          <w:sz w:val="28"/>
          <w:szCs w:val="28"/>
          <w:rtl/>
        </w:rPr>
        <w:t xml:space="preserve"> عليه.</w:t>
      </w:r>
    </w:p>
    <w:p w:rsidR="00B502F1" w:rsidRPr="00EE7584" w:rsidRDefault="00B502F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يتم ايداع نسخة من هذا المشروع لدى المركز الوطني للسجل التجاري,</w:t>
      </w:r>
    </w:p>
    <w:p w:rsidR="00B502F1" w:rsidRPr="00EE7584" w:rsidRDefault="00B502F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نشر اعلان الاكتتاب في النشرة الرسمية </w:t>
      </w:r>
      <w:r w:rsidR="004F20F1" w:rsidRPr="00EE7584">
        <w:rPr>
          <w:rFonts w:ascii="Simplified Arabic" w:hAnsi="Simplified Arabic" w:cs="Simplified Arabic"/>
          <w:sz w:val="28"/>
          <w:szCs w:val="28"/>
          <w:rtl/>
        </w:rPr>
        <w:t>للإعلانات</w:t>
      </w:r>
      <w:r w:rsidRPr="00EE7584">
        <w:rPr>
          <w:rFonts w:ascii="Simplified Arabic" w:hAnsi="Simplified Arabic" w:cs="Simplified Arabic"/>
          <w:sz w:val="28"/>
          <w:szCs w:val="28"/>
          <w:rtl/>
        </w:rPr>
        <w:t xml:space="preserve"> القانونية وهذا </w:t>
      </w:r>
      <w:r w:rsidR="004F20F1" w:rsidRPr="00EE7584">
        <w:rPr>
          <w:rFonts w:ascii="Simplified Arabic" w:hAnsi="Simplified Arabic" w:cs="Simplified Arabic"/>
          <w:sz w:val="28"/>
          <w:szCs w:val="28"/>
          <w:rtl/>
        </w:rPr>
        <w:t>لإعلام</w:t>
      </w:r>
      <w:r w:rsidRPr="00EE7584">
        <w:rPr>
          <w:rFonts w:ascii="Simplified Arabic" w:hAnsi="Simplified Arabic" w:cs="Simplified Arabic"/>
          <w:sz w:val="28"/>
          <w:szCs w:val="28"/>
          <w:rtl/>
        </w:rPr>
        <w:t xml:space="preserve"> الجمهور بشروط تكوين الشركة وخصوصيتها . وينشر هذا الاعلان قبل شروع في الاكتتاب، ولقد حددت المادة 2 من مرسوم التنفيذي رقم 95-438</w:t>
      </w:r>
      <w:r w:rsidR="008E079A" w:rsidRPr="00EE7584">
        <w:rPr>
          <w:rStyle w:val="Appelnotedebasdep"/>
          <w:rFonts w:ascii="Simplified Arabic" w:hAnsi="Simplified Arabic" w:cs="Simplified Arabic"/>
          <w:sz w:val="28"/>
          <w:szCs w:val="28"/>
          <w:rtl/>
        </w:rPr>
        <w:footnoteReference w:id="2"/>
      </w:r>
      <w:r w:rsidRPr="00EE7584">
        <w:rPr>
          <w:rFonts w:ascii="Simplified Arabic" w:hAnsi="Simplified Arabic" w:cs="Simplified Arabic"/>
          <w:sz w:val="28"/>
          <w:szCs w:val="28"/>
          <w:rtl/>
        </w:rPr>
        <w:t xml:space="preserve"> مضمون هذا الاعلان.</w:t>
      </w:r>
    </w:p>
    <w:p w:rsidR="00B502F1" w:rsidRPr="00EE7584" w:rsidRDefault="00B502F1"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ولا يقبل أي اكتتاب دون احترام الشروط السابقة.</w:t>
      </w:r>
    </w:p>
    <w:p w:rsidR="00B502F1" w:rsidRPr="00EE7584" w:rsidRDefault="00B502F1"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اجراء عملية الاكتتاب وتحرير قيمة الأسهم: وهنا نظرا لمخاطر الغش والتحايل وضع المشرع تنظيم صارم يتعلق بتحرير رأسمال المكتتب به. </w:t>
      </w:r>
      <w:r w:rsidR="00A355E3" w:rsidRPr="00EE7584">
        <w:rPr>
          <w:rFonts w:ascii="Simplified Arabic" w:hAnsi="Simplified Arabic" w:cs="Simplified Arabic"/>
          <w:sz w:val="28"/>
          <w:szCs w:val="28"/>
          <w:rtl/>
        </w:rPr>
        <w:t>(راجع الاكتتاب بأسهم الشركة)</w:t>
      </w:r>
    </w:p>
    <w:p w:rsidR="00BB76C8" w:rsidRPr="00EE7584" w:rsidRDefault="00BB76C8"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وبإكمال هذه الإجراءات يقوم المؤسسون بعد الت</w:t>
      </w:r>
      <w:r w:rsidR="00440FE8" w:rsidRPr="00EE7584">
        <w:rPr>
          <w:rFonts w:ascii="Simplified Arabic" w:hAnsi="Simplified Arabic" w:cs="Simplified Arabic"/>
          <w:sz w:val="28"/>
          <w:szCs w:val="28"/>
          <w:rtl/>
        </w:rPr>
        <w:t>صريح بالاكتتاب والدفعات،</w:t>
      </w:r>
      <w:r w:rsidRPr="00EE7584">
        <w:rPr>
          <w:rFonts w:ascii="Simplified Arabic" w:hAnsi="Simplified Arabic" w:cs="Simplified Arabic"/>
          <w:sz w:val="28"/>
          <w:szCs w:val="28"/>
          <w:rtl/>
        </w:rPr>
        <w:t xml:space="preserve"> باستدعاء المكتتبين إلى جمعية عامة تأسيسية حسب الأشكال والآجال المنصوص عليها عن طريق التنظيم.</w:t>
      </w:r>
    </w:p>
    <w:p w:rsidR="00E8211D" w:rsidRPr="00EE7584" w:rsidRDefault="00276BA7" w:rsidP="00994A90">
      <w:pPr>
        <w:pStyle w:val="Paragraphedeliste"/>
        <w:numPr>
          <w:ilvl w:val="0"/>
          <w:numId w:val="1"/>
        </w:num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الجمعية التأسيسية:</w:t>
      </w:r>
    </w:p>
    <w:p w:rsidR="00276BA7" w:rsidRPr="00EE7584" w:rsidRDefault="00440FE8" w:rsidP="00D77B8D">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بعد انتهاء عملية الاكتتاب في أسهم الشركة، </w:t>
      </w:r>
      <w:r w:rsidR="00276BA7" w:rsidRPr="00EE7584">
        <w:rPr>
          <w:rFonts w:ascii="Simplified Arabic" w:hAnsi="Simplified Arabic" w:cs="Simplified Arabic"/>
          <w:sz w:val="28"/>
          <w:szCs w:val="28"/>
          <w:rtl/>
        </w:rPr>
        <w:t>ألزم</w:t>
      </w:r>
      <w:r w:rsidR="00D77B8D">
        <w:rPr>
          <w:rFonts w:ascii="Simplified Arabic" w:hAnsi="Simplified Arabic" w:cs="Simplified Arabic"/>
          <w:sz w:val="28"/>
          <w:szCs w:val="28"/>
        </w:rPr>
        <w:t xml:space="preserve"> </w:t>
      </w:r>
      <w:r w:rsidR="00D05650" w:rsidRPr="00EE7584">
        <w:rPr>
          <w:rFonts w:ascii="Simplified Arabic" w:hAnsi="Simplified Arabic" w:cs="Simplified Arabic"/>
          <w:sz w:val="28"/>
          <w:szCs w:val="28"/>
          <w:rtl/>
        </w:rPr>
        <w:t xml:space="preserve">المشرع </w:t>
      </w:r>
      <w:r w:rsidR="00276BA7" w:rsidRPr="00EE7584">
        <w:rPr>
          <w:rFonts w:ascii="Simplified Arabic" w:hAnsi="Simplified Arabic" w:cs="Simplified Arabic"/>
          <w:sz w:val="28"/>
          <w:szCs w:val="28"/>
          <w:rtl/>
        </w:rPr>
        <w:t>المؤسسين</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بإستدعاء</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كافة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المكتتبين</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في</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رأسمال</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الشركة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المساهمة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إلى</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حضور</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جلسة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الجمعية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العامة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التأسيسية،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وهذا</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بعد</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إستكمال</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كافة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الإجراءات</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القانونية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الخاصة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بتأسيس</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شركة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المساهمة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من</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طرف</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المؤسسين</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والمتعلقة</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بتحريرمشروع</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القانون</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الأساسي،</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والتصريح</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بالإكتتابات</w:t>
      </w:r>
      <w:r w:rsidR="00D77B8D">
        <w:rPr>
          <w:rFonts w:ascii="Simplified Arabic" w:hAnsi="Simplified Arabic" w:cs="Simplified Arabic"/>
          <w:sz w:val="28"/>
          <w:szCs w:val="28"/>
        </w:rPr>
        <w:t xml:space="preserve"> </w:t>
      </w:r>
      <w:r w:rsidR="00276BA7" w:rsidRPr="00EE7584">
        <w:rPr>
          <w:rFonts w:ascii="Simplified Arabic" w:hAnsi="Simplified Arabic" w:cs="Simplified Arabic"/>
          <w:sz w:val="28"/>
          <w:szCs w:val="28"/>
          <w:rtl/>
        </w:rPr>
        <w:t>والدفعات</w:t>
      </w:r>
      <w:r w:rsidR="00805805" w:rsidRPr="00EE7584">
        <w:rPr>
          <w:rFonts w:ascii="Simplified Arabic" w:hAnsi="Simplified Arabic" w:cs="Simplified Arabic"/>
          <w:sz w:val="28"/>
          <w:szCs w:val="28"/>
          <w:rtl/>
        </w:rPr>
        <w:t>.</w:t>
      </w:r>
    </w:p>
    <w:p w:rsidR="001D72DD" w:rsidRPr="00EE7584" w:rsidRDefault="00440FE8" w:rsidP="00362E4F">
      <w:pPr>
        <w:autoSpaceDE w:val="0"/>
        <w:autoSpaceDN w:val="0"/>
        <w:bidi/>
        <w:adjustRightInd w:val="0"/>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ولهذه الجمعية جملة من الاختصاصات</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 xml:space="preserve">تتمثل </w:t>
      </w:r>
      <w:r w:rsidR="004F20F1" w:rsidRPr="00EE7584">
        <w:rPr>
          <w:rFonts w:ascii="Simplified Arabic" w:hAnsi="Simplified Arabic" w:cs="Simplified Arabic"/>
          <w:sz w:val="28"/>
          <w:szCs w:val="28"/>
          <w:rtl/>
        </w:rPr>
        <w:t>حسب المادة 600 ق.ت في</w:t>
      </w:r>
      <w:r w:rsidR="001D72DD" w:rsidRPr="00EE7584">
        <w:rPr>
          <w:rFonts w:ascii="Simplified Arabic" w:hAnsi="Simplified Arabic" w:cs="Simplified Arabic"/>
          <w:sz w:val="28"/>
          <w:szCs w:val="28"/>
          <w:rtl/>
        </w:rPr>
        <w:t>:</w:t>
      </w:r>
    </w:p>
    <w:p w:rsidR="00251AC5" w:rsidRPr="00EE7584" w:rsidRDefault="00A355E3" w:rsidP="00362E4F">
      <w:pPr>
        <w:bidi/>
        <w:spacing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1</w:t>
      </w:r>
      <w:r w:rsidR="00440FE8" w:rsidRPr="00EE7584">
        <w:rPr>
          <w:rFonts w:ascii="Simplified Arabic" w:hAnsi="Simplified Arabic" w:cs="Simplified Arabic"/>
          <w:sz w:val="28"/>
          <w:szCs w:val="28"/>
          <w:rtl/>
        </w:rPr>
        <w:t xml:space="preserve">- </w:t>
      </w:r>
      <w:r w:rsidR="00251AC5" w:rsidRPr="00EE7584">
        <w:rPr>
          <w:rFonts w:ascii="Simplified Arabic" w:hAnsi="Simplified Arabic" w:cs="Simplified Arabic"/>
          <w:sz w:val="28"/>
          <w:szCs w:val="28"/>
          <w:rtl/>
        </w:rPr>
        <w:t>التأكد من الاكتتاب الكامل في رأس مال الشركة</w:t>
      </w:r>
      <w:r w:rsidR="004F20F1" w:rsidRPr="00EE7584">
        <w:rPr>
          <w:rFonts w:ascii="Simplified Arabic" w:hAnsi="Simplified Arabic" w:cs="Simplified Arabic"/>
          <w:sz w:val="28"/>
          <w:szCs w:val="28"/>
          <w:rtl/>
        </w:rPr>
        <w:t>، وأن مبلغ الأسهم مستحق الدفع.</w:t>
      </w:r>
    </w:p>
    <w:p w:rsidR="00276BA7" w:rsidRPr="00EE7584" w:rsidRDefault="00A355E3" w:rsidP="00362E4F">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2</w:t>
      </w:r>
      <w:r w:rsidR="00440FE8" w:rsidRPr="00EE7584">
        <w:rPr>
          <w:rFonts w:ascii="Simplified Arabic" w:hAnsi="Simplified Arabic" w:cs="Simplified Arabic"/>
          <w:sz w:val="28"/>
          <w:szCs w:val="28"/>
          <w:rtl/>
        </w:rPr>
        <w:t>-</w:t>
      </w:r>
      <w:r w:rsidR="001D72DD" w:rsidRPr="00EE7584">
        <w:rPr>
          <w:rFonts w:ascii="Simplified Arabic" w:hAnsi="Simplified Arabic" w:cs="Simplified Arabic"/>
          <w:sz w:val="28"/>
          <w:szCs w:val="28"/>
          <w:rtl/>
        </w:rPr>
        <w:t>المصادقةعلي</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القانون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الأساسي</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للشركة</w:t>
      </w:r>
      <w:r w:rsidR="00D77B8D">
        <w:rPr>
          <w:rFonts w:ascii="Simplified Arabic" w:hAnsi="Simplified Arabic" w:cs="Simplified Arabic"/>
          <w:sz w:val="28"/>
          <w:szCs w:val="28"/>
        </w:rPr>
        <w:t xml:space="preserve"> </w:t>
      </w:r>
      <w:r w:rsidR="00223109" w:rsidRPr="00EE7584">
        <w:rPr>
          <w:rFonts w:ascii="Simplified Arabic" w:hAnsi="Simplified Arabic" w:cs="Simplified Arabic"/>
          <w:sz w:val="28"/>
          <w:szCs w:val="28"/>
          <w:rtl/>
        </w:rPr>
        <w:t>و</w:t>
      </w:r>
      <w:r w:rsidR="001D72DD" w:rsidRPr="00EE7584">
        <w:rPr>
          <w:rFonts w:ascii="Simplified Arabic" w:hAnsi="Simplified Arabic" w:cs="Simplified Arabic"/>
          <w:sz w:val="28"/>
          <w:szCs w:val="28"/>
          <w:rtl/>
        </w:rPr>
        <w:t>لا يجوز</w:t>
      </w:r>
      <w:r w:rsidR="00D77B8D">
        <w:rPr>
          <w:rFonts w:ascii="Simplified Arabic" w:hAnsi="Simplified Arabic" w:cs="Simplified Arabic"/>
          <w:sz w:val="28"/>
          <w:szCs w:val="28"/>
        </w:rPr>
        <w:t xml:space="preserve"> </w:t>
      </w:r>
      <w:r w:rsidR="004F20F1" w:rsidRPr="00EE7584">
        <w:rPr>
          <w:rFonts w:ascii="Simplified Arabic" w:hAnsi="Simplified Arabic" w:cs="Simplified Arabic"/>
          <w:sz w:val="28"/>
          <w:szCs w:val="28"/>
          <w:rtl/>
        </w:rPr>
        <w:t>للجمعية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إدخال</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تعديلات</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عليهإ</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لابإجماع</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أراءجميع</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المكتتبي</w:t>
      </w:r>
      <w:r w:rsidR="00223109" w:rsidRPr="00EE7584">
        <w:rPr>
          <w:rFonts w:ascii="Simplified Arabic" w:hAnsi="Simplified Arabic" w:cs="Simplified Arabic"/>
          <w:sz w:val="28"/>
          <w:szCs w:val="28"/>
          <w:rtl/>
        </w:rPr>
        <w:t>ن.</w:t>
      </w:r>
    </w:p>
    <w:p w:rsidR="001D72DD" w:rsidRPr="00EE7584" w:rsidRDefault="00A355E3" w:rsidP="00362E4F">
      <w:pPr>
        <w:autoSpaceDE w:val="0"/>
        <w:autoSpaceDN w:val="0"/>
        <w:bidi/>
        <w:adjustRightInd w:val="0"/>
        <w:spacing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3-</w:t>
      </w:r>
      <w:r w:rsidR="001D72DD" w:rsidRPr="00EE7584">
        <w:rPr>
          <w:rFonts w:ascii="Simplified Arabic" w:hAnsi="Simplified Arabic" w:cs="Simplified Arabic"/>
          <w:sz w:val="28"/>
          <w:szCs w:val="28"/>
          <w:rtl/>
        </w:rPr>
        <w:t>تعيين</w:t>
      </w:r>
      <w:r w:rsidR="00D77B8D">
        <w:rPr>
          <w:rFonts w:ascii="Simplified Arabic" w:hAnsi="Simplified Arabic" w:cs="Simplified Arabic"/>
          <w:sz w:val="28"/>
          <w:szCs w:val="28"/>
        </w:rPr>
        <w:t xml:space="preserve"> </w:t>
      </w:r>
      <w:r w:rsidR="00F24C10" w:rsidRPr="00EE7584">
        <w:rPr>
          <w:rFonts w:ascii="Simplified Arabic" w:hAnsi="Simplified Arabic" w:cs="Simplified Arabic"/>
          <w:sz w:val="28"/>
          <w:szCs w:val="28"/>
          <w:rtl/>
        </w:rPr>
        <w:t>ال</w:t>
      </w:r>
      <w:r w:rsidR="001D72DD" w:rsidRPr="00EE7584">
        <w:rPr>
          <w:rFonts w:ascii="Simplified Arabic" w:hAnsi="Simplified Arabic" w:cs="Simplified Arabic"/>
          <w:sz w:val="28"/>
          <w:szCs w:val="28"/>
          <w:rtl/>
        </w:rPr>
        <w:t>هيئات</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الإدارية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الأولي</w:t>
      </w:r>
      <w:r w:rsidR="00162295" w:rsidRPr="00EE7584">
        <w:rPr>
          <w:rFonts w:ascii="Simplified Arabic" w:hAnsi="Simplified Arabic" w:cs="Simplified Arabic"/>
          <w:sz w:val="28"/>
          <w:szCs w:val="28"/>
          <w:rtl/>
        </w:rPr>
        <w:t xml:space="preserve"> أي </w:t>
      </w:r>
      <w:r w:rsidR="001D72DD" w:rsidRPr="00EE7584">
        <w:rPr>
          <w:rFonts w:ascii="Simplified Arabic" w:hAnsi="Simplified Arabic" w:cs="Simplified Arabic"/>
          <w:sz w:val="28"/>
          <w:szCs w:val="28"/>
          <w:rtl/>
        </w:rPr>
        <w:t>تعيين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قائمين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بالإدارةالأولين،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أو</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أعضاء</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مجلس</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المراقبة،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وتعيين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مندوبي</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الحسابات.</w:t>
      </w:r>
    </w:p>
    <w:p w:rsidR="001D72DD" w:rsidRPr="00EE7584" w:rsidRDefault="00A355E3" w:rsidP="00D77B8D">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4</w:t>
      </w:r>
      <w:r w:rsidR="001D72DD" w:rsidRPr="00EE7584">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تقدير</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الحصص</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العينية</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Pr>
        <w:t>:</w:t>
      </w:r>
      <w:r w:rsidR="001D72DD" w:rsidRPr="00EE7584">
        <w:rPr>
          <w:rFonts w:ascii="Simplified Arabic" w:hAnsi="Simplified Arabic" w:cs="Simplified Arabic"/>
          <w:sz w:val="28"/>
          <w:szCs w:val="28"/>
          <w:rtl/>
        </w:rPr>
        <w:t>يعد</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تقدير</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الحصص</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العينية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من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أهم</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الاختصاصات</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الجمعية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العامة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التأسيسية،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 xml:space="preserve"> ذلك</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لمنع</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أي</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شكل</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من</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أشكال</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التلاعب</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الذي</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قد</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تتعرض</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له</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عملية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التقدير،</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وبالتالي جعل</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رأسمال</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شركة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المساهمة</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غير</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مطابق</w:t>
      </w:r>
      <w:r w:rsidR="00D77B8D">
        <w:rPr>
          <w:rFonts w:ascii="Simplified Arabic" w:hAnsi="Simplified Arabic" w:cs="Simplified Arabic"/>
          <w:sz w:val="28"/>
          <w:szCs w:val="28"/>
        </w:rPr>
        <w:t xml:space="preserve"> </w:t>
      </w:r>
      <w:r w:rsidR="001D72DD" w:rsidRPr="00EE7584">
        <w:rPr>
          <w:rFonts w:ascii="Simplified Arabic" w:hAnsi="Simplified Arabic" w:cs="Simplified Arabic"/>
          <w:sz w:val="28"/>
          <w:szCs w:val="28"/>
          <w:rtl/>
        </w:rPr>
        <w:t>للواقع.</w:t>
      </w:r>
    </w:p>
    <w:p w:rsidR="001D72DD" w:rsidRPr="00EE7584" w:rsidRDefault="001D72DD" w:rsidP="00D77B8D">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ما</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نلاحظه</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أن</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المشرع</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الجزائري</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اسند</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مهمة</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تقدير</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قيمة</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الحصة</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العينية</w:t>
      </w:r>
      <w:r w:rsidR="00D77B8D">
        <w:rPr>
          <w:rFonts w:ascii="Simplified Arabic" w:hAnsi="Simplified Arabic" w:cs="Simplified Arabic"/>
          <w:sz w:val="28"/>
          <w:szCs w:val="28"/>
        </w:rPr>
        <w:t xml:space="preserve"> </w:t>
      </w:r>
      <w:r w:rsidR="00223109" w:rsidRPr="00EE7584">
        <w:rPr>
          <w:rFonts w:ascii="Simplified Arabic" w:hAnsi="Simplified Arabic" w:cs="Simplified Arabic"/>
          <w:sz w:val="28"/>
          <w:szCs w:val="28"/>
          <w:rtl/>
        </w:rPr>
        <w:t xml:space="preserve">إلى </w:t>
      </w:r>
      <w:r w:rsidRPr="00EE7584">
        <w:rPr>
          <w:rFonts w:ascii="Simplified Arabic" w:hAnsi="Simplified Arabic" w:cs="Simplified Arabic"/>
          <w:sz w:val="28"/>
          <w:szCs w:val="28"/>
          <w:rtl/>
        </w:rPr>
        <w:t>مندوبي</w:t>
      </w:r>
      <w:r w:rsidR="00D77B8D">
        <w:rPr>
          <w:rFonts w:ascii="Simplified Arabic" w:hAnsi="Simplified Arabic" w:cs="Simplified Arabic"/>
          <w:sz w:val="28"/>
          <w:szCs w:val="28"/>
        </w:rPr>
        <w:t xml:space="preserve"> </w:t>
      </w:r>
      <w:r w:rsidR="004F20F1" w:rsidRPr="00EE7584">
        <w:rPr>
          <w:rFonts w:ascii="Simplified Arabic" w:hAnsi="Simplified Arabic" w:cs="Simplified Arabic"/>
          <w:sz w:val="28"/>
          <w:szCs w:val="28"/>
          <w:rtl/>
        </w:rPr>
        <w:t>الحصص</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يتم</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تعيينهم</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بقرار</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قضائي</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وتقع</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مسؤولية</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تقدير</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الحصص</w:t>
      </w:r>
      <w:r w:rsidR="00D77B8D">
        <w:rPr>
          <w:rFonts w:ascii="Simplified Arabic" w:hAnsi="Simplified Arabic" w:cs="Simplified Arabic"/>
          <w:sz w:val="28"/>
          <w:szCs w:val="28"/>
        </w:rPr>
        <w:t xml:space="preserve"> </w:t>
      </w:r>
      <w:r w:rsidR="00AF5723" w:rsidRPr="00EE7584">
        <w:rPr>
          <w:rFonts w:ascii="Simplified Arabic" w:hAnsi="Simplified Arabic" w:cs="Simplified Arabic"/>
          <w:sz w:val="28"/>
          <w:szCs w:val="28"/>
          <w:rtl/>
        </w:rPr>
        <w:t>عليهم</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ذلك</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وفقا</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لما</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تشير</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إليه</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المادة</w:t>
      </w:r>
      <w:r w:rsidR="004F20F1" w:rsidRPr="00EE7584">
        <w:rPr>
          <w:rFonts w:ascii="Simplified Arabic" w:hAnsi="Simplified Arabic" w:cs="Simplified Arabic"/>
          <w:sz w:val="28"/>
          <w:szCs w:val="28"/>
          <w:rtl/>
        </w:rPr>
        <w:t>601</w:t>
      </w:r>
      <w:r w:rsidR="00D77B8D">
        <w:rPr>
          <w:rFonts w:ascii="Simplified Arabic" w:hAnsi="Simplified Arabic" w:cs="Simplified Arabic"/>
          <w:sz w:val="28"/>
          <w:szCs w:val="28"/>
        </w:rPr>
        <w:t xml:space="preserve"> </w:t>
      </w:r>
      <w:r w:rsidRPr="00EE7584">
        <w:rPr>
          <w:rFonts w:ascii="Simplified Arabic" w:hAnsi="Simplified Arabic" w:cs="Simplified Arabic"/>
          <w:sz w:val="28"/>
          <w:szCs w:val="28"/>
          <w:rtl/>
        </w:rPr>
        <w:t xml:space="preserve">من </w:t>
      </w:r>
      <w:r w:rsidR="007C17FD" w:rsidRPr="00EE7584">
        <w:rPr>
          <w:rFonts w:ascii="Simplified Arabic" w:hAnsi="Simplified Arabic" w:cs="Simplified Arabic"/>
          <w:sz w:val="28"/>
          <w:szCs w:val="28"/>
          <w:rtl/>
        </w:rPr>
        <w:t>القانون</w:t>
      </w:r>
      <w:r w:rsidR="00D77B8D">
        <w:rPr>
          <w:rFonts w:ascii="Simplified Arabic" w:hAnsi="Simplified Arabic" w:cs="Simplified Arabic" w:hint="cs"/>
          <w:sz w:val="28"/>
          <w:szCs w:val="28"/>
          <w:rtl/>
          <w:lang w:bidi="ar-DZ"/>
        </w:rPr>
        <w:t xml:space="preserve">التجاري، أما بالنسبة للتقرير فيجب أن يوضع تحت تصرف المكتتبين في مقر الشركة. </w:t>
      </w:r>
      <w:r w:rsidR="00D77B8D">
        <w:rPr>
          <w:rFonts w:ascii="Simplified Arabic" w:hAnsi="Simplified Arabic" w:cs="Simplified Arabic"/>
          <w:sz w:val="28"/>
          <w:szCs w:val="28"/>
        </w:rPr>
        <w:t xml:space="preserve"> </w:t>
      </w:r>
    </w:p>
    <w:p w:rsidR="004F20F1" w:rsidRPr="00EE7584" w:rsidRDefault="004F20F1"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وتقرير مندوب الحصص ليس الزامي للشركة بل استئناسي فقط، لذا </w:t>
      </w:r>
      <w:r w:rsidR="00DA2BF2" w:rsidRPr="00EE7584">
        <w:rPr>
          <w:rFonts w:ascii="Simplified Arabic" w:hAnsi="Simplified Arabic" w:cs="Simplified Arabic"/>
          <w:sz w:val="28"/>
          <w:szCs w:val="28"/>
          <w:rtl/>
        </w:rPr>
        <w:t>يعرض على الجمعية للمصادقة عليه، وهنا الجمعية قرارها يكون:</w:t>
      </w:r>
    </w:p>
    <w:p w:rsidR="00DA2BF2" w:rsidRPr="00EE7584" w:rsidRDefault="00DA2BF2"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-إما </w:t>
      </w:r>
      <w:r w:rsidR="000177B5" w:rsidRPr="00EE7584">
        <w:rPr>
          <w:rFonts w:ascii="Simplified Arabic" w:hAnsi="Simplified Arabic" w:cs="Simplified Arabic"/>
          <w:sz w:val="28"/>
          <w:szCs w:val="28"/>
          <w:rtl/>
        </w:rPr>
        <w:t>المصادقة</w:t>
      </w:r>
      <w:r w:rsidRPr="00EE7584">
        <w:rPr>
          <w:rFonts w:ascii="Simplified Arabic" w:hAnsi="Simplified Arabic" w:cs="Simplified Arabic"/>
          <w:sz w:val="28"/>
          <w:szCs w:val="28"/>
          <w:rtl/>
        </w:rPr>
        <w:t xml:space="preserve"> على </w:t>
      </w:r>
      <w:r w:rsidR="00162295" w:rsidRPr="00EE7584">
        <w:rPr>
          <w:rFonts w:ascii="Simplified Arabic" w:hAnsi="Simplified Arabic" w:cs="Simplified Arabic"/>
          <w:sz w:val="28"/>
          <w:szCs w:val="28"/>
          <w:rtl/>
        </w:rPr>
        <w:t>تقرير</w:t>
      </w:r>
      <w:r w:rsidRPr="00EE7584">
        <w:rPr>
          <w:rFonts w:ascii="Simplified Arabic" w:hAnsi="Simplified Arabic" w:cs="Simplified Arabic"/>
          <w:sz w:val="28"/>
          <w:szCs w:val="28"/>
          <w:rtl/>
        </w:rPr>
        <w:t xml:space="preserve"> مندوب الحصص</w:t>
      </w:r>
      <w:r w:rsidR="000177B5"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وهنا لابد من موافقة ثلثي أصوات المكتتبين الحاضرين في الجمعية دون أصحاب المقدمات العينية. عندها يصبح تقرير مندوب الحصص إلزامي على الشركة.</w:t>
      </w:r>
    </w:p>
    <w:p w:rsidR="00DA2BF2" w:rsidRPr="00EE7584" w:rsidRDefault="00DA2BF2"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 xml:space="preserve">-إما عدم </w:t>
      </w:r>
      <w:r w:rsidR="000177B5" w:rsidRPr="00EE7584">
        <w:rPr>
          <w:rFonts w:ascii="Simplified Arabic" w:hAnsi="Simplified Arabic" w:cs="Simplified Arabic"/>
          <w:sz w:val="28"/>
          <w:szCs w:val="28"/>
          <w:rtl/>
        </w:rPr>
        <w:t>المصادقة</w:t>
      </w:r>
      <w:r w:rsidRPr="00EE7584">
        <w:rPr>
          <w:rFonts w:ascii="Simplified Arabic" w:hAnsi="Simplified Arabic" w:cs="Simplified Arabic"/>
          <w:sz w:val="28"/>
          <w:szCs w:val="28"/>
          <w:rtl/>
        </w:rPr>
        <w:t xml:space="preserve"> عليه</w:t>
      </w:r>
      <w:r w:rsidR="00162295" w:rsidRPr="00EE7584">
        <w:rPr>
          <w:rFonts w:ascii="Simplified Arabic" w:hAnsi="Simplified Arabic" w:cs="Simplified Arabic"/>
          <w:sz w:val="28"/>
          <w:szCs w:val="28"/>
          <w:rtl/>
        </w:rPr>
        <w:t xml:space="preserve"> بموافقة ثلثي أصوات المكتتبين الحاضرين في الجمعية دون أصحاب الحصص العينية، </w:t>
      </w:r>
      <w:r w:rsidR="00F8501F" w:rsidRPr="00EE7584">
        <w:rPr>
          <w:rFonts w:ascii="Simplified Arabic" w:hAnsi="Simplified Arabic" w:cs="Simplified Arabic"/>
          <w:sz w:val="28"/>
          <w:szCs w:val="28"/>
          <w:rtl/>
        </w:rPr>
        <w:t xml:space="preserve">وهذا يترتب عليه أمرين: إما استبعاد هذا التقرير واستمرار الشركة اذا كان من المستطاع عليها أن تمارس نشاطها بدونه، وإما إذا كانت هذه الحصص جوهرية وقيمتها لازمة </w:t>
      </w:r>
      <w:r w:rsidR="00497CC3" w:rsidRPr="00EE7584">
        <w:rPr>
          <w:rFonts w:ascii="Simplified Arabic" w:hAnsi="Simplified Arabic" w:cs="Simplified Arabic"/>
          <w:sz w:val="28"/>
          <w:szCs w:val="28"/>
          <w:rtl/>
        </w:rPr>
        <w:t>لإكمال</w:t>
      </w:r>
      <w:r w:rsidR="00F8501F" w:rsidRPr="00EE7584">
        <w:rPr>
          <w:rFonts w:ascii="Simplified Arabic" w:hAnsi="Simplified Arabic" w:cs="Simplified Arabic"/>
          <w:sz w:val="28"/>
          <w:szCs w:val="28"/>
          <w:rtl/>
        </w:rPr>
        <w:t xml:space="preserve"> الحد الأدنى لرأس المال ويترتب على هذا الرفض عدم </w:t>
      </w:r>
      <w:r w:rsidR="00162295" w:rsidRPr="00EE7584">
        <w:rPr>
          <w:rFonts w:ascii="Simplified Arabic" w:hAnsi="Simplified Arabic" w:cs="Simplified Arabic"/>
          <w:sz w:val="28"/>
          <w:szCs w:val="28"/>
          <w:rtl/>
        </w:rPr>
        <w:t xml:space="preserve"> تأسيس الشركة.</w:t>
      </w:r>
    </w:p>
    <w:p w:rsidR="001D72DD" w:rsidRPr="00EE7584" w:rsidRDefault="003E03D1"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وإما </w:t>
      </w:r>
      <w:r w:rsidR="00497CC3" w:rsidRPr="00EE7584">
        <w:rPr>
          <w:rFonts w:ascii="Simplified Arabic" w:hAnsi="Simplified Arabic" w:cs="Simplified Arabic"/>
          <w:sz w:val="28"/>
          <w:szCs w:val="28"/>
          <w:rtl/>
        </w:rPr>
        <w:t xml:space="preserve">أن </w:t>
      </w:r>
      <w:r w:rsidRPr="00EE7584">
        <w:rPr>
          <w:rFonts w:ascii="Simplified Arabic" w:hAnsi="Simplified Arabic" w:cs="Simplified Arabic"/>
          <w:sz w:val="28"/>
          <w:szCs w:val="28"/>
          <w:rtl/>
        </w:rPr>
        <w:t>تقر</w:t>
      </w:r>
      <w:r w:rsidR="00162295" w:rsidRPr="00EE7584">
        <w:rPr>
          <w:rFonts w:ascii="Simplified Arabic" w:hAnsi="Simplified Arabic" w:cs="Simplified Arabic"/>
          <w:sz w:val="28"/>
          <w:szCs w:val="28"/>
          <w:rtl/>
        </w:rPr>
        <w:t>ر تخفيض قيمة الحصص العينية وهنا لابد من اجماع</w:t>
      </w:r>
      <w:r w:rsidRPr="00EE7584">
        <w:rPr>
          <w:rFonts w:ascii="Simplified Arabic" w:hAnsi="Simplified Arabic" w:cs="Simplified Arabic"/>
          <w:sz w:val="28"/>
          <w:szCs w:val="28"/>
          <w:rtl/>
        </w:rPr>
        <w:t xml:space="preserve"> المكتتبين</w:t>
      </w:r>
      <w:r w:rsidR="00162295" w:rsidRPr="00EE7584">
        <w:rPr>
          <w:rFonts w:ascii="Simplified Arabic" w:hAnsi="Simplified Arabic" w:cs="Simplified Arabic"/>
          <w:sz w:val="28"/>
          <w:szCs w:val="28"/>
          <w:rtl/>
        </w:rPr>
        <w:t xml:space="preserve"> بما في ذلك أصحاب الحصص العينية.</w:t>
      </w:r>
      <w:r w:rsidRPr="00EE7584">
        <w:rPr>
          <w:rFonts w:ascii="Simplified Arabic" w:hAnsi="Simplified Arabic" w:cs="Simplified Arabic"/>
          <w:sz w:val="28"/>
          <w:szCs w:val="28"/>
          <w:rtl/>
        </w:rPr>
        <w:t>و</w:t>
      </w:r>
      <w:r w:rsidR="001D72DD" w:rsidRPr="00EE7584">
        <w:rPr>
          <w:rFonts w:ascii="Simplified Arabic" w:hAnsi="Simplified Arabic" w:cs="Simplified Arabic"/>
          <w:sz w:val="28"/>
          <w:szCs w:val="28"/>
          <w:rtl/>
        </w:rPr>
        <w:t>فيحالةعدمالموافقةالصريحةمنمقدميالحصصالعينيةتعد الشركةغيرمؤسسة.</w:t>
      </w:r>
    </w:p>
    <w:p w:rsidR="001D72DD" w:rsidRPr="00EE7584" w:rsidRDefault="00A355E3" w:rsidP="00362E4F">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 xml:space="preserve">جـ- </w:t>
      </w:r>
      <w:r w:rsidR="001D72DD" w:rsidRPr="00EE7584">
        <w:rPr>
          <w:rFonts w:ascii="Simplified Arabic" w:hAnsi="Simplified Arabic" w:cs="Simplified Arabic"/>
          <w:b/>
          <w:bCs/>
          <w:sz w:val="28"/>
          <w:szCs w:val="28"/>
          <w:rtl/>
        </w:rPr>
        <w:t>قيدالشركة</w:t>
      </w:r>
      <w:r w:rsidR="00D77B8D">
        <w:rPr>
          <w:rFonts w:ascii="Simplified Arabic" w:hAnsi="Simplified Arabic" w:cs="Simplified Arabic" w:hint="cs"/>
          <w:b/>
          <w:bCs/>
          <w:sz w:val="28"/>
          <w:szCs w:val="28"/>
          <w:rtl/>
        </w:rPr>
        <w:t xml:space="preserve"> </w:t>
      </w:r>
      <w:r w:rsidR="001D72DD" w:rsidRPr="00EE7584">
        <w:rPr>
          <w:rFonts w:ascii="Simplified Arabic" w:hAnsi="Simplified Arabic" w:cs="Simplified Arabic"/>
          <w:b/>
          <w:bCs/>
          <w:sz w:val="28"/>
          <w:szCs w:val="28"/>
          <w:rtl/>
        </w:rPr>
        <w:t>في</w:t>
      </w:r>
      <w:r w:rsidR="00D77B8D">
        <w:rPr>
          <w:rFonts w:ascii="Simplified Arabic" w:hAnsi="Simplified Arabic" w:cs="Simplified Arabic" w:hint="cs"/>
          <w:b/>
          <w:bCs/>
          <w:sz w:val="28"/>
          <w:szCs w:val="28"/>
          <w:rtl/>
        </w:rPr>
        <w:t xml:space="preserve"> </w:t>
      </w:r>
      <w:r w:rsidR="001D72DD" w:rsidRPr="00EE7584">
        <w:rPr>
          <w:rFonts w:ascii="Simplified Arabic" w:hAnsi="Simplified Arabic" w:cs="Simplified Arabic"/>
          <w:b/>
          <w:bCs/>
          <w:sz w:val="28"/>
          <w:szCs w:val="28"/>
          <w:rtl/>
        </w:rPr>
        <w:t>السجل</w:t>
      </w:r>
      <w:r w:rsidR="00D77B8D">
        <w:rPr>
          <w:rFonts w:ascii="Simplified Arabic" w:hAnsi="Simplified Arabic" w:cs="Simplified Arabic" w:hint="cs"/>
          <w:b/>
          <w:bCs/>
          <w:sz w:val="28"/>
          <w:szCs w:val="28"/>
          <w:rtl/>
        </w:rPr>
        <w:t xml:space="preserve"> </w:t>
      </w:r>
      <w:r w:rsidR="001D72DD" w:rsidRPr="00EE7584">
        <w:rPr>
          <w:rFonts w:ascii="Simplified Arabic" w:hAnsi="Simplified Arabic" w:cs="Simplified Arabic"/>
          <w:b/>
          <w:bCs/>
          <w:sz w:val="28"/>
          <w:szCs w:val="28"/>
          <w:rtl/>
        </w:rPr>
        <w:t>التجاري</w:t>
      </w:r>
      <w:r w:rsidR="001D72DD" w:rsidRPr="00EE7584">
        <w:rPr>
          <w:rFonts w:ascii="Simplified Arabic" w:hAnsi="Simplified Arabic" w:cs="Simplified Arabic"/>
          <w:b/>
          <w:bCs/>
          <w:sz w:val="28"/>
          <w:szCs w:val="28"/>
        </w:rPr>
        <w:t>:</w:t>
      </w:r>
    </w:p>
    <w:p w:rsidR="00276BA7" w:rsidRPr="00EE7584" w:rsidRDefault="00D77B8D" w:rsidP="00D77B8D">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انعقاد الجمعية التأسيسية وممارستها اختصاصاتها نصل الى آخر اجراء لتأسيسي شركة المساهمة أثناء اللجوء العلني للادخار </w:t>
      </w:r>
      <w:r w:rsidR="001D72DD" w:rsidRPr="00EE7584">
        <w:rPr>
          <w:rFonts w:ascii="Simplified Arabic" w:hAnsi="Simplified Arabic" w:cs="Simplified Arabic"/>
          <w:sz w:val="28"/>
          <w:szCs w:val="28"/>
          <w:rtl/>
        </w:rPr>
        <w:t>،يتمثل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قيد</w:t>
      </w:r>
      <w:r w:rsidR="00461183" w:rsidRPr="00EE7584">
        <w:rPr>
          <w:rFonts w:ascii="Simplified Arabic" w:hAnsi="Simplified Arabic" w:cs="Simplified Arabic"/>
          <w:sz w:val="28"/>
          <w:szCs w:val="28"/>
          <w:rtl/>
        </w:rPr>
        <w:t xml:space="preserve"> الشركة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السجل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التجاري</w:t>
      </w:r>
      <w:r w:rsidR="00440FE8" w:rsidRPr="00EE7584">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440FE8" w:rsidRPr="00EE7584">
        <w:rPr>
          <w:rFonts w:ascii="Simplified Arabic" w:hAnsi="Simplified Arabic" w:cs="Simplified Arabic"/>
          <w:sz w:val="28"/>
          <w:szCs w:val="28"/>
          <w:rtl/>
        </w:rPr>
        <w:t>و</w:t>
      </w:r>
      <w:r w:rsidR="001D72DD" w:rsidRPr="00EE7584">
        <w:rPr>
          <w:rFonts w:ascii="Simplified Arabic" w:hAnsi="Simplified Arabic" w:cs="Simplified Arabic"/>
          <w:sz w:val="28"/>
          <w:szCs w:val="28"/>
          <w:rtl/>
        </w:rPr>
        <w:t>يعتبر</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المشرع</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الجزائري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القيد</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السجل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التجاري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شرطا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لاكتساب</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الشخصية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المعنوية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وممارستها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لنشاطها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كشخص معنوي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وبالتالي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فقبل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إتمام</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إجراء</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القيد</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السجل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التجاري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لانكون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أمام</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شركة بالمعنى</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القانوني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الصحيح،</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وبالتبعية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فان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التصرفات</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والأعمال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القانوني</w:t>
      </w:r>
      <w:r w:rsidR="00461183" w:rsidRPr="00EE7584">
        <w:rPr>
          <w:rFonts w:ascii="Simplified Arabic" w:hAnsi="Simplified Arabic" w:cs="Simplified Arabic"/>
          <w:sz w:val="28"/>
          <w:szCs w:val="28"/>
          <w:rtl/>
        </w:rPr>
        <w:t>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التي يقوم</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بها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المؤسسون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باسم</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الشركة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ولحسابها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يترتب</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عنها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مسؤوليتهم</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التضامنية إزاء</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الغير. باستثناء</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مات</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نص</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إليه</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الفقرة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الأخيرة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المادة</w:t>
      </w:r>
      <w:r w:rsidR="00B564C5" w:rsidRPr="00EE7584">
        <w:rPr>
          <w:rFonts w:ascii="Simplified Arabic" w:hAnsi="Simplified Arabic" w:cs="Simplified Arabic"/>
          <w:b/>
          <w:bCs/>
          <w:sz w:val="28"/>
          <w:szCs w:val="28"/>
          <w:rtl/>
        </w:rPr>
        <w:t>549</w:t>
      </w:r>
      <w:r>
        <w:rPr>
          <w:rFonts w:ascii="Simplified Arabic" w:hAnsi="Simplified Arabic" w:cs="Simplified Arabic" w:hint="cs"/>
          <w:b/>
          <w:bCs/>
          <w:sz w:val="28"/>
          <w:szCs w:val="28"/>
          <w:rtl/>
        </w:rPr>
        <w:t xml:space="preserve"> </w:t>
      </w:r>
      <w:r w:rsidR="001D72DD" w:rsidRPr="00EE7584">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007C17FD" w:rsidRPr="00EE7584">
        <w:rPr>
          <w:rFonts w:ascii="Simplified Arabic" w:hAnsi="Simplified Arabic" w:cs="Simplified Arabic"/>
          <w:sz w:val="28"/>
          <w:szCs w:val="28"/>
          <w:rtl/>
        </w:rPr>
        <w:t>القانون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التجاري ،والذي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يتمثل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في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قبول</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الشركة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بعد</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تأسيسها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بصفة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قانونية أن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تأخذ علي</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عاتقها</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التعهدات</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المتخذة</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من</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طرف</w:t>
      </w:r>
      <w:r>
        <w:rPr>
          <w:rFonts w:ascii="Simplified Arabic" w:hAnsi="Simplified Arabic" w:cs="Simplified Arabic" w:hint="cs"/>
          <w:sz w:val="28"/>
          <w:szCs w:val="28"/>
          <w:rtl/>
        </w:rPr>
        <w:t xml:space="preserve"> </w:t>
      </w:r>
      <w:r w:rsidR="001D72DD" w:rsidRPr="00EE7584">
        <w:rPr>
          <w:rFonts w:ascii="Simplified Arabic" w:hAnsi="Simplified Arabic" w:cs="Simplified Arabic"/>
          <w:sz w:val="28"/>
          <w:szCs w:val="28"/>
          <w:rtl/>
        </w:rPr>
        <w:t>المؤسسين.</w:t>
      </w:r>
    </w:p>
    <w:p w:rsidR="00C046A7" w:rsidRPr="00866C71" w:rsidRDefault="00C046A7" w:rsidP="00994A90">
      <w:pPr>
        <w:autoSpaceDE w:val="0"/>
        <w:autoSpaceDN w:val="0"/>
        <w:bidi/>
        <w:adjustRightInd w:val="0"/>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ثانيا- التأسيس دون اللجوء العلني للادخار:</w:t>
      </w:r>
    </w:p>
    <w:p w:rsidR="00805805" w:rsidRPr="00EE7584" w:rsidRDefault="00C046A7"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يسر المشرع الجزائري تأسيس شركة المساهمة التي لا تلجأ علانية للادخار ولهذا أعفاها من بعض الإجراءات التي تطبق على التأسيس باللجوء العلني للادخار</w:t>
      </w:r>
      <w:r w:rsidR="00247190" w:rsidRPr="00EE7584">
        <w:rPr>
          <w:rFonts w:ascii="Simplified Arabic" w:hAnsi="Simplified Arabic" w:cs="Simplified Arabic"/>
          <w:sz w:val="28"/>
          <w:szCs w:val="28"/>
          <w:rtl/>
        </w:rPr>
        <w:t xml:space="preserve"> فلا يوضع مشروع القانون الأساسي في السجل التجاري بل يوضع قانون تأسيسي نهائي للشركة، ولا يقوم المؤسسون هنا بإجراءات اعلان الاكتتاب ولا نشره، كما لا تتم دعوة المكتتبين الى الجمعية التأسيسية</w:t>
      </w:r>
      <w:r w:rsidRPr="00EE7584">
        <w:rPr>
          <w:rFonts w:ascii="Simplified Arabic" w:hAnsi="Simplified Arabic" w:cs="Simplified Arabic"/>
          <w:sz w:val="28"/>
          <w:szCs w:val="28"/>
          <w:rtl/>
        </w:rPr>
        <w:t xml:space="preserve">. وهذا راجع بالطبع لعدم الحاجة إلى حماية الجمهور والادخار العام في هذا النوع من الشركات إذ يقتصر الاكتتاب </w:t>
      </w:r>
      <w:r w:rsidR="00247190" w:rsidRPr="00EE7584">
        <w:rPr>
          <w:rFonts w:ascii="Simplified Arabic" w:hAnsi="Simplified Arabic" w:cs="Simplified Arabic"/>
          <w:sz w:val="28"/>
          <w:szCs w:val="28"/>
          <w:rtl/>
        </w:rPr>
        <w:t>في رأسمالها</w:t>
      </w:r>
      <w:r w:rsidRPr="00EE7584">
        <w:rPr>
          <w:rFonts w:ascii="Simplified Arabic" w:hAnsi="Simplified Arabic" w:cs="Simplified Arabic"/>
          <w:sz w:val="28"/>
          <w:szCs w:val="28"/>
          <w:rtl/>
        </w:rPr>
        <w:t xml:space="preserve"> على المؤسسون فيها وحدهم</w:t>
      </w:r>
      <w:r w:rsidR="00805805" w:rsidRPr="00EE7584">
        <w:rPr>
          <w:rFonts w:ascii="Simplified Arabic" w:hAnsi="Simplified Arabic" w:cs="Simplified Arabic"/>
          <w:sz w:val="28"/>
          <w:szCs w:val="28"/>
          <w:rtl/>
        </w:rPr>
        <w:t xml:space="preserve"> ومعارفهم</w:t>
      </w:r>
      <w:r w:rsidR="00247190" w:rsidRPr="00EE7584">
        <w:rPr>
          <w:rFonts w:ascii="Simplified Arabic" w:hAnsi="Simplified Arabic" w:cs="Simplified Arabic"/>
          <w:sz w:val="28"/>
          <w:szCs w:val="28"/>
          <w:rtl/>
        </w:rPr>
        <w:t xml:space="preserve"> من الأقارب والأصدقاء</w:t>
      </w:r>
      <w:r w:rsidR="00805805" w:rsidRPr="00EE7584">
        <w:rPr>
          <w:rFonts w:ascii="Simplified Arabic" w:hAnsi="Simplified Arabic" w:cs="Simplified Arabic"/>
          <w:sz w:val="28"/>
          <w:szCs w:val="28"/>
          <w:rtl/>
        </w:rPr>
        <w:t>.</w:t>
      </w:r>
    </w:p>
    <w:p w:rsidR="00805805" w:rsidRPr="00EE7584" w:rsidRDefault="00C046A7"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وبخلاف التأسيس باللجوء العلني للادخار تثبت الدفعات عندما لا يتم اللجوء علانية للادخار بمقتضى تصريح من مساهم أو أكثر في عقد توثيق بناء على تقديم قائمة المساهمين المحتوية</w:t>
      </w:r>
      <w:r w:rsidR="00805805" w:rsidRPr="00EE7584">
        <w:rPr>
          <w:rFonts w:ascii="Simplified Arabic" w:hAnsi="Simplified Arabic" w:cs="Simplified Arabic"/>
          <w:sz w:val="28"/>
          <w:szCs w:val="28"/>
          <w:rtl/>
        </w:rPr>
        <w:t xml:space="preserve"> على المبالغ</w:t>
      </w:r>
      <w:r w:rsidRPr="00EE7584">
        <w:rPr>
          <w:rFonts w:ascii="Simplified Arabic" w:hAnsi="Simplified Arabic" w:cs="Simplified Arabic"/>
          <w:sz w:val="28"/>
          <w:szCs w:val="28"/>
          <w:rtl/>
        </w:rPr>
        <w:t xml:space="preserve"> التي يدفعها كل مساهم. </w:t>
      </w:r>
    </w:p>
    <w:p w:rsidR="00276BA7" w:rsidRPr="00EE7584" w:rsidRDefault="00C046A7"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ويشتمل القانون الأساسي</w:t>
      </w:r>
      <w:r w:rsidR="00805805"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على تقدير الحصص</w:t>
      </w:r>
      <w:r w:rsidR="00805805" w:rsidRPr="00EE7584">
        <w:rPr>
          <w:rFonts w:ascii="Simplified Arabic" w:hAnsi="Simplified Arabic" w:cs="Simplified Arabic"/>
          <w:sz w:val="28"/>
          <w:szCs w:val="28"/>
          <w:rtl/>
        </w:rPr>
        <w:t xml:space="preserve"> العينية، ويتم هذا التقدير بناء</w:t>
      </w:r>
      <w:r w:rsidRPr="00EE7584">
        <w:rPr>
          <w:rFonts w:ascii="Simplified Arabic" w:hAnsi="Simplified Arabic" w:cs="Simplified Arabic"/>
          <w:sz w:val="28"/>
          <w:szCs w:val="28"/>
          <w:rtl/>
        </w:rPr>
        <w:t xml:space="preserve"> على تقرير ملحق بالقانون الأساسي يعده مندوب الحصص تحت مسؤوليته. ( المادة 607 تجاري ) ويوقع المساهمون القانون الأساسي إما بأنفسهم أو بواسطة وكيل مزود بتفويض خاص</w:t>
      </w:r>
      <w:r w:rsidR="00805805"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بعد تصريح الموثق بالدفعات</w:t>
      </w:r>
      <w:r w:rsidR="00805805"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ويعين القائمون بالإدارة الأولون وأعضاء مجلس المراقبة الأولون ومندوبو الحسابات الأولون في القوانين الأساسية</w:t>
      </w:r>
      <w:r w:rsidR="00805805"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هذا ولا يجوز للشركة أن تباشر أعمالها إلا ابتداء من تاريخ قيدها في السجل التجاري وشهرها.</w:t>
      </w:r>
    </w:p>
    <w:p w:rsidR="00A355E3" w:rsidRPr="00866C71" w:rsidRDefault="00A355E3" w:rsidP="00994A90">
      <w:pPr>
        <w:autoSpaceDE w:val="0"/>
        <w:autoSpaceDN w:val="0"/>
        <w:bidi/>
        <w:adjustRightInd w:val="0"/>
        <w:spacing w:before="240" w:after="0" w:line="276" w:lineRule="auto"/>
        <w:jc w:val="both"/>
        <w:rPr>
          <w:rFonts w:ascii="Simplified Arabic" w:hAnsi="Simplified Arabic" w:cs="Simplified Arabic"/>
          <w:b/>
          <w:bCs/>
          <w:sz w:val="32"/>
          <w:szCs w:val="32"/>
          <w:rtl/>
          <w:lang w:bidi="ar-DZ"/>
        </w:rPr>
      </w:pPr>
      <w:r w:rsidRPr="00866C71">
        <w:rPr>
          <w:rFonts w:ascii="Simplified Arabic" w:hAnsi="Simplified Arabic" w:cs="Simplified Arabic"/>
          <w:b/>
          <w:bCs/>
          <w:sz w:val="32"/>
          <w:szCs w:val="32"/>
          <w:rtl/>
          <w:lang w:bidi="ar-DZ"/>
        </w:rPr>
        <w:t xml:space="preserve">ثالثا- الاكتتاب في أسهم الشركة: </w:t>
      </w:r>
    </w:p>
    <w:p w:rsidR="00682416" w:rsidRPr="00EE7584" w:rsidRDefault="00682416" w:rsidP="00994A90">
      <w:pPr>
        <w:autoSpaceDE w:val="0"/>
        <w:autoSpaceDN w:val="0"/>
        <w:bidi/>
        <w:adjustRightInd w:val="0"/>
        <w:spacing w:before="240" w:after="0" w:line="276" w:lineRule="auto"/>
        <w:ind w:firstLine="708"/>
        <w:jc w:val="both"/>
        <w:rPr>
          <w:rFonts w:ascii="Simplified Arabic" w:hAnsi="Simplified Arabic" w:cs="Simplified Arabic"/>
          <w:b/>
          <w:bCs/>
          <w:sz w:val="28"/>
          <w:szCs w:val="28"/>
          <w:rtl/>
        </w:rPr>
      </w:pPr>
      <w:r w:rsidRPr="00EE7584">
        <w:rPr>
          <w:rFonts w:ascii="Simplified Arabic" w:hAnsi="Simplified Arabic" w:cs="Simplified Arabic"/>
          <w:sz w:val="28"/>
          <w:szCs w:val="28"/>
          <w:rtl/>
        </w:rPr>
        <w:t xml:space="preserve">إذا لجأت الشركة إلى أسلوب الادخار العلني في التأسيس يجب أن تقوم </w:t>
      </w:r>
      <w:r w:rsidRPr="00EE7584">
        <w:rPr>
          <w:rFonts w:ascii="Simplified Arabic" w:hAnsi="Simplified Arabic" w:cs="Simplified Arabic"/>
          <w:sz w:val="28"/>
          <w:szCs w:val="28"/>
          <w:rtl/>
          <w:lang w:bidi="ar-DZ"/>
        </w:rPr>
        <w:t>بطرح أسهمها للاكتتاب قصد شرائها من قبل الجمهور، وحتى تكون عملية الاكتتاب هذه قانونية منتجة لكافة آثارها يجب أن تحترم الشركة فيها عدة شروط تطلبها القانون لصحتها.</w:t>
      </w:r>
    </w:p>
    <w:p w:rsidR="00A355E3" w:rsidRPr="00EE7584" w:rsidRDefault="00A355E3" w:rsidP="00994A90">
      <w:pPr>
        <w:bidi/>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أ- تعريف الاكتتاب:</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لم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يتعرض</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lang w:bidi="ar-DZ"/>
        </w:rPr>
        <w:t>ا</w:t>
      </w:r>
      <w:r w:rsidRPr="00EE7584">
        <w:rPr>
          <w:rFonts w:ascii="Simplified Arabic" w:hAnsi="Simplified Arabic" w:cs="Simplified Arabic"/>
          <w:sz w:val="28"/>
          <w:szCs w:val="28"/>
          <w:rtl/>
        </w:rPr>
        <w:t>لمشرع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الجزائري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تعريف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بينما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تعرض</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أحكامه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المواد</w:t>
      </w:r>
      <w:r w:rsidRPr="00EE7584">
        <w:rPr>
          <w:rFonts w:ascii="Simplified Arabic" w:hAnsi="Simplified Arabic" w:cs="Simplified Arabic"/>
          <w:sz w:val="28"/>
          <w:szCs w:val="28"/>
        </w:rPr>
        <w:t xml:space="preserve"> 595 </w:t>
      </w:r>
      <w:r w:rsidRPr="00EE7584">
        <w:rPr>
          <w:rFonts w:ascii="Simplified Arabic" w:hAnsi="Simplified Arabic" w:cs="Simplified Arabic"/>
          <w:sz w:val="28"/>
          <w:szCs w:val="28"/>
          <w:rtl/>
        </w:rPr>
        <w:t>إلى</w:t>
      </w:r>
      <w:r w:rsidRPr="00EE7584">
        <w:rPr>
          <w:rFonts w:ascii="Simplified Arabic" w:hAnsi="Simplified Arabic" w:cs="Simplified Arabic"/>
          <w:sz w:val="28"/>
          <w:szCs w:val="28"/>
        </w:rPr>
        <w:t xml:space="preserve">599 </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قانون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تجاري عند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تأسيس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والمواد</w:t>
      </w:r>
      <w:r w:rsidRPr="00EE7584">
        <w:rPr>
          <w:rFonts w:ascii="Simplified Arabic" w:hAnsi="Simplified Arabic" w:cs="Simplified Arabic"/>
          <w:sz w:val="28"/>
          <w:szCs w:val="28"/>
        </w:rPr>
        <w:t xml:space="preserve"> 702 </w:t>
      </w:r>
      <w:r w:rsidRPr="00EE7584">
        <w:rPr>
          <w:rFonts w:ascii="Simplified Arabic" w:hAnsi="Simplified Arabic" w:cs="Simplified Arabic"/>
          <w:sz w:val="28"/>
          <w:szCs w:val="28"/>
          <w:rtl/>
        </w:rPr>
        <w:t>إلى</w:t>
      </w:r>
      <w:r w:rsidRPr="00EE7584">
        <w:rPr>
          <w:rFonts w:ascii="Simplified Arabic" w:hAnsi="Simplified Arabic" w:cs="Simplified Arabic"/>
          <w:sz w:val="28"/>
          <w:szCs w:val="28"/>
        </w:rPr>
        <w:t xml:space="preserve"> 706 </w:t>
      </w:r>
      <w:r w:rsidRPr="00EE7584">
        <w:rPr>
          <w:rFonts w:ascii="Simplified Arabic" w:hAnsi="Simplified Arabic" w:cs="Simplified Arabic"/>
          <w:sz w:val="28"/>
          <w:szCs w:val="28"/>
          <w:rtl/>
        </w:rPr>
        <w:t>بمناسبةزيادةرأسمالها.</w:t>
      </w:r>
    </w:p>
    <w:p w:rsidR="00A355E3" w:rsidRPr="00EE7584" w:rsidRDefault="00A355E3" w:rsidP="00830EEA">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أماعلى المستوىا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لفقهي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فقد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عرفه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جانب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الفقه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أنه:</w:t>
      </w:r>
      <w:r w:rsidRPr="00EE7584">
        <w:rPr>
          <w:rFonts w:ascii="Simplified Arabic" w:hAnsi="Simplified Arabic" w:cs="Simplified Arabic"/>
          <w:sz w:val="28"/>
          <w:szCs w:val="28"/>
        </w:rPr>
        <w:t xml:space="preserve"> "</w:t>
      </w:r>
      <w:r w:rsidRPr="00EE7584">
        <w:rPr>
          <w:rFonts w:ascii="Simplified Arabic" w:hAnsi="Simplified Arabic" w:cs="Simplified Arabic"/>
          <w:sz w:val="28"/>
          <w:szCs w:val="28"/>
          <w:rtl/>
        </w:rPr>
        <w:t>تصرف قانوني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يعبر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رغبته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الانضمام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مساهما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بتقديم حصته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النقدية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المعروض</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للجمهور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ليحصل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مايقابلها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أسهم" </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 xml:space="preserve"> </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لذلك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يمكن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اعتبار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عملية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بيع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لجمع رأسمالهاعندتأسيسها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أوعندزيادة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تتم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طرف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وهو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الشخص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الذي يبدي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رغبته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المطروحة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مقابل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تقديم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مبالغ</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نقدية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حصةعينية، وفق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يحدده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النظام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الأساسي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وأحكام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القانون،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وتمنح</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نتيجة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اكتتابه ويصبح</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مساهما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فيها</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 xml:space="preserve"> كما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يشكل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إحدى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إجراءات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تأسيس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ووسيلة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لبداية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نشاطها، لذلك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فقد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وجدت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ضوابط.</w:t>
      </w:r>
    </w:p>
    <w:p w:rsidR="00A355E3" w:rsidRPr="00EE7584" w:rsidRDefault="00A355E3"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lastRenderedPageBreak/>
        <w:t>ب- شروط</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صحة</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الاكتتاب</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نظرا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للأهمية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يكتسيها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يشترط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لصحته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توفر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الشروطالتالية</w:t>
      </w:r>
      <w:r w:rsidRPr="00EE7584">
        <w:rPr>
          <w:rFonts w:ascii="Simplified Arabic" w:hAnsi="Simplified Arabic" w:cs="Simplified Arabic"/>
          <w:sz w:val="28"/>
          <w:szCs w:val="28"/>
        </w:rPr>
        <w:t xml:space="preserve">: </w:t>
      </w:r>
    </w:p>
    <w:p w:rsidR="00A355E3" w:rsidRPr="00EE7584" w:rsidRDefault="00A355E3"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1-أن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يكون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الاكتتاب</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كاملا</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ويقصد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وذلك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وفقا لما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تقضي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المادة</w:t>
      </w:r>
      <w:r w:rsidR="00081B9F" w:rsidRPr="00EE7584">
        <w:rPr>
          <w:rFonts w:ascii="Simplified Arabic" w:hAnsi="Simplified Arabic" w:cs="Simplified Arabic"/>
          <w:b/>
          <w:bCs/>
          <w:sz w:val="28"/>
          <w:szCs w:val="28"/>
          <w:rtl/>
        </w:rPr>
        <w:t>596</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القانون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التجاري،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والتي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تنص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مايلي:</w:t>
      </w:r>
      <w:r w:rsidRPr="00EE7584">
        <w:rPr>
          <w:rFonts w:ascii="Simplified Arabic" w:hAnsi="Simplified Arabic" w:cs="Simplified Arabic"/>
          <w:sz w:val="28"/>
          <w:szCs w:val="28"/>
        </w:rPr>
        <w:t xml:space="preserve"> " </w:t>
      </w:r>
      <w:r w:rsidRPr="00EE7584">
        <w:rPr>
          <w:rFonts w:ascii="Simplified Arabic" w:hAnsi="Simplified Arabic" w:cs="Simplified Arabic"/>
          <w:sz w:val="28"/>
          <w:szCs w:val="28"/>
          <w:rtl/>
        </w:rPr>
        <w:t>يجب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رأسالمال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بكامله،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النقدية مدفوعة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عند 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بنسبة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الربع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الأقل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قيمتها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الاسمية، ويتم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وفاء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الزيادة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مرة واحدة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مرات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بناء 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قرار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مجلس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الإدارة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مجلس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المديرين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حسب 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حالة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يمكن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يتجاوز</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خمس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سنوات،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ابتداء 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تاريخ</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تسجيل 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التجاري</w:t>
      </w:r>
      <w:r w:rsidRPr="00EE7584">
        <w:rPr>
          <w:rFonts w:ascii="Simplified Arabic" w:hAnsi="Simplified Arabic" w:cs="Simplified Arabic"/>
          <w:sz w:val="28"/>
          <w:szCs w:val="28"/>
        </w:rPr>
        <w:t xml:space="preserve">. </w:t>
      </w:r>
      <w:r w:rsidRPr="00EE7584">
        <w:rPr>
          <w:rFonts w:ascii="Simplified Arabic" w:hAnsi="Simplified Arabic" w:cs="Simplified Arabic"/>
          <w:sz w:val="28"/>
          <w:szCs w:val="28"/>
          <w:rtl/>
        </w:rPr>
        <w:t>لايمكن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مخالفة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القاعدة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تشريعي صريح، وتكون 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العينية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مسددة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القيمة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بكاملها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إصدارها"</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ونكتشف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خلال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المادة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ليس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معناه الوفاء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كليا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برأسمال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دفعة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واحدة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وإنما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يشترط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الجزائري الوفاء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بنسبة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الربع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الأقل 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القيمة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الاسمية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النقدية،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والحكمة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 اشتراط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ذلك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ضمان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حصول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الأموال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اللازمة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تأسيسها، حتى </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تتمكن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مباشرة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نشاطها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لاتحتاج</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بداية تكوينها، ومن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جهة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أخرى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لعدم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إرهاق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بحيث</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مددت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وسهلت له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كيفية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تسديده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فقد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دفعة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دفعات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متتالية.</w:t>
      </w:r>
    </w:p>
    <w:p w:rsidR="003561A1" w:rsidRPr="003561A1" w:rsidRDefault="00A355E3" w:rsidP="003561A1">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كما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يؤكد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الجزائري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ضرورة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الوفاء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الكلي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إذا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ماتعلق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الأمر بالاكتتاب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العينية،وهذاما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تنص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عليه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الفقرة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الأخيرة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المادة </w:t>
      </w:r>
      <w:r w:rsidR="00081B9F" w:rsidRPr="00EE7584">
        <w:rPr>
          <w:rFonts w:ascii="Simplified Arabic" w:hAnsi="Simplified Arabic" w:cs="Simplified Arabic"/>
          <w:b/>
          <w:bCs/>
          <w:sz w:val="28"/>
          <w:szCs w:val="28"/>
          <w:rtl/>
        </w:rPr>
        <w:t>596</w:t>
      </w:r>
      <w:r w:rsidR="003561A1">
        <w:rPr>
          <w:rFonts w:ascii="Simplified Arabic" w:hAnsi="Simplified Arabic" w:cs="Simplified Arabic"/>
          <w:sz w:val="28"/>
          <w:szCs w:val="28"/>
          <w:rtl/>
        </w:rPr>
        <w:t>ق.ت.</w:t>
      </w:r>
    </w:p>
    <w:p w:rsidR="00A355E3" w:rsidRPr="00EE7584" w:rsidRDefault="00A355E3" w:rsidP="003561A1">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2</w:t>
      </w:r>
      <w:r w:rsidRPr="00EE7584">
        <w:rPr>
          <w:rFonts w:ascii="Simplified Arabic" w:hAnsi="Simplified Arabic" w:cs="Simplified Arabic"/>
          <w:b/>
          <w:bCs/>
          <w:sz w:val="28"/>
          <w:szCs w:val="28"/>
        </w:rPr>
        <w:t xml:space="preserve">- </w:t>
      </w:r>
      <w:r w:rsidRPr="00EE7584">
        <w:rPr>
          <w:rFonts w:ascii="Simplified Arabic" w:hAnsi="Simplified Arabic" w:cs="Simplified Arabic"/>
          <w:b/>
          <w:bCs/>
          <w:sz w:val="28"/>
          <w:szCs w:val="28"/>
          <w:rtl/>
        </w:rPr>
        <w:t>أن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يكون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الاكتتاب</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قطعيا</w:t>
      </w:r>
      <w:r w:rsidRPr="00EE7584">
        <w:rPr>
          <w:rFonts w:ascii="Simplified Arabic" w:hAnsi="Simplified Arabic" w:cs="Simplified Arabic"/>
          <w:b/>
          <w:bCs/>
          <w:sz w:val="28"/>
          <w:szCs w:val="28"/>
        </w:rPr>
        <w:t>:</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يجب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قطعيا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لارجعة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ه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باتا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ومنجزا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غير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معلق 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شروط ولا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مضافا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أجل</w:t>
      </w:r>
      <w:r w:rsidRPr="00EE7584">
        <w:rPr>
          <w:rStyle w:val="Appelnotedebasdep"/>
          <w:rFonts w:ascii="Simplified Arabic" w:hAnsi="Simplified Arabic" w:cs="Simplified Arabic"/>
          <w:sz w:val="28"/>
          <w:szCs w:val="28"/>
          <w:rtl/>
        </w:rPr>
        <w:footnoteReference w:id="3"/>
      </w:r>
      <w:r w:rsidRPr="00EE7584">
        <w:rPr>
          <w:rFonts w:ascii="Simplified Arabic" w:hAnsi="Simplified Arabic" w:cs="Simplified Arabic"/>
          <w:sz w:val="28"/>
          <w:szCs w:val="28"/>
          <w:rtl/>
        </w:rPr>
        <w:t>، فإذا علق الاكتتاب على شرط بطل الشرط وصح الاكتتاب وألزم المكتتب به، وإذا كان مضافا إلى أجل بطل الأجل وكان الاكتتاب فوريا</w:t>
      </w:r>
      <w:r w:rsidR="00EE7584"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وبالتالي لا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يجوز</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الالتزام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الخاص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بتسديد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lastRenderedPageBreak/>
        <w:t>قيمة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معلقا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بتحقق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معين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يشترطه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يشترط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مقاول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المعتمد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للقيام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بإنشاء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المباني، أو أن يتم تعينه مديرا للشركة..</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فمثل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الشروط</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تعتبر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باطلة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ولكن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لاتؤدي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 إبطال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عملية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تعتبر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صحيحة.</w:t>
      </w:r>
    </w:p>
    <w:p w:rsidR="00A355E3" w:rsidRPr="00EE7584" w:rsidRDefault="00A355E3"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3</w:t>
      </w:r>
      <w:r w:rsidRPr="00EE7584">
        <w:rPr>
          <w:rFonts w:ascii="Simplified Arabic" w:hAnsi="Simplified Arabic" w:cs="Simplified Arabic"/>
          <w:b/>
          <w:bCs/>
          <w:sz w:val="28"/>
          <w:szCs w:val="28"/>
        </w:rPr>
        <w:t xml:space="preserve">- </w:t>
      </w:r>
      <w:r w:rsidRPr="00EE7584">
        <w:rPr>
          <w:rFonts w:ascii="Simplified Arabic" w:hAnsi="Simplified Arabic" w:cs="Simplified Arabic"/>
          <w:b/>
          <w:bCs/>
          <w:sz w:val="28"/>
          <w:szCs w:val="28"/>
          <w:rtl/>
        </w:rPr>
        <w:t>أن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يكون</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الاكتتاب</w:t>
      </w:r>
      <w:r w:rsidR="00830EEA">
        <w:rPr>
          <w:rFonts w:ascii="Simplified Arabic" w:hAnsi="Simplified Arabic" w:cs="Simplified Arabic" w:hint="cs"/>
          <w:b/>
          <w:bCs/>
          <w:sz w:val="28"/>
          <w:szCs w:val="28"/>
          <w:rtl/>
        </w:rPr>
        <w:t xml:space="preserve"> </w:t>
      </w:r>
      <w:r w:rsidRPr="00EE7584">
        <w:rPr>
          <w:rFonts w:ascii="Simplified Arabic" w:hAnsi="Simplified Arabic" w:cs="Simplified Arabic"/>
          <w:b/>
          <w:bCs/>
          <w:sz w:val="28"/>
          <w:szCs w:val="28"/>
          <w:rtl/>
        </w:rPr>
        <w:t>جديا</w:t>
      </w:r>
      <w:r w:rsidRPr="00EE7584">
        <w:rPr>
          <w:rFonts w:ascii="Simplified Arabic" w:hAnsi="Simplified Arabic" w:cs="Simplified Arabic"/>
          <w:b/>
          <w:bCs/>
          <w:sz w:val="28"/>
          <w:szCs w:val="28"/>
        </w:rPr>
        <w:t>:</w:t>
      </w:r>
    </w:p>
    <w:p w:rsidR="00A355E3"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والمقصود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جديا هو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يكون الاكتتاب حقيقيا وليس وهميا أو صوريا، </w:t>
      </w:r>
      <w:r w:rsidRPr="00EE7584">
        <w:rPr>
          <w:rFonts w:ascii="Simplified Arabic" w:hAnsi="Simplified Arabic" w:cs="Simplified Arabic"/>
          <w:sz w:val="28"/>
          <w:szCs w:val="28"/>
          <w:rtl/>
          <w:lang w:bidi="ar-DZ"/>
        </w:rPr>
        <w:t>بمعنى أن</w:t>
      </w:r>
      <w:r w:rsidR="00830EEA">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rPr>
        <w:t>يقوم المكتتب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بدفع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قيمة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الأسهم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بصفة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فعلية،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وترجع الحكمة من تطلب هذاالشرط إلى منع الاكتتابات الصورية</w:t>
      </w:r>
      <w:r w:rsidRPr="00EE7584">
        <w:rPr>
          <w:rFonts w:ascii="Simplified Arabic" w:hAnsi="Simplified Arabic" w:cs="Simplified Arabic"/>
          <w:sz w:val="28"/>
          <w:szCs w:val="28"/>
        </w:rPr>
        <w:t xml:space="preserve">. </w:t>
      </w:r>
      <w:r w:rsidRPr="00EE7584">
        <w:rPr>
          <w:rFonts w:ascii="Simplified Arabic" w:hAnsi="Simplified Arabic" w:cs="Simplified Arabic"/>
          <w:sz w:val="28"/>
          <w:szCs w:val="28"/>
          <w:rtl/>
        </w:rPr>
        <w:t>وفي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حالة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وقوع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الصوري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جزء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رأسمال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يعتبر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باطلا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وينجز</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ذلك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بطلان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p>
    <w:p w:rsidR="00A355E3" w:rsidRPr="00EE7584" w:rsidRDefault="00A765DC"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جـ</w:t>
      </w:r>
      <w:r w:rsidR="00887F21" w:rsidRPr="00EE7584">
        <w:rPr>
          <w:rFonts w:ascii="Simplified Arabic" w:hAnsi="Simplified Arabic" w:cs="Simplified Arabic"/>
          <w:b/>
          <w:bCs/>
          <w:sz w:val="28"/>
          <w:szCs w:val="28"/>
          <w:rtl/>
        </w:rPr>
        <w:t>-</w:t>
      </w:r>
      <w:r w:rsidR="00493ECC" w:rsidRPr="00EE7584">
        <w:rPr>
          <w:rFonts w:ascii="Simplified Arabic" w:hAnsi="Simplified Arabic" w:cs="Simplified Arabic"/>
          <w:b/>
          <w:bCs/>
          <w:sz w:val="28"/>
          <w:szCs w:val="28"/>
          <w:rtl/>
        </w:rPr>
        <w:t>اثبات</w:t>
      </w:r>
      <w:r w:rsidR="00830EEA">
        <w:rPr>
          <w:rFonts w:ascii="Simplified Arabic" w:hAnsi="Simplified Arabic" w:cs="Simplified Arabic" w:hint="cs"/>
          <w:b/>
          <w:bCs/>
          <w:sz w:val="28"/>
          <w:szCs w:val="28"/>
          <w:rtl/>
        </w:rPr>
        <w:t xml:space="preserve"> </w:t>
      </w:r>
      <w:r w:rsidR="00A355E3" w:rsidRPr="00EE7584">
        <w:rPr>
          <w:rFonts w:ascii="Simplified Arabic" w:hAnsi="Simplified Arabic" w:cs="Simplified Arabic"/>
          <w:b/>
          <w:bCs/>
          <w:sz w:val="28"/>
          <w:szCs w:val="28"/>
          <w:rtl/>
        </w:rPr>
        <w:t>الاكتتاب</w:t>
      </w:r>
      <w:r w:rsidR="00A355E3" w:rsidRPr="00EE7584">
        <w:rPr>
          <w:rFonts w:ascii="Simplified Arabic" w:hAnsi="Simplified Arabic" w:cs="Simplified Arabic"/>
          <w:b/>
          <w:bCs/>
          <w:sz w:val="28"/>
          <w:szCs w:val="28"/>
        </w:rPr>
        <w:t>:</w:t>
      </w:r>
    </w:p>
    <w:p w:rsidR="00A355E3" w:rsidRPr="00EE7584" w:rsidRDefault="00247190" w:rsidP="00830EEA">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تثبت </w:t>
      </w:r>
      <w:r w:rsidR="00A355E3" w:rsidRPr="00EE7584">
        <w:rPr>
          <w:rFonts w:ascii="Simplified Arabic" w:hAnsi="Simplified Arabic" w:cs="Simplified Arabic"/>
          <w:sz w:val="28"/>
          <w:szCs w:val="28"/>
          <w:rtl/>
        </w:rPr>
        <w:t>عملية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بموجب</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بطاقات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الاكتتاب</w:t>
      </w:r>
      <w:r w:rsidR="004A6F09" w:rsidRPr="00EE7584">
        <w:rPr>
          <w:rFonts w:ascii="Simplified Arabic" w:hAnsi="Simplified Arabic" w:cs="Simplified Arabic"/>
          <w:sz w:val="28"/>
          <w:szCs w:val="28"/>
          <w:rtl/>
        </w:rPr>
        <w:t xml:space="preserve"> (597 ق.ت)</w:t>
      </w:r>
      <w:r w:rsidR="00A355E3" w:rsidRPr="00EE7584">
        <w:rPr>
          <w:rFonts w:ascii="Simplified Arabic" w:hAnsi="Simplified Arabic" w:cs="Simplified Arabic"/>
          <w:sz w:val="28"/>
          <w:szCs w:val="28"/>
          <w:rtl/>
        </w:rPr>
        <w:t xml:space="preserve">، </w:t>
      </w:r>
      <w:r w:rsidR="004A6F09" w:rsidRPr="00EE7584">
        <w:rPr>
          <w:rFonts w:ascii="Simplified Arabic" w:hAnsi="Simplified Arabic" w:cs="Simplified Arabic"/>
          <w:sz w:val="28"/>
          <w:szCs w:val="28"/>
          <w:rtl/>
        </w:rPr>
        <w:t>أما</w:t>
      </w:r>
      <w:r w:rsidR="00A355E3" w:rsidRPr="00EE7584">
        <w:rPr>
          <w:rFonts w:ascii="Simplified Arabic" w:hAnsi="Simplified Arabic" w:cs="Simplified Arabic"/>
          <w:sz w:val="28"/>
          <w:szCs w:val="28"/>
          <w:rtl/>
        </w:rPr>
        <w:t>فيما</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يتعلق</w:t>
      </w:r>
      <w:r w:rsidR="00830EEA">
        <w:rPr>
          <w:rFonts w:ascii="Simplified Arabic" w:hAnsi="Simplified Arabic" w:cs="Simplified Arabic" w:hint="cs"/>
          <w:sz w:val="28"/>
          <w:szCs w:val="28"/>
          <w:rtl/>
        </w:rPr>
        <w:t xml:space="preserve"> </w:t>
      </w:r>
      <w:r w:rsidR="004A6F09" w:rsidRPr="00EE7584">
        <w:rPr>
          <w:rFonts w:ascii="Simplified Arabic" w:hAnsi="Simplified Arabic" w:cs="Simplified Arabic"/>
          <w:sz w:val="28"/>
          <w:szCs w:val="28"/>
          <w:rtl/>
        </w:rPr>
        <w:t>ب</w:t>
      </w:r>
      <w:r w:rsidR="00A355E3" w:rsidRPr="00EE7584">
        <w:rPr>
          <w:rFonts w:ascii="Simplified Arabic" w:hAnsi="Simplified Arabic" w:cs="Simplified Arabic"/>
          <w:sz w:val="28"/>
          <w:szCs w:val="28"/>
          <w:rtl/>
        </w:rPr>
        <w:t>إيداع</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الأموال</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فيكون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إيداعه</w:t>
      </w:r>
      <w:r w:rsidR="00830EEA">
        <w:rPr>
          <w:rFonts w:ascii="Simplified Arabic" w:hAnsi="Simplified Arabic" w:cs="Simplified Arabic" w:hint="cs"/>
          <w:sz w:val="28"/>
          <w:szCs w:val="28"/>
          <w:rtl/>
        </w:rPr>
        <w:t xml:space="preserve">ا </w:t>
      </w:r>
      <w:r w:rsidR="00A355E3" w:rsidRPr="00EE7584">
        <w:rPr>
          <w:rFonts w:ascii="Simplified Arabic" w:hAnsi="Simplified Arabic" w:cs="Simplified Arabic"/>
          <w:sz w:val="28"/>
          <w:szCs w:val="28"/>
          <w:rtl/>
        </w:rPr>
        <w:t>لدى</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الموثق</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لدى</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مؤسسة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مالية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مؤهلة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قانونا،و ذلك</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إعمالا</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بنص</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المادة</w:t>
      </w:r>
      <w:r w:rsidR="00830EEA">
        <w:rPr>
          <w:rFonts w:ascii="Simplified Arabic" w:hAnsi="Simplified Arabic" w:cs="Simplified Arabic" w:hint="cs"/>
          <w:sz w:val="28"/>
          <w:szCs w:val="28"/>
          <w:rtl/>
        </w:rPr>
        <w:t xml:space="preserve"> </w:t>
      </w:r>
      <w:r w:rsidR="004A6F09" w:rsidRPr="00EE7584">
        <w:rPr>
          <w:rFonts w:ascii="Simplified Arabic" w:hAnsi="Simplified Arabic" w:cs="Simplified Arabic"/>
          <w:sz w:val="28"/>
          <w:szCs w:val="28"/>
          <w:rtl/>
        </w:rPr>
        <w:t>598</w:t>
      </w:r>
      <w:r w:rsidR="00A355E3" w:rsidRPr="00EE7584">
        <w:rPr>
          <w:rFonts w:ascii="Simplified Arabic" w:hAnsi="Simplified Arabic" w:cs="Simplified Arabic"/>
          <w:sz w:val="28"/>
          <w:szCs w:val="28"/>
          <w:rtl/>
        </w:rPr>
        <w:t>م</w:t>
      </w:r>
      <w:r w:rsidR="00830EEA">
        <w:rPr>
          <w:rFonts w:ascii="Simplified Arabic" w:hAnsi="Simplified Arabic" w:cs="Simplified Arabic" w:hint="cs"/>
          <w:sz w:val="28"/>
          <w:szCs w:val="28"/>
          <w:rtl/>
        </w:rPr>
        <w:t xml:space="preserve">ن </w:t>
      </w:r>
      <w:r w:rsidR="004A6F09" w:rsidRPr="00EE7584">
        <w:rPr>
          <w:rFonts w:ascii="Simplified Arabic" w:hAnsi="Simplified Arabic" w:cs="Simplified Arabic"/>
          <w:sz w:val="28"/>
          <w:szCs w:val="28"/>
          <w:rtl/>
        </w:rPr>
        <w:t>القانون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التجاري</w:t>
      </w:r>
      <w:r w:rsidR="004A6F09" w:rsidRPr="00EE7584">
        <w:rPr>
          <w:rFonts w:ascii="Simplified Arabic" w:hAnsi="Simplified Arabic" w:cs="Simplified Arabic"/>
          <w:sz w:val="28"/>
          <w:szCs w:val="28"/>
          <w:rtl/>
        </w:rPr>
        <w:t>.</w:t>
      </w:r>
    </w:p>
    <w:p w:rsidR="00493ECC" w:rsidRPr="00EE7584" w:rsidRDefault="00247190"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w:t>
      </w:r>
      <w:r w:rsidR="00A355E3" w:rsidRPr="00EE7584">
        <w:rPr>
          <w:rFonts w:ascii="Simplified Arabic" w:hAnsi="Simplified Arabic" w:cs="Simplified Arabic"/>
          <w:sz w:val="28"/>
          <w:szCs w:val="28"/>
          <w:rtl/>
        </w:rPr>
        <w:t>تنص</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المادة</w:t>
      </w:r>
      <w:r w:rsidR="00493ECC" w:rsidRPr="00EE7584">
        <w:rPr>
          <w:rFonts w:ascii="Simplified Arabic" w:hAnsi="Simplified Arabic" w:cs="Simplified Arabic"/>
          <w:b/>
          <w:bCs/>
          <w:sz w:val="28"/>
          <w:szCs w:val="28"/>
          <w:rtl/>
        </w:rPr>
        <w:t>599</w:t>
      </w:r>
      <w:r w:rsidR="00A355E3"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القانون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التجاري</w:t>
      </w:r>
      <w:r w:rsidR="00830EEA">
        <w:rPr>
          <w:rFonts w:ascii="Simplified Arabic" w:hAnsi="Simplified Arabic" w:cs="Simplified Arabic" w:hint="cs"/>
          <w:sz w:val="28"/>
          <w:szCs w:val="28"/>
          <w:rtl/>
        </w:rPr>
        <w:t xml:space="preserve"> </w:t>
      </w:r>
      <w:r w:rsidR="00493ECC" w:rsidRPr="00EE7584">
        <w:rPr>
          <w:rFonts w:ascii="Simplified Arabic" w:hAnsi="Simplified Arabic" w:cs="Simplified Arabic"/>
          <w:sz w:val="28"/>
          <w:szCs w:val="28"/>
          <w:rtl/>
        </w:rPr>
        <w:t>على أ</w:t>
      </w:r>
      <w:r w:rsidR="00A355E3" w:rsidRPr="00EE7584">
        <w:rPr>
          <w:rFonts w:ascii="Simplified Arabic" w:hAnsi="Simplified Arabic" w:cs="Simplified Arabic"/>
          <w:sz w:val="28"/>
          <w:szCs w:val="28"/>
          <w:rtl/>
        </w:rPr>
        <w:t>نه</w:t>
      </w:r>
      <w:r w:rsidR="00493ECC" w:rsidRPr="00EE7584">
        <w:rPr>
          <w:rFonts w:ascii="Simplified Arabic" w:hAnsi="Simplified Arabic" w:cs="Simplified Arabic"/>
          <w:sz w:val="28"/>
          <w:szCs w:val="28"/>
          <w:rtl/>
        </w:rPr>
        <w:t>:</w:t>
      </w:r>
      <w:r w:rsidR="00A355E3" w:rsidRPr="00EE7584">
        <w:rPr>
          <w:rFonts w:ascii="Simplified Arabic" w:hAnsi="Simplified Arabic" w:cs="Simplified Arabic"/>
          <w:sz w:val="28"/>
          <w:szCs w:val="28"/>
        </w:rPr>
        <w:t xml:space="preserve">" </w:t>
      </w:r>
      <w:r w:rsidR="00A355E3" w:rsidRPr="00EE7584">
        <w:rPr>
          <w:rFonts w:ascii="Simplified Arabic" w:hAnsi="Simplified Arabic" w:cs="Simplified Arabic"/>
          <w:sz w:val="28"/>
          <w:szCs w:val="28"/>
          <w:rtl/>
        </w:rPr>
        <w:t>تكون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الاكتتابات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و المبالغ</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المدفوعة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مثبتة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تصريح</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المؤسسين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بواسطة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عقدالموثق</w:t>
      </w:r>
      <w:r w:rsidR="00493ECC" w:rsidRPr="00EE7584">
        <w:rPr>
          <w:rFonts w:ascii="Simplified Arabic" w:hAnsi="Simplified Arabic" w:cs="Simplified Arabic"/>
          <w:sz w:val="28"/>
          <w:szCs w:val="28"/>
          <w:rtl/>
        </w:rPr>
        <w:t xml:space="preserve">. </w:t>
      </w:r>
    </w:p>
    <w:p w:rsidR="00493ECC" w:rsidRPr="00EE7584" w:rsidRDefault="00A355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يؤكد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الموثق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تقديم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بطاقات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 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مضمون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العقد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الذي يحرره، </w:t>
      </w:r>
      <w:r w:rsidR="00493ECC" w:rsidRPr="00EE7584">
        <w:rPr>
          <w:rFonts w:ascii="Simplified Arabic" w:hAnsi="Simplified Arabic" w:cs="Simplified Arabic"/>
          <w:sz w:val="28"/>
          <w:szCs w:val="28"/>
          <w:rtl/>
        </w:rPr>
        <w:t>أ</w:t>
      </w:r>
      <w:r w:rsidRPr="00EE7584">
        <w:rPr>
          <w:rFonts w:ascii="Simplified Arabic" w:hAnsi="Simplified Arabic" w:cs="Simplified Arabic"/>
          <w:sz w:val="28"/>
          <w:szCs w:val="28"/>
          <w:rtl/>
        </w:rPr>
        <w:t>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المبلغ</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الدفعات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المصرح</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المؤسسين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يطابق</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مقدار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المبالغ المودعة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إمابين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يديه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لدى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المؤسسات</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المؤهلة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قانونا</w:t>
      </w:r>
      <w:r w:rsidR="00493ECC" w:rsidRPr="00EE7584">
        <w:rPr>
          <w:rFonts w:ascii="Simplified Arabic" w:hAnsi="Simplified Arabic" w:cs="Simplified Arabic"/>
          <w:sz w:val="28"/>
          <w:szCs w:val="28"/>
          <w:rtl/>
        </w:rPr>
        <w:t>"</w:t>
      </w:r>
      <w:r w:rsidRPr="00EE7584">
        <w:rPr>
          <w:rFonts w:ascii="Simplified Arabic" w:hAnsi="Simplified Arabic" w:cs="Simplified Arabic"/>
          <w:sz w:val="28"/>
          <w:szCs w:val="28"/>
        </w:rPr>
        <w:t>.</w:t>
      </w:r>
    </w:p>
    <w:p w:rsidR="00A355E3" w:rsidRPr="00EE7584" w:rsidRDefault="00493ECC"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وبالتالي </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تشترط</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المادة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تكون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الاكتتابات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محررة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بعقد</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رسمي</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يحرره</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الموثق</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يثبت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فيه</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مبلغ</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الدفعات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المصرح</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بها</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طرف</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المؤسسين،</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مطابقة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لمقدار المبالغ</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المودعة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مكتبه</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أو</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المؤسسات</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المالية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المؤهلة</w:t>
      </w:r>
      <w:r w:rsidR="00830EEA">
        <w:rPr>
          <w:rFonts w:ascii="Simplified Arabic" w:hAnsi="Simplified Arabic" w:cs="Simplified Arabic" w:hint="cs"/>
          <w:sz w:val="28"/>
          <w:szCs w:val="28"/>
          <w:rtl/>
        </w:rPr>
        <w:t xml:space="preserve"> </w:t>
      </w:r>
      <w:r w:rsidR="00A355E3" w:rsidRPr="00EE7584">
        <w:rPr>
          <w:rFonts w:ascii="Simplified Arabic" w:hAnsi="Simplified Arabic" w:cs="Simplified Arabic"/>
          <w:sz w:val="28"/>
          <w:szCs w:val="28"/>
          <w:rtl/>
        </w:rPr>
        <w:t>لذلك</w:t>
      </w:r>
      <w:r w:rsidR="00A355E3" w:rsidRPr="00EE7584">
        <w:rPr>
          <w:rFonts w:ascii="Simplified Arabic" w:hAnsi="Simplified Arabic" w:cs="Simplified Arabic"/>
          <w:sz w:val="28"/>
          <w:szCs w:val="28"/>
        </w:rPr>
        <w:t>.</w:t>
      </w:r>
    </w:p>
    <w:p w:rsidR="00A355E3" w:rsidRPr="00EE7584" w:rsidRDefault="00A355E3" w:rsidP="003561A1">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وشركةالمساهمة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يجب</w:t>
      </w:r>
      <w:r w:rsidR="00830EEA">
        <w:rPr>
          <w:rFonts w:ascii="Simplified Arabic" w:hAnsi="Simplified Arabic" w:cs="Simplified Arabic" w:hint="cs"/>
          <w:sz w:val="28"/>
          <w:szCs w:val="28"/>
          <w:rtl/>
        </w:rPr>
        <w:t xml:space="preserve"> </w:t>
      </w:r>
      <w:r w:rsidR="00887F21" w:rsidRPr="00EE7584">
        <w:rPr>
          <w:rFonts w:ascii="Simplified Arabic" w:hAnsi="Simplified Arabic" w:cs="Simplified Arabic"/>
          <w:sz w:val="28"/>
          <w:szCs w:val="28"/>
          <w:rtl/>
        </w:rPr>
        <w:t>أ</w:t>
      </w:r>
      <w:r w:rsidRPr="00EE7584">
        <w:rPr>
          <w:rFonts w:ascii="Simplified Arabic" w:hAnsi="Simplified Arabic" w:cs="Simplified Arabic"/>
          <w:sz w:val="28"/>
          <w:szCs w:val="28"/>
          <w:rtl/>
        </w:rPr>
        <w:t>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تسجل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لدى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مصالح</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السجل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التجاري</w:t>
      </w:r>
      <w:r w:rsidR="00493ECC" w:rsidRPr="00EE7584">
        <w:rPr>
          <w:rFonts w:ascii="Simplified Arabic" w:hAnsi="Simplified Arabic" w:cs="Simplified Arabic"/>
          <w:sz w:val="28"/>
          <w:szCs w:val="28"/>
          <w:rtl/>
        </w:rPr>
        <w:t>، و</w:t>
      </w:r>
      <w:r w:rsidRPr="00EE7584">
        <w:rPr>
          <w:rFonts w:ascii="Simplified Arabic" w:hAnsi="Simplified Arabic" w:cs="Simplified Arabic"/>
          <w:sz w:val="28"/>
          <w:szCs w:val="28"/>
          <w:rtl/>
        </w:rPr>
        <w:t>بفضل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 العملية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يتمكن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الموكل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سحب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الأموال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المودعة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سابقا، وفي حالة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يتم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تأسيس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ظرف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ستة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أشهر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بعد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إيداع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المشروع، يجوز</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الحالة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يسحب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المكتتبون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تلك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الأموال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المودعة</w:t>
      </w:r>
      <w:r w:rsidR="00493ECC" w:rsidRPr="00EE7584">
        <w:rPr>
          <w:rFonts w:ascii="Simplified Arabic" w:hAnsi="Simplified Arabic" w:cs="Simplified Arabic"/>
          <w:sz w:val="28"/>
          <w:szCs w:val="28"/>
          <w:rtl/>
        </w:rPr>
        <w:t xml:space="preserve"> حسب م 604 </w:t>
      </w:r>
      <w:r w:rsidR="00493ECC" w:rsidRPr="00EE7584">
        <w:rPr>
          <w:rFonts w:ascii="Simplified Arabic" w:hAnsi="Simplified Arabic" w:cs="Simplified Arabic"/>
          <w:sz w:val="28"/>
          <w:szCs w:val="28"/>
          <w:rtl/>
        </w:rPr>
        <w:lastRenderedPageBreak/>
        <w:t>ق.ت</w:t>
      </w:r>
      <w:r w:rsidRPr="00EE7584">
        <w:rPr>
          <w:rFonts w:ascii="Simplified Arabic" w:hAnsi="Simplified Arabic" w:cs="Simplified Arabic"/>
          <w:sz w:val="28"/>
          <w:szCs w:val="28"/>
          <w:rtl/>
        </w:rPr>
        <w:t>.التي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تنص</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مايلي</w:t>
      </w:r>
      <w:r w:rsidRPr="00EE7584">
        <w:rPr>
          <w:rFonts w:ascii="Simplified Arabic" w:hAnsi="Simplified Arabic" w:cs="Simplified Arabic"/>
          <w:sz w:val="28"/>
          <w:szCs w:val="28"/>
        </w:rPr>
        <w:t>:"</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وإذا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تؤسس</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ستة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اشهر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ابتداء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 تاريخ</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إيداع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المشروع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القانون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الأساسي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بالمركز</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الوطني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للسجل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التجاري، جاز لكل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يطالب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أمام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القضاء</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بتعيين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وكيل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يكلف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بسحب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الأموال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لإعادتها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للمكتتبين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 بعدخصم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مصاريف</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التوزيع".</w:t>
      </w:r>
    </w:p>
    <w:p w:rsidR="00830EEA" w:rsidRDefault="00A355E3" w:rsidP="00830EEA">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يتبين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لنا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الجزائري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يقم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بتحديد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الاكتتاب</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لكنه</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حددالمدة القصوى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المتمثلة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بستة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أشهر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يبدأسريانها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تاريخ</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إيداع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المشروع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بالمركز </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الوطني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للسجل</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التجاري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لهذا</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ترك</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المشرع</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الجزائري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أمر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تحديد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المدّة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لحرية المؤسسين، وأخد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بعين</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الاعتبار</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الحالة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الاقتصادية</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للبلاد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w:t>
      </w:r>
      <w:r w:rsidR="00493ECC" w:rsidRPr="00EE7584">
        <w:rPr>
          <w:rFonts w:ascii="Simplified Arabic" w:hAnsi="Simplified Arabic" w:cs="Simplified Arabic"/>
          <w:sz w:val="28"/>
          <w:szCs w:val="28"/>
          <w:rtl/>
        </w:rPr>
        <w:t>مدى</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ثقة</w:t>
      </w:r>
      <w:r w:rsidR="00493ECC" w:rsidRPr="00EE7584">
        <w:rPr>
          <w:rFonts w:ascii="Simplified Arabic" w:hAnsi="Simplified Arabic" w:cs="Simplified Arabic"/>
          <w:sz w:val="28"/>
          <w:szCs w:val="28"/>
          <w:rtl/>
        </w:rPr>
        <w:t>الجمهور فيم</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ورد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العقد</w:t>
      </w:r>
      <w:r w:rsidR="00830EEA">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التأسيسي.</w:t>
      </w:r>
    </w:p>
    <w:p w:rsidR="005E6957" w:rsidRPr="00866C71" w:rsidRDefault="00A765DC" w:rsidP="00866C71">
      <w:pPr>
        <w:bidi/>
        <w:spacing w:before="240" w:after="0" w:line="276" w:lineRule="auto"/>
        <w:rPr>
          <w:rFonts w:ascii="Simplified Arabic" w:hAnsi="Simplified Arabic" w:cs="Simplified Arabic"/>
          <w:b/>
          <w:bCs/>
          <w:sz w:val="36"/>
          <w:szCs w:val="36"/>
          <w:rtl/>
          <w:lang w:bidi="ar-DZ"/>
        </w:rPr>
      </w:pPr>
      <w:r w:rsidRPr="00866C71">
        <w:rPr>
          <w:rFonts w:ascii="Simplified Arabic" w:hAnsi="Simplified Arabic" w:cs="Simplified Arabic"/>
          <w:b/>
          <w:bCs/>
          <w:sz w:val="36"/>
          <w:szCs w:val="36"/>
          <w:rtl/>
          <w:lang w:bidi="ar-DZ"/>
        </w:rPr>
        <w:t xml:space="preserve">المبحث الثاني: </w:t>
      </w:r>
      <w:r w:rsidR="00B4571C" w:rsidRPr="00866C71">
        <w:rPr>
          <w:rFonts w:ascii="Simplified Arabic" w:hAnsi="Simplified Arabic" w:cs="Simplified Arabic"/>
          <w:b/>
          <w:bCs/>
          <w:sz w:val="36"/>
          <w:szCs w:val="36"/>
          <w:rtl/>
        </w:rPr>
        <w:t>القيم المنقولة</w:t>
      </w:r>
      <w:r w:rsidRPr="00866C71">
        <w:rPr>
          <w:rFonts w:ascii="Simplified Arabic" w:hAnsi="Simplified Arabic" w:cs="Simplified Arabic"/>
          <w:b/>
          <w:bCs/>
          <w:sz w:val="36"/>
          <w:szCs w:val="36"/>
          <w:rtl/>
        </w:rPr>
        <w:t xml:space="preserve"> التي تصدرها شركة المساهمة</w:t>
      </w:r>
    </w:p>
    <w:p w:rsidR="00852632" w:rsidRPr="00866C71" w:rsidRDefault="00A765DC" w:rsidP="00994A90">
      <w:pPr>
        <w:bidi/>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أولا</w:t>
      </w:r>
      <w:r w:rsidR="00852632" w:rsidRPr="00866C71">
        <w:rPr>
          <w:rFonts w:ascii="Simplified Arabic" w:hAnsi="Simplified Arabic" w:cs="Simplified Arabic"/>
          <w:b/>
          <w:bCs/>
          <w:sz w:val="32"/>
          <w:szCs w:val="32"/>
          <w:rtl/>
        </w:rPr>
        <w:t>- تعريف القيم المنقولة:</w:t>
      </w:r>
    </w:p>
    <w:p w:rsidR="005E6957" w:rsidRPr="00EE7584" w:rsidRDefault="005E6957"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عرفت القيم المنقولة على أنها:" قيم تصدر من قبل أشخاص معنويين، سواء عموميين أو مؤسسات خاصة، وينتج عنها دين على عاتق تلك الهيئة المصدرة أو مشاركة في الملكية من قبل المشترين للأوراق".</w:t>
      </w:r>
      <w:r w:rsidRPr="0097582B">
        <w:rPr>
          <w:rFonts w:ascii="Simplified Arabic" w:hAnsi="Simplified Arabic" w:cs="Simplified Arabic"/>
          <w:sz w:val="28"/>
          <w:szCs w:val="28"/>
          <w:vertAlign w:val="superscript"/>
          <w:rtl/>
        </w:rPr>
        <w:footnoteReference w:id="4"/>
      </w:r>
      <w:r w:rsidRPr="00EE7584">
        <w:rPr>
          <w:rFonts w:ascii="Simplified Arabic" w:hAnsi="Simplified Arabic" w:cs="Simplified Arabic"/>
          <w:sz w:val="28"/>
          <w:szCs w:val="28"/>
          <w:rtl/>
        </w:rPr>
        <w:t xml:space="preserve"> وقيل بأنها:" صكوك قابلة للتداول تمثل حقوق الشريك أو قرض طويل الأجل".</w:t>
      </w:r>
      <w:r w:rsidRPr="0097582B">
        <w:rPr>
          <w:rFonts w:ascii="Simplified Arabic" w:hAnsi="Simplified Arabic" w:cs="Simplified Arabic"/>
          <w:sz w:val="28"/>
          <w:szCs w:val="28"/>
          <w:vertAlign w:val="superscript"/>
          <w:rtl/>
        </w:rPr>
        <w:footnoteReference w:id="5"/>
      </w:r>
    </w:p>
    <w:p w:rsidR="005E6957" w:rsidRPr="00EE7584" w:rsidRDefault="005E6957"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أما تشريعيا، فقد تولت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 القانون الجزائري المادة</w:t>
      </w:r>
      <w:r w:rsidRPr="00EE7584">
        <w:rPr>
          <w:rFonts w:ascii="Simplified Arabic" w:hAnsi="Simplified Arabic" w:cs="Simplified Arabic"/>
          <w:b/>
          <w:bCs/>
          <w:sz w:val="28"/>
          <w:szCs w:val="28"/>
        </w:rPr>
        <w:t xml:space="preserve">715 </w:t>
      </w:r>
      <w:r w:rsidRPr="00EE7584">
        <w:rPr>
          <w:rFonts w:ascii="Simplified Arabic" w:hAnsi="Simplified Arabic" w:cs="Simplified Arabic"/>
          <w:b/>
          <w:bCs/>
          <w:sz w:val="28"/>
          <w:szCs w:val="28"/>
          <w:rtl/>
        </w:rPr>
        <w:t>مكرر</w:t>
      </w:r>
      <w:r w:rsidRPr="00EE7584">
        <w:rPr>
          <w:rFonts w:ascii="Simplified Arabic" w:hAnsi="Simplified Arabic" w:cs="Simplified Arabic"/>
          <w:b/>
          <w:bCs/>
          <w:sz w:val="28"/>
          <w:szCs w:val="28"/>
        </w:rPr>
        <w:t>30</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القانون التجاري إعطاء تعريف</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للقيم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المنقولة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بنصها:</w:t>
      </w:r>
      <w:r w:rsidRPr="00EE7584">
        <w:rPr>
          <w:rFonts w:ascii="Simplified Arabic" w:hAnsi="Simplified Arabic" w:cs="Simplified Arabic"/>
          <w:sz w:val="28"/>
          <w:szCs w:val="28"/>
        </w:rPr>
        <w:t xml:space="preserve"> "</w:t>
      </w:r>
      <w:r w:rsidRPr="00EE7584">
        <w:rPr>
          <w:rFonts w:ascii="Simplified Arabic" w:hAnsi="Simplified Arabic" w:cs="Simplified Arabic"/>
          <w:sz w:val="28"/>
          <w:szCs w:val="28"/>
          <w:rtl/>
        </w:rPr>
        <w:t>القيمالمنقولة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قابلة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للتداول تصدرها شركات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وتكون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مسعرة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البورصة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يمكن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تسعر،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وتمنح</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حقوقا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مماثلة حسب</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الصنف</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وتسمح</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بالدخول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مباشرة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أوبصورة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غير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مباشرة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حصة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معينة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رأس مال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المصدرة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أو</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مديونية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عام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أموالها</w:t>
      </w:r>
      <w:r w:rsidRPr="00EE7584">
        <w:rPr>
          <w:rFonts w:ascii="Simplified Arabic" w:hAnsi="Simplified Arabic" w:cs="Simplified Arabic"/>
          <w:sz w:val="28"/>
          <w:szCs w:val="28"/>
        </w:rPr>
        <w:t>".</w:t>
      </w:r>
    </w:p>
    <w:p w:rsidR="005E6957" w:rsidRPr="00EE7584" w:rsidRDefault="005E6957"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يلاحظ على هذا النص أنه حدد خصائص القيم المنقولة ولم يعطي تعريفا لها، كما يبدو</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المشرع</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تعريفه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هذا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قصر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إصدار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القيم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المنقولة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شركات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 بينما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تعريفه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الوارد في </w:t>
      </w:r>
      <w:r w:rsidRPr="00EE7584">
        <w:rPr>
          <w:rFonts w:ascii="Simplified Arabic" w:hAnsi="Simplified Arabic" w:cs="Simplified Arabic"/>
          <w:sz w:val="28"/>
          <w:szCs w:val="28"/>
          <w:rtl/>
        </w:rPr>
        <w:lastRenderedPageBreak/>
        <w:t>المادة الأولى من المرسوم التشريعي رقم 93-10</w:t>
      </w:r>
      <w:r w:rsidRPr="00EE7584">
        <w:rPr>
          <w:rFonts w:ascii="Simplified Arabic" w:hAnsi="Simplified Arabic" w:cs="Simplified Arabic"/>
          <w:sz w:val="28"/>
          <w:szCs w:val="28"/>
          <w:vertAlign w:val="superscript"/>
          <w:rtl/>
        </w:rPr>
        <w:footnoteReference w:id="6"/>
      </w:r>
      <w:r w:rsidRPr="00EE7584">
        <w:rPr>
          <w:rFonts w:ascii="Simplified Arabic" w:hAnsi="Simplified Arabic" w:cs="Simplified Arabic"/>
          <w:sz w:val="28"/>
          <w:szCs w:val="28"/>
          <w:rtl/>
        </w:rPr>
        <w:t>المتعلق ببورصة القيم المنقولة ينص</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القيم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المنقولة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يمكن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تصدر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قبل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شركات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 ومن طرف الدولة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والأشخاص</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الآخرون المعنويون التابعون للقانون العام. كما يأخذ على المشرع الجزائري في هذا التعريف تحديده للقيم المنقولة بمصطلح السندات والتي تعد أحد أنواع القيم المنقولة، فكان الأولى استعمال مصطلح الصكوك بدل السندات.</w:t>
      </w:r>
    </w:p>
    <w:p w:rsidR="005E6957" w:rsidRPr="00EE7584" w:rsidRDefault="00852632"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يستنتج مما سبق، </w:t>
      </w:r>
      <w:r w:rsidR="005E6957" w:rsidRPr="00EE7584">
        <w:rPr>
          <w:rFonts w:ascii="Simplified Arabic" w:hAnsi="Simplified Arabic" w:cs="Simplified Arabic"/>
          <w:sz w:val="28"/>
          <w:szCs w:val="28"/>
          <w:rtl/>
        </w:rPr>
        <w:t>أن القيم المنقولة صكوك تصدرها أشخاص معنوية عامة أو خاصة، وهي تمثل إما صكوك ملكية كالأسهم أو مديونية كسندات الدين، أو صكوك تسمح لصاحبها بالانتقال من فئة الدائنين إلى فئة المساهمين، وهي تتميز بجملة من الخصائص تتمثل في:</w:t>
      </w:r>
    </w:p>
    <w:p w:rsidR="00194B57" w:rsidRPr="00534241" w:rsidRDefault="00A765DC" w:rsidP="00994A90">
      <w:pPr>
        <w:bidi/>
        <w:spacing w:before="240" w:after="0" w:line="276" w:lineRule="auto"/>
        <w:jc w:val="both"/>
        <w:rPr>
          <w:rFonts w:ascii="Simplified Arabic" w:hAnsi="Simplified Arabic" w:cs="Simplified Arabic"/>
          <w:b/>
          <w:bCs/>
          <w:sz w:val="32"/>
          <w:szCs w:val="32"/>
          <w:rtl/>
        </w:rPr>
      </w:pPr>
      <w:r w:rsidRPr="00534241">
        <w:rPr>
          <w:rFonts w:ascii="Simplified Arabic" w:hAnsi="Simplified Arabic" w:cs="Simplified Arabic"/>
          <w:b/>
          <w:bCs/>
          <w:sz w:val="32"/>
          <w:szCs w:val="32"/>
          <w:rtl/>
        </w:rPr>
        <w:t>ثانيا</w:t>
      </w:r>
      <w:r w:rsidR="00852632" w:rsidRPr="00534241">
        <w:rPr>
          <w:rFonts w:ascii="Simplified Arabic" w:hAnsi="Simplified Arabic" w:cs="Simplified Arabic"/>
          <w:b/>
          <w:bCs/>
          <w:sz w:val="32"/>
          <w:szCs w:val="32"/>
          <w:rtl/>
        </w:rPr>
        <w:t xml:space="preserve">- </w:t>
      </w:r>
      <w:r w:rsidR="005E6957" w:rsidRPr="00534241">
        <w:rPr>
          <w:rFonts w:ascii="Simplified Arabic" w:hAnsi="Simplified Arabic" w:cs="Simplified Arabic"/>
          <w:b/>
          <w:bCs/>
          <w:sz w:val="32"/>
          <w:szCs w:val="32"/>
          <w:rtl/>
        </w:rPr>
        <w:t>خصائص القيم المنقولة:</w:t>
      </w:r>
    </w:p>
    <w:p w:rsidR="005E6957" w:rsidRPr="00EE7584" w:rsidRDefault="00852632" w:rsidP="00994A90">
      <w:pPr>
        <w:bidi/>
        <w:spacing w:before="240" w:after="0" w:line="276" w:lineRule="auto"/>
        <w:ind w:firstLine="708"/>
        <w:jc w:val="both"/>
        <w:rPr>
          <w:rFonts w:ascii="Simplified Arabic" w:hAnsi="Simplified Arabic" w:cs="Simplified Arabic"/>
          <w:b/>
          <w:bCs/>
          <w:sz w:val="28"/>
          <w:szCs w:val="28"/>
          <w:rtl/>
        </w:rPr>
      </w:pPr>
      <w:r w:rsidRPr="00EE7584">
        <w:rPr>
          <w:rFonts w:ascii="Simplified Arabic" w:hAnsi="Simplified Arabic" w:cs="Simplified Arabic"/>
          <w:sz w:val="28"/>
          <w:szCs w:val="28"/>
          <w:rtl/>
        </w:rPr>
        <w:t xml:space="preserve"> تتميز القيم المنقولة عموما سواء كانت أسهم أو سندات بجملة من الخصائص تتمثل في:</w:t>
      </w:r>
    </w:p>
    <w:p w:rsidR="005E6957" w:rsidRPr="00EE7584" w:rsidRDefault="005E6957"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1- أنها صكوك قابلة للتداول</w:t>
      </w:r>
      <w:r w:rsidRPr="00EE7584">
        <w:rPr>
          <w:rFonts w:ascii="Simplified Arabic" w:hAnsi="Simplified Arabic" w:cs="Simplified Arabic"/>
          <w:b/>
          <w:bCs/>
          <w:sz w:val="28"/>
          <w:szCs w:val="28"/>
        </w:rPr>
        <w:t xml:space="preserve"> Négociables </w:t>
      </w:r>
      <w:r w:rsidRPr="00EE7584">
        <w:rPr>
          <w:rFonts w:ascii="Simplified Arabic" w:hAnsi="Simplified Arabic" w:cs="Simplified Arabic"/>
          <w:sz w:val="28"/>
          <w:szCs w:val="28"/>
          <w:rtl/>
        </w:rPr>
        <w:t xml:space="preserve">: ويقصد بذلك أن القيم المنقولة يمكن أن يتم التنازل عنها بسرعة دون احترام الشكليات المتطلبة للتنازل عن الدين العادي والمشار إليها في القانون المدني. ولا يترتب على التداول أي إضرار بالشركة أو الانتقاص من ائتمانها العام بالنسبة للدائنين، فالشركة لا تضار لأنها لا ترد قيمة القيم المنقولة من رأسمالها بل يحصل البائع على قيمتها من المشتري الجديد الذي يحل محل المالك القديم في الحقوق والالتزامات، كما لا يضار الدائنون لعدم الانتقاص من رأسمال الشركة الذي يمثل الضمان العام لهم. ولقد قنن المشرع هذه القاعدة صراحة في التقنين التجاري وذلك بموجب المادة </w:t>
      </w:r>
      <w:r w:rsidRPr="00EE7584">
        <w:rPr>
          <w:rFonts w:ascii="Simplified Arabic" w:hAnsi="Simplified Arabic" w:cs="Simplified Arabic"/>
          <w:b/>
          <w:bCs/>
          <w:sz w:val="28"/>
          <w:szCs w:val="28"/>
          <w:rtl/>
        </w:rPr>
        <w:t>715 مكرر 30</w:t>
      </w:r>
      <w:r w:rsidRPr="00EE7584">
        <w:rPr>
          <w:rFonts w:ascii="Simplified Arabic" w:hAnsi="Simplified Arabic" w:cs="Simplified Arabic"/>
          <w:sz w:val="28"/>
          <w:szCs w:val="28"/>
          <w:rtl/>
        </w:rPr>
        <w:t xml:space="preserve">، لذا لا يجوز حرمان حامل القيم المنقولة من حق التنازل عنها في أي وقت. </w:t>
      </w:r>
    </w:p>
    <w:p w:rsidR="005E6957" w:rsidRPr="00EE7584" w:rsidRDefault="005E6957"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xml:space="preserve">2- أنها صكوك مثلية </w:t>
      </w:r>
      <w:r w:rsidRPr="00EE7584">
        <w:rPr>
          <w:rFonts w:ascii="Simplified Arabic" w:hAnsi="Simplified Arabic" w:cs="Simplified Arabic"/>
          <w:b/>
          <w:bCs/>
          <w:sz w:val="28"/>
          <w:szCs w:val="28"/>
        </w:rPr>
        <w:t>Fongibles</w:t>
      </w:r>
      <w:r w:rsidRPr="00EE7584">
        <w:rPr>
          <w:rFonts w:ascii="Simplified Arabic" w:hAnsi="Simplified Arabic" w:cs="Simplified Arabic"/>
          <w:sz w:val="28"/>
          <w:szCs w:val="28"/>
          <w:rtl/>
        </w:rPr>
        <w:t>: ويقصد بذلك بأنه ضمن الإصدار الواحدنجد القيم المنقولة التي تحمل نفس القيمة الاسمية تمنح لمالكيها نفس الحقوق وتفرض عليهم نفس الالتزامات.</w:t>
      </w:r>
    </w:p>
    <w:p w:rsidR="005E6957" w:rsidRPr="00EE7584" w:rsidRDefault="005E6957"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3- أنها صكوك قابلة للتسعيرة:</w:t>
      </w:r>
      <w:r w:rsidRPr="00EE7584">
        <w:rPr>
          <w:rFonts w:ascii="Simplified Arabic" w:hAnsi="Simplified Arabic" w:cs="Simplified Arabic"/>
          <w:sz w:val="28"/>
          <w:szCs w:val="28"/>
          <w:rtl/>
        </w:rPr>
        <w:t xml:space="preserve"> تتميز القيم المنقولة عن غيرها من الأوراق بقابليتها للتسعيرة في البورصة، وهي الخاصية التي أشارت إليها المادة </w:t>
      </w:r>
      <w:r w:rsidRPr="00EE7584">
        <w:rPr>
          <w:rFonts w:ascii="Simplified Arabic" w:hAnsi="Simplified Arabic" w:cs="Simplified Arabic"/>
          <w:b/>
          <w:bCs/>
          <w:sz w:val="28"/>
          <w:szCs w:val="28"/>
          <w:rtl/>
        </w:rPr>
        <w:t>715 مكرر 30</w:t>
      </w:r>
      <w:r w:rsidRPr="00EE7584">
        <w:rPr>
          <w:rFonts w:ascii="Simplified Arabic" w:hAnsi="Simplified Arabic" w:cs="Simplified Arabic"/>
          <w:sz w:val="28"/>
          <w:szCs w:val="28"/>
          <w:rtl/>
        </w:rPr>
        <w:t xml:space="preserve"> من </w:t>
      </w:r>
      <w:r w:rsidR="007C17FD" w:rsidRPr="00EE7584">
        <w:rPr>
          <w:rFonts w:ascii="Simplified Arabic" w:hAnsi="Simplified Arabic" w:cs="Simplified Arabic"/>
          <w:sz w:val="28"/>
          <w:szCs w:val="28"/>
          <w:rtl/>
        </w:rPr>
        <w:t>القانون</w:t>
      </w:r>
      <w:r w:rsidRPr="00EE7584">
        <w:rPr>
          <w:rFonts w:ascii="Simplified Arabic" w:hAnsi="Simplified Arabic" w:cs="Simplified Arabic"/>
          <w:sz w:val="28"/>
          <w:szCs w:val="28"/>
          <w:rtl/>
        </w:rPr>
        <w:t xml:space="preserve"> التجاري بقولها:" القيم </w:t>
      </w:r>
      <w:r w:rsidRPr="00EE7584">
        <w:rPr>
          <w:rFonts w:ascii="Simplified Arabic" w:hAnsi="Simplified Arabic" w:cs="Simplified Arabic"/>
          <w:sz w:val="28"/>
          <w:szCs w:val="28"/>
          <w:rtl/>
        </w:rPr>
        <w:lastRenderedPageBreak/>
        <w:t>المنقولة هي سندات قابلة للتداول تصدرها شركات المساهمة وتكون مسعرة في البورصة أو يمكن أن تسعر..."</w:t>
      </w:r>
      <w:r w:rsidRPr="00EE7584">
        <w:rPr>
          <w:rFonts w:ascii="Simplified Arabic" w:hAnsi="Simplified Arabic" w:cs="Simplified Arabic"/>
          <w:sz w:val="28"/>
          <w:szCs w:val="28"/>
        </w:rPr>
        <w:t>.</w:t>
      </w:r>
    </w:p>
    <w:p w:rsidR="005E6957" w:rsidRPr="00EE7584" w:rsidRDefault="00CA2823"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4</w:t>
      </w:r>
      <w:r w:rsidR="005E6957" w:rsidRPr="00EE7584">
        <w:rPr>
          <w:rFonts w:ascii="Simplified Arabic" w:hAnsi="Simplified Arabic" w:cs="Simplified Arabic"/>
          <w:b/>
          <w:bCs/>
          <w:sz w:val="28"/>
          <w:szCs w:val="28"/>
          <w:rtl/>
        </w:rPr>
        <w:t>- أنها أموال منقولة</w:t>
      </w:r>
      <w:r w:rsidR="005E6957" w:rsidRPr="00EE7584">
        <w:rPr>
          <w:rFonts w:ascii="Simplified Arabic" w:hAnsi="Simplified Arabic" w:cs="Simplified Arabic"/>
          <w:sz w:val="28"/>
          <w:szCs w:val="28"/>
          <w:rtl/>
        </w:rPr>
        <w:t>: تعتبر القيم المنقولة أموال منقولة وهي تكتسي شكل صكوك للحامل أو صكوك اسمية</w:t>
      </w:r>
      <w:r w:rsidR="005E6957" w:rsidRPr="0097582B">
        <w:rPr>
          <w:rFonts w:ascii="Simplified Arabic" w:hAnsi="Simplified Arabic" w:cs="Simplified Arabic"/>
          <w:sz w:val="28"/>
          <w:szCs w:val="28"/>
          <w:vertAlign w:val="superscript"/>
          <w:rtl/>
        </w:rPr>
        <w:footnoteReference w:id="7"/>
      </w:r>
      <w:r w:rsidR="005E6957" w:rsidRPr="00EE7584">
        <w:rPr>
          <w:rFonts w:ascii="Simplified Arabic" w:hAnsi="Simplified Arabic" w:cs="Simplified Arabic"/>
          <w:sz w:val="28"/>
          <w:szCs w:val="28"/>
          <w:rtl/>
        </w:rPr>
        <w:t>ويمكن أن تكون موضوع تسجيل في الحساب</w:t>
      </w:r>
      <w:r w:rsidR="005E6957" w:rsidRPr="0097582B">
        <w:rPr>
          <w:rFonts w:ascii="Simplified Arabic" w:hAnsi="Simplified Arabic" w:cs="Simplified Arabic"/>
          <w:sz w:val="28"/>
          <w:szCs w:val="28"/>
          <w:vertAlign w:val="superscript"/>
          <w:rtl/>
        </w:rPr>
        <w:footnoteReference w:id="8"/>
      </w:r>
      <w:r w:rsidR="005E6957" w:rsidRPr="00EE7584">
        <w:rPr>
          <w:rFonts w:ascii="Simplified Arabic" w:hAnsi="Simplified Arabic" w:cs="Simplified Arabic"/>
          <w:sz w:val="28"/>
          <w:szCs w:val="28"/>
          <w:rtl/>
        </w:rPr>
        <w:t xml:space="preserve">. وتعتبر صكوك للحامل منقولات مادية لأنها تتجسد بصك مادي تندمج حقوق حاملها في الصك، لذا بمجرد نقل حيازة الصك يعني نقل الحقوق الثابتة فيه. أما الصكوك الاسمية فإن نقل ملكيتها يتم بإجراء قيد في سجلات تمسكها الشركة وهذا التسجيل هو الذي يحول الحقوق المرتبطة بالسند إلى المالك الجديد ولذا </w:t>
      </w:r>
      <w:r w:rsidRPr="00EE7584">
        <w:rPr>
          <w:rFonts w:ascii="Simplified Arabic" w:hAnsi="Simplified Arabic" w:cs="Simplified Arabic"/>
          <w:sz w:val="28"/>
          <w:szCs w:val="28"/>
          <w:rtl/>
        </w:rPr>
        <w:t>ت</w:t>
      </w:r>
      <w:r w:rsidR="005E6957" w:rsidRPr="00EE7584">
        <w:rPr>
          <w:rFonts w:ascii="Simplified Arabic" w:hAnsi="Simplified Arabic" w:cs="Simplified Arabic"/>
          <w:sz w:val="28"/>
          <w:szCs w:val="28"/>
          <w:rtl/>
        </w:rPr>
        <w:t>عتبر منقولات معنوية</w:t>
      </w:r>
      <w:r w:rsidRPr="00EE7584">
        <w:rPr>
          <w:rFonts w:ascii="Simplified Arabic" w:hAnsi="Simplified Arabic" w:cs="Simplified Arabic"/>
          <w:sz w:val="28"/>
          <w:szCs w:val="28"/>
          <w:rtl/>
        </w:rPr>
        <w:t>.</w:t>
      </w:r>
    </w:p>
    <w:p w:rsidR="005E6957" w:rsidRPr="00EE7584" w:rsidRDefault="00CA2823"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4</w:t>
      </w:r>
      <w:r w:rsidR="005E6957" w:rsidRPr="00EE7584">
        <w:rPr>
          <w:rFonts w:ascii="Simplified Arabic" w:hAnsi="Simplified Arabic" w:cs="Simplified Arabic"/>
          <w:b/>
          <w:bCs/>
          <w:sz w:val="28"/>
          <w:szCs w:val="28"/>
          <w:rtl/>
        </w:rPr>
        <w:t>- أنها صكوك غير قابلة للتجزئة</w:t>
      </w:r>
      <w:r w:rsidR="005E6957" w:rsidRPr="00EE7584">
        <w:rPr>
          <w:rFonts w:ascii="Simplified Arabic" w:hAnsi="Simplified Arabic" w:cs="Simplified Arabic"/>
          <w:sz w:val="28"/>
          <w:szCs w:val="28"/>
          <w:rtl/>
        </w:rPr>
        <w:t xml:space="preserve"> في مواجهة الشركة المصدرة لكن يمكن أن يكون مالكها أكثر من واحد كالسندات المملوكة على الشيوع وتلك المثقلة بحق الانتفاع. والحكمة من هذا الشرط تكمن في تسهيل مباشرة الحقوق اللصيقة بهذه الصكوك كحق الاطلاع والتصويت وغيرها.</w:t>
      </w:r>
    </w:p>
    <w:p w:rsidR="005E6957" w:rsidRPr="00EE7584" w:rsidRDefault="00CA2823"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5</w:t>
      </w:r>
      <w:r w:rsidR="005E6957" w:rsidRPr="00EE7584">
        <w:rPr>
          <w:rFonts w:ascii="Simplified Arabic" w:hAnsi="Simplified Arabic" w:cs="Simplified Arabic"/>
          <w:b/>
          <w:bCs/>
          <w:sz w:val="28"/>
          <w:szCs w:val="28"/>
          <w:rtl/>
        </w:rPr>
        <w:t>- أنها</w:t>
      </w:r>
      <w:r w:rsidR="007B6DAB">
        <w:rPr>
          <w:rFonts w:ascii="Simplified Arabic" w:hAnsi="Simplified Arabic" w:cs="Simplified Arabic" w:hint="cs"/>
          <w:b/>
          <w:bCs/>
          <w:sz w:val="28"/>
          <w:szCs w:val="28"/>
          <w:rtl/>
        </w:rPr>
        <w:t xml:space="preserve"> </w:t>
      </w:r>
      <w:r w:rsidR="005E6957" w:rsidRPr="00EE7584">
        <w:rPr>
          <w:rFonts w:ascii="Simplified Arabic" w:hAnsi="Simplified Arabic" w:cs="Simplified Arabic"/>
          <w:b/>
          <w:bCs/>
          <w:sz w:val="28"/>
          <w:szCs w:val="28"/>
          <w:rtl/>
        </w:rPr>
        <w:t>صكوك</w:t>
      </w:r>
      <w:r w:rsidR="007B6DAB">
        <w:rPr>
          <w:rFonts w:ascii="Simplified Arabic" w:hAnsi="Simplified Arabic" w:cs="Simplified Arabic" w:hint="cs"/>
          <w:b/>
          <w:bCs/>
          <w:sz w:val="28"/>
          <w:szCs w:val="28"/>
          <w:rtl/>
        </w:rPr>
        <w:t xml:space="preserve"> </w:t>
      </w:r>
      <w:r w:rsidR="005E6957" w:rsidRPr="00EE7584">
        <w:rPr>
          <w:rFonts w:ascii="Simplified Arabic" w:hAnsi="Simplified Arabic" w:cs="Simplified Arabic"/>
          <w:b/>
          <w:bCs/>
          <w:sz w:val="28"/>
          <w:szCs w:val="28"/>
          <w:rtl/>
        </w:rPr>
        <w:t>قابلة</w:t>
      </w:r>
      <w:r w:rsidR="007B6DAB">
        <w:rPr>
          <w:rFonts w:ascii="Simplified Arabic" w:hAnsi="Simplified Arabic" w:cs="Simplified Arabic" w:hint="cs"/>
          <w:b/>
          <w:bCs/>
          <w:sz w:val="28"/>
          <w:szCs w:val="28"/>
          <w:rtl/>
        </w:rPr>
        <w:t xml:space="preserve"> </w:t>
      </w:r>
      <w:r w:rsidR="005E6957" w:rsidRPr="00EE7584">
        <w:rPr>
          <w:rFonts w:ascii="Simplified Arabic" w:hAnsi="Simplified Arabic" w:cs="Simplified Arabic"/>
          <w:b/>
          <w:bCs/>
          <w:sz w:val="28"/>
          <w:szCs w:val="28"/>
          <w:rtl/>
        </w:rPr>
        <w:t>لتنتج</w:t>
      </w:r>
      <w:r w:rsidR="007B6DAB">
        <w:rPr>
          <w:rFonts w:ascii="Simplified Arabic" w:hAnsi="Simplified Arabic" w:cs="Simplified Arabic" w:hint="cs"/>
          <w:b/>
          <w:bCs/>
          <w:sz w:val="28"/>
          <w:szCs w:val="28"/>
          <w:rtl/>
        </w:rPr>
        <w:t xml:space="preserve"> </w:t>
      </w:r>
      <w:r w:rsidR="005E6957" w:rsidRPr="00EE7584">
        <w:rPr>
          <w:rFonts w:ascii="Simplified Arabic" w:hAnsi="Simplified Arabic" w:cs="Simplified Arabic"/>
          <w:b/>
          <w:bCs/>
          <w:sz w:val="28"/>
          <w:szCs w:val="28"/>
          <w:rtl/>
        </w:rPr>
        <w:t>مداخيل</w:t>
      </w:r>
      <w:r w:rsidRPr="00EE7584">
        <w:rPr>
          <w:rFonts w:ascii="Simplified Arabic" w:hAnsi="Simplified Arabic" w:cs="Simplified Arabic"/>
          <w:sz w:val="28"/>
          <w:szCs w:val="28"/>
          <w:rtl/>
        </w:rPr>
        <w:t>:</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إمالأن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مالكيها</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يعدون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شركاء</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مساهمون فيحصلون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مداخيل</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متغيرة تسمى أرباح،</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وإما</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لكونهم</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دائنون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فيحصلون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مداخيل</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غالبا ما تكون</w:t>
      </w:r>
      <w:r w:rsidR="007B6DAB">
        <w:rPr>
          <w:rFonts w:ascii="Simplified Arabic" w:hAnsi="Simplified Arabic" w:cs="Simplified Arabic" w:hint="cs"/>
          <w:sz w:val="28"/>
          <w:szCs w:val="28"/>
          <w:rtl/>
        </w:rPr>
        <w:t xml:space="preserve"> </w:t>
      </w:r>
      <w:r w:rsidR="005E6957" w:rsidRPr="00EE7584">
        <w:rPr>
          <w:rFonts w:ascii="Simplified Arabic" w:hAnsi="Simplified Arabic" w:cs="Simplified Arabic"/>
          <w:sz w:val="28"/>
          <w:szCs w:val="28"/>
          <w:rtl/>
        </w:rPr>
        <w:t>ثابتة وهي الفوائد.</w:t>
      </w:r>
    </w:p>
    <w:p w:rsidR="00CA0BBC" w:rsidRPr="00EE7584" w:rsidRDefault="00CA0BBC" w:rsidP="00362E4F">
      <w:pPr>
        <w:autoSpaceDE w:val="0"/>
        <w:autoSpaceDN w:val="0"/>
        <w:bidi/>
        <w:adjustRightInd w:val="0"/>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ولقد نص المشرع على أنواع من القيم المنقولة، ورغم تنوعها يمكن إدراجها في أصناف ثلاثة كما نصت على ذلك المادة </w:t>
      </w:r>
      <w:r w:rsidRPr="00EE7584">
        <w:rPr>
          <w:rFonts w:ascii="Simplified Arabic" w:hAnsi="Simplified Arabic" w:cs="Simplified Arabic"/>
          <w:b/>
          <w:bCs/>
          <w:sz w:val="28"/>
          <w:szCs w:val="28"/>
          <w:rtl/>
        </w:rPr>
        <w:t>715 مكرر 33</w:t>
      </w:r>
      <w:r w:rsidRPr="00EE7584">
        <w:rPr>
          <w:rFonts w:ascii="Simplified Arabic" w:hAnsi="Simplified Arabic" w:cs="Simplified Arabic"/>
          <w:sz w:val="28"/>
          <w:szCs w:val="28"/>
          <w:rtl/>
        </w:rPr>
        <w:t xml:space="preserve"> من </w:t>
      </w:r>
      <w:r w:rsidR="007C17FD" w:rsidRPr="00EE7584">
        <w:rPr>
          <w:rFonts w:ascii="Simplified Arabic" w:hAnsi="Simplified Arabic" w:cs="Simplified Arabic"/>
          <w:sz w:val="28"/>
          <w:szCs w:val="28"/>
          <w:rtl/>
        </w:rPr>
        <w:t>القانون</w:t>
      </w:r>
      <w:r w:rsidRPr="00EE7584">
        <w:rPr>
          <w:rFonts w:ascii="Simplified Arabic" w:hAnsi="Simplified Arabic" w:cs="Simplified Arabic"/>
          <w:sz w:val="28"/>
          <w:szCs w:val="28"/>
          <w:rtl/>
        </w:rPr>
        <w:t xml:space="preserve"> التجاري بقولها:" يمكن شركات المساهمة أن تصدر ما يأتي:</w:t>
      </w:r>
    </w:p>
    <w:p w:rsidR="00CA0BBC" w:rsidRPr="00EE7584" w:rsidRDefault="00CA0BBC" w:rsidP="00362E4F">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1- سندات كتمثيل لرأسمالها،</w:t>
      </w:r>
    </w:p>
    <w:p w:rsidR="00CA0BBC" w:rsidRPr="00EE7584" w:rsidRDefault="00CA0BBC" w:rsidP="00362E4F">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2- سندات كتمثيل لرسوم الديون التي على ذمتها،</w:t>
      </w:r>
    </w:p>
    <w:p w:rsidR="00993307" w:rsidRPr="00EE7584" w:rsidRDefault="00CA0BBC" w:rsidP="00362E4F">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3- سندات تعطي الحق في منح سندات أخرى تمثل حصة معينة لرأسمال الشركة عن طريق التحويل أو التسديد أو أي إجراء آخر."</w:t>
      </w:r>
    </w:p>
    <w:p w:rsidR="0097582B" w:rsidRPr="00EE7584" w:rsidRDefault="00CA0BBC" w:rsidP="007B6DAB">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تعتبر السندات كتمثيل لرأس المال تمويل عن طريق تقديم حصص في رأسمال الشركة، وهي تتمثل في الأسهم وشهادات الاستثمار.</w:t>
      </w:r>
      <w:r w:rsidR="00993307" w:rsidRPr="00EE7584">
        <w:rPr>
          <w:rFonts w:ascii="Simplified Arabic" w:hAnsi="Simplified Arabic" w:cs="Simplified Arabic"/>
          <w:sz w:val="28"/>
          <w:szCs w:val="28"/>
          <w:rtl/>
        </w:rPr>
        <w:t xml:space="preserve"> أما السندات كتمثيل لرسوم الديون التي على ذمة الشركة فتمثل </w:t>
      </w:r>
      <w:r w:rsidR="00993307" w:rsidRPr="00EE7584">
        <w:rPr>
          <w:rFonts w:ascii="Simplified Arabic" w:hAnsi="Simplified Arabic" w:cs="Simplified Arabic"/>
          <w:sz w:val="28"/>
          <w:szCs w:val="28"/>
          <w:rtl/>
        </w:rPr>
        <w:lastRenderedPageBreak/>
        <w:t>تمويلا عن طريق الاقتراض، ويندرج ضمنها سندات الاستحقاق العادية وسندات المساهمة. أما الصنف الثالث من القيم المنقولة والتي تعطي الحق في منح سندات أخرى تمثل حصة معينة لرأسمال الشركة عن طريق التحويل أو التسديد أو أي إجراء آخر، والتي دأب الفقه على اعتبارها قيما منقولة مركبة، فهي تمنح إمكانية تمويل الشركة بزيادة رأسمالها عن طريق تحويل سندات الدين إلى سندات تمثل حصة في</w:t>
      </w:r>
      <w:r w:rsidR="007C09E0" w:rsidRPr="00EE7584">
        <w:rPr>
          <w:rFonts w:ascii="Simplified Arabic" w:hAnsi="Simplified Arabic" w:cs="Simplified Arabic"/>
          <w:sz w:val="28"/>
          <w:szCs w:val="28"/>
          <w:rtl/>
        </w:rPr>
        <w:t xml:space="preserve"> رأسمال الشركة،</w:t>
      </w:r>
      <w:r w:rsidR="00993307" w:rsidRPr="00EE7584">
        <w:rPr>
          <w:rFonts w:ascii="Simplified Arabic" w:hAnsi="Simplified Arabic" w:cs="Simplified Arabic"/>
          <w:sz w:val="28"/>
          <w:szCs w:val="28"/>
          <w:rtl/>
        </w:rPr>
        <w:t xml:space="preserve"> ولقد نص المشرع الجزائري على نوعين من هذه السندات وهي سندات الاستحقاق القابلة للتحويل إلى أسهم وسندات الاستحقاق ذات قسيمات الاكتتاب بالأسهم.</w:t>
      </w:r>
    </w:p>
    <w:p w:rsidR="00A765DC" w:rsidRPr="00534241" w:rsidRDefault="00A765DC" w:rsidP="00994A90">
      <w:pPr>
        <w:autoSpaceDE w:val="0"/>
        <w:autoSpaceDN w:val="0"/>
        <w:bidi/>
        <w:adjustRightInd w:val="0"/>
        <w:spacing w:before="240" w:after="0" w:line="276" w:lineRule="auto"/>
        <w:jc w:val="both"/>
        <w:rPr>
          <w:rFonts w:ascii="Simplified Arabic" w:hAnsi="Simplified Arabic" w:cs="Simplified Arabic"/>
          <w:b/>
          <w:bCs/>
          <w:sz w:val="32"/>
          <w:szCs w:val="32"/>
          <w:rtl/>
        </w:rPr>
      </w:pPr>
      <w:r w:rsidRPr="00534241">
        <w:rPr>
          <w:rFonts w:ascii="Simplified Arabic" w:hAnsi="Simplified Arabic" w:cs="Simplified Arabic"/>
          <w:b/>
          <w:bCs/>
          <w:sz w:val="32"/>
          <w:szCs w:val="32"/>
          <w:rtl/>
        </w:rPr>
        <w:t>ثالثا- أنواع القيم المنقولة:</w:t>
      </w:r>
    </w:p>
    <w:p w:rsidR="00CA0BBC" w:rsidRPr="00EE7584" w:rsidRDefault="00A765DC" w:rsidP="00994A90">
      <w:pPr>
        <w:bidi/>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أ</w:t>
      </w:r>
      <w:r w:rsidR="00CA0BBC" w:rsidRPr="00EE7584">
        <w:rPr>
          <w:rFonts w:ascii="Simplified Arabic" w:hAnsi="Simplified Arabic" w:cs="Simplified Arabic"/>
          <w:b/>
          <w:bCs/>
          <w:sz w:val="28"/>
          <w:szCs w:val="28"/>
          <w:rtl/>
        </w:rPr>
        <w:t>-الأسهم:</w:t>
      </w:r>
    </w:p>
    <w:p w:rsidR="00CA0BBC" w:rsidRPr="00EE7584" w:rsidRDefault="00A765DC"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1</w:t>
      </w:r>
      <w:r w:rsidR="00852632" w:rsidRPr="00EE7584">
        <w:rPr>
          <w:rFonts w:ascii="Simplified Arabic" w:hAnsi="Simplified Arabic" w:cs="Simplified Arabic"/>
          <w:b/>
          <w:bCs/>
          <w:sz w:val="28"/>
          <w:szCs w:val="28"/>
          <w:rtl/>
        </w:rPr>
        <w:t>- تعريف السهم:</w:t>
      </w:r>
      <w:r w:rsidR="00CA0BBC" w:rsidRPr="00EE7584">
        <w:rPr>
          <w:rFonts w:ascii="Simplified Arabic" w:hAnsi="Simplified Arabic" w:cs="Simplified Arabic"/>
          <w:sz w:val="28"/>
          <w:szCs w:val="28"/>
          <w:rtl/>
        </w:rPr>
        <w:t xml:space="preserve">يعتبر السهم أهم القيم المنقولة تعتمد عليه الشركات في تأسيسها ووجودها، وله معنيان، فهو حق الشريك في شركات الأموال من جهة، والصك المثبت للحق من جهة أخرى، ولقد عرفته المادة </w:t>
      </w:r>
      <w:r w:rsidR="00CA0BBC" w:rsidRPr="00EE7584">
        <w:rPr>
          <w:rFonts w:ascii="Simplified Arabic" w:hAnsi="Simplified Arabic" w:cs="Simplified Arabic"/>
          <w:b/>
          <w:bCs/>
          <w:sz w:val="28"/>
          <w:szCs w:val="28"/>
          <w:rtl/>
        </w:rPr>
        <w:t>715 مكرر40</w:t>
      </w:r>
      <w:r w:rsidR="00CA0BBC" w:rsidRPr="00EE7584">
        <w:rPr>
          <w:rFonts w:ascii="Simplified Arabic" w:hAnsi="Simplified Arabic" w:cs="Simplified Arabic"/>
          <w:sz w:val="28"/>
          <w:szCs w:val="28"/>
          <w:rtl/>
        </w:rPr>
        <w:t xml:space="preserve"> من </w:t>
      </w:r>
      <w:r w:rsidR="007E042C" w:rsidRPr="00EE7584">
        <w:rPr>
          <w:rFonts w:ascii="Simplified Arabic" w:hAnsi="Simplified Arabic" w:cs="Simplified Arabic"/>
          <w:sz w:val="28"/>
          <w:szCs w:val="28"/>
          <w:rtl/>
        </w:rPr>
        <w:t>القانون</w:t>
      </w:r>
      <w:r w:rsidR="00CA0BBC" w:rsidRPr="00EE7584">
        <w:rPr>
          <w:rFonts w:ascii="Simplified Arabic" w:hAnsi="Simplified Arabic" w:cs="Simplified Arabic"/>
          <w:sz w:val="28"/>
          <w:szCs w:val="28"/>
          <w:rtl/>
        </w:rPr>
        <w:t xml:space="preserve"> التجاري بأنه:" سند قابل للتداول تصدره شركة المساهمة كتمثيل لجزء من رأسمالها"، وهو بذلك يمثل نصيب الشريك في الشركة.</w:t>
      </w:r>
    </w:p>
    <w:p w:rsidR="0031017D" w:rsidRPr="00EE7584" w:rsidRDefault="0031017D"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أما </w:t>
      </w:r>
      <w:r w:rsidRPr="00EE7584">
        <w:rPr>
          <w:rFonts w:ascii="Simplified Arabic" w:hAnsi="Simplified Arabic" w:cs="Simplified Arabic"/>
          <w:b/>
          <w:bCs/>
          <w:sz w:val="28"/>
          <w:szCs w:val="28"/>
          <w:rtl/>
        </w:rPr>
        <w:t>شهادات الاستثمار</w:t>
      </w:r>
      <w:r w:rsidRPr="00EE7584">
        <w:rPr>
          <w:rFonts w:ascii="Simplified Arabic" w:hAnsi="Simplified Arabic" w:cs="Simplified Arabic"/>
          <w:sz w:val="28"/>
          <w:szCs w:val="28"/>
          <w:rtl/>
        </w:rPr>
        <w:t xml:space="preserve"> فهي قيم منقولة تشبه الأسهم من دون الحق في التصويت، ودائما يجب أن لا تتجاوز شهادات الاستثمار ربع رأسمال الشركة</w:t>
      </w:r>
      <w:r w:rsidRPr="0097582B">
        <w:rPr>
          <w:rFonts w:ascii="Simplified Arabic" w:hAnsi="Simplified Arabic" w:cs="Simplified Arabic"/>
          <w:sz w:val="28"/>
          <w:szCs w:val="28"/>
          <w:vertAlign w:val="superscript"/>
          <w:rtl/>
        </w:rPr>
        <w:footnoteReference w:id="9"/>
      </w:r>
      <w:r w:rsidRPr="00EE7584">
        <w:rPr>
          <w:rFonts w:ascii="Simplified Arabic" w:hAnsi="Simplified Arabic" w:cs="Simplified Arabic"/>
          <w:sz w:val="28"/>
          <w:szCs w:val="28"/>
          <w:rtl/>
        </w:rPr>
        <w:t xml:space="preserve">، وهي تنتج عن تقسيم سهم عادي إلى قسمين متمايزين، وهما شهادة الاستثمار وشهادة الحق في التصويت. تمثلشهادةالاستثمارحقاماليالذا لا يمكن لحاملها المشاركة في الجمعيات العامة والتصويت فيها، ولكنه يستفيد من الحقوق المالية المتصلة بالأسهم كالحق في الأرباح، والحق في الاكتتاب في حالة الزيادة في رأس المال والحق فيما تبقى من التصفية. أما </w:t>
      </w:r>
      <w:r w:rsidRPr="00EE7584">
        <w:rPr>
          <w:rFonts w:ascii="Simplified Arabic" w:hAnsi="Simplified Arabic" w:cs="Simplified Arabic"/>
          <w:b/>
          <w:bCs/>
          <w:sz w:val="28"/>
          <w:szCs w:val="28"/>
          <w:rtl/>
        </w:rPr>
        <w:t xml:space="preserve">شهادات الحق في التصويت </w:t>
      </w:r>
      <w:r w:rsidRPr="00EE7584">
        <w:rPr>
          <w:rFonts w:ascii="Simplified Arabic" w:hAnsi="Simplified Arabic" w:cs="Simplified Arabic"/>
          <w:sz w:val="28"/>
          <w:szCs w:val="28"/>
          <w:rtl/>
        </w:rPr>
        <w:t>والتي تنشأ ضروريا في نفس الوقت مع شهادات الاستثمار</w:t>
      </w:r>
      <w:r w:rsidRPr="0097582B">
        <w:rPr>
          <w:rFonts w:ascii="Simplified Arabic" w:hAnsi="Simplified Arabic" w:cs="Simplified Arabic"/>
          <w:sz w:val="28"/>
          <w:szCs w:val="28"/>
          <w:vertAlign w:val="superscript"/>
          <w:rtl/>
        </w:rPr>
        <w:footnoteReference w:id="10"/>
      </w:r>
      <w:r w:rsidRPr="00EE7584">
        <w:rPr>
          <w:rFonts w:ascii="Simplified Arabic" w:hAnsi="Simplified Arabic" w:cs="Simplified Arabic"/>
          <w:sz w:val="28"/>
          <w:szCs w:val="28"/>
          <w:rtl/>
        </w:rPr>
        <w:t>فهي سندات تمثل الحقوق الأخرى غير الحقوق المالية المرتبطة بالسهم والتي تسمح لمالكيها ممارسة الحق في التصويت في الشركة.</w:t>
      </w:r>
    </w:p>
    <w:p w:rsidR="00CA0BBC" w:rsidRPr="00EE7584" w:rsidRDefault="00CA0BBC" w:rsidP="00994A90">
      <w:pPr>
        <w:bidi/>
        <w:spacing w:before="240" w:after="0" w:line="276" w:lineRule="auto"/>
        <w:jc w:val="both"/>
        <w:rPr>
          <w:rFonts w:ascii="Simplified Arabic" w:hAnsi="Simplified Arabic" w:cs="Simplified Arabic"/>
          <w:sz w:val="28"/>
          <w:szCs w:val="28"/>
          <w:rtl/>
        </w:rPr>
      </w:pPr>
      <w:r w:rsidRPr="00082A08">
        <w:rPr>
          <w:rFonts w:ascii="Simplified Arabic" w:hAnsi="Simplified Arabic" w:cs="Simplified Arabic"/>
          <w:b/>
          <w:bCs/>
          <w:sz w:val="28"/>
          <w:szCs w:val="28"/>
          <w:rtl/>
        </w:rPr>
        <w:t>خصائص السهم:</w:t>
      </w:r>
      <w:r w:rsidR="007769AD" w:rsidRPr="00EE7584">
        <w:rPr>
          <w:rFonts w:ascii="Simplified Arabic" w:hAnsi="Simplified Arabic" w:cs="Simplified Arabic"/>
          <w:sz w:val="28"/>
          <w:szCs w:val="28"/>
          <w:rtl/>
        </w:rPr>
        <w:t xml:space="preserve"> إضافة للخصائص السابقة الذكر بالنسبة للقيم المنقولة يتميز السهم بمايلي:</w:t>
      </w:r>
    </w:p>
    <w:p w:rsidR="007769AD" w:rsidRPr="00EE7584" w:rsidRDefault="00CA0BBC"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lastRenderedPageBreak/>
        <w:t>-تساوي القيمة الأسهم:</w:t>
      </w:r>
      <w:r w:rsidRPr="00EE7584">
        <w:rPr>
          <w:rFonts w:ascii="Simplified Arabic" w:hAnsi="Simplified Arabic" w:cs="Simplified Arabic"/>
          <w:sz w:val="28"/>
          <w:szCs w:val="28"/>
          <w:rtl/>
        </w:rPr>
        <w:t xml:space="preserve"> يقسم رأسمال الشركة إلى أسهم متساوية </w:t>
      </w:r>
      <w:r w:rsidR="0092480D" w:rsidRPr="00EE7584">
        <w:rPr>
          <w:rFonts w:ascii="Simplified Arabic" w:hAnsi="Simplified Arabic" w:cs="Simplified Arabic"/>
          <w:sz w:val="28"/>
          <w:szCs w:val="28"/>
          <w:rtl/>
        </w:rPr>
        <w:t>القيمة. والحكمة من هذا التساوي هي تسهيل تقدير الأغلبية في الجمعيات وتسهي</w:t>
      </w:r>
      <w:r w:rsidR="007769AD" w:rsidRPr="00EE7584">
        <w:rPr>
          <w:rFonts w:ascii="Simplified Arabic" w:hAnsi="Simplified Arabic" w:cs="Simplified Arabic"/>
          <w:sz w:val="28"/>
          <w:szCs w:val="28"/>
          <w:rtl/>
        </w:rPr>
        <w:t xml:space="preserve">ل </w:t>
      </w:r>
      <w:r w:rsidR="0092480D" w:rsidRPr="00EE7584">
        <w:rPr>
          <w:rFonts w:ascii="Simplified Arabic" w:hAnsi="Simplified Arabic" w:cs="Simplified Arabic"/>
          <w:sz w:val="28"/>
          <w:szCs w:val="28"/>
          <w:rtl/>
        </w:rPr>
        <w:t xml:space="preserve">عملية توزيع الأرباح </w:t>
      </w:r>
      <w:r w:rsidR="007769AD" w:rsidRPr="00EE7584">
        <w:rPr>
          <w:rFonts w:ascii="Simplified Arabic" w:hAnsi="Simplified Arabic" w:cs="Simplified Arabic"/>
          <w:sz w:val="28"/>
          <w:szCs w:val="28"/>
          <w:rtl/>
        </w:rPr>
        <w:t>والخسائر على المساهمين وتساوي هذه الأسهم يقتضي المساواة في حقوق الأسهم كالأرباح والتصويت وكذا التساوي في التزامات السهم.</w:t>
      </w:r>
    </w:p>
    <w:p w:rsidR="0097582B" w:rsidRPr="00EE7584" w:rsidRDefault="007769AD" w:rsidP="00830EEA">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xml:space="preserve">- تحديد المسؤولية بقيمة السهم: </w:t>
      </w:r>
      <w:r w:rsidRPr="00EE7584">
        <w:rPr>
          <w:rFonts w:ascii="Simplified Arabic" w:hAnsi="Simplified Arabic" w:cs="Simplified Arabic"/>
          <w:sz w:val="28"/>
          <w:szCs w:val="28"/>
          <w:rtl/>
        </w:rPr>
        <w:t>حيث لايسأل المساهم عن ديون الشركة إلا بقدر ما يملكه من أسهم فلا يجوز الرجوع عليه بأكثر من قيمتها مهما بلغت خسارة الشركة.</w:t>
      </w:r>
    </w:p>
    <w:p w:rsidR="00852632"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2- </w:t>
      </w:r>
      <w:r w:rsidR="007769AD" w:rsidRPr="00EE7584">
        <w:rPr>
          <w:rFonts w:ascii="Simplified Arabic" w:hAnsi="Simplified Arabic" w:cs="Simplified Arabic"/>
          <w:b/>
          <w:bCs/>
          <w:sz w:val="28"/>
          <w:szCs w:val="28"/>
          <w:rtl/>
        </w:rPr>
        <w:t>أنواع الأسهم:</w:t>
      </w:r>
    </w:p>
    <w:p w:rsidR="007769AD" w:rsidRPr="00EE7584" w:rsidRDefault="007769AD" w:rsidP="00082A08">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تنقسم الأسهم إلى </w:t>
      </w:r>
      <w:r w:rsidR="00852632" w:rsidRPr="00EE7584">
        <w:rPr>
          <w:rFonts w:ascii="Simplified Arabic" w:hAnsi="Simplified Arabic" w:cs="Simplified Arabic"/>
          <w:sz w:val="28"/>
          <w:szCs w:val="28"/>
          <w:rtl/>
        </w:rPr>
        <w:t>ال</w:t>
      </w:r>
      <w:r w:rsidRPr="00EE7584">
        <w:rPr>
          <w:rFonts w:ascii="Simplified Arabic" w:hAnsi="Simplified Arabic" w:cs="Simplified Arabic"/>
          <w:sz w:val="28"/>
          <w:szCs w:val="28"/>
          <w:rtl/>
        </w:rPr>
        <w:t xml:space="preserve">أنواع </w:t>
      </w:r>
      <w:r w:rsidR="00852632" w:rsidRPr="00EE7584">
        <w:rPr>
          <w:rFonts w:ascii="Simplified Arabic" w:hAnsi="Simplified Arabic" w:cs="Simplified Arabic"/>
          <w:sz w:val="28"/>
          <w:szCs w:val="28"/>
          <w:rtl/>
        </w:rPr>
        <w:t>عديدة حسب الزاوية التي ينظر اليها ويمكن تبينها فيمايلي</w:t>
      </w:r>
      <w:r w:rsidRPr="00EE7584">
        <w:rPr>
          <w:rFonts w:ascii="Simplified Arabic" w:hAnsi="Simplified Arabic" w:cs="Simplified Arabic"/>
          <w:sz w:val="28"/>
          <w:szCs w:val="28"/>
          <w:rtl/>
        </w:rPr>
        <w:t>:</w:t>
      </w:r>
    </w:p>
    <w:p w:rsidR="007769AD"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2-1</w:t>
      </w:r>
      <w:r w:rsidR="007769AD" w:rsidRPr="00EE7584">
        <w:rPr>
          <w:rFonts w:ascii="Simplified Arabic" w:hAnsi="Simplified Arabic" w:cs="Simplified Arabic"/>
          <w:b/>
          <w:bCs/>
          <w:sz w:val="28"/>
          <w:szCs w:val="28"/>
          <w:rtl/>
        </w:rPr>
        <w:t>- أنواع الأسهم بحسب طبيعة الحصة:</w:t>
      </w:r>
    </w:p>
    <w:p w:rsidR="007769AD" w:rsidRPr="00EE7584" w:rsidRDefault="007769AD" w:rsidP="0097582B">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تقسم الأسهم هنا إلى </w:t>
      </w:r>
      <w:r w:rsidRPr="00EE7584">
        <w:rPr>
          <w:rFonts w:ascii="Simplified Arabic" w:hAnsi="Simplified Arabic" w:cs="Simplified Arabic"/>
          <w:b/>
          <w:bCs/>
          <w:sz w:val="28"/>
          <w:szCs w:val="28"/>
          <w:rtl/>
        </w:rPr>
        <w:t>أسهم نقدية وأسهم عينية</w:t>
      </w:r>
      <w:r w:rsidRPr="00EE7584">
        <w:rPr>
          <w:rFonts w:ascii="Simplified Arabic" w:hAnsi="Simplified Arabic" w:cs="Simplified Arabic"/>
          <w:sz w:val="28"/>
          <w:szCs w:val="28"/>
          <w:rtl/>
        </w:rPr>
        <w:t xml:space="preserve">، </w:t>
      </w:r>
      <w:r w:rsidRPr="00EE7584">
        <w:rPr>
          <w:rFonts w:ascii="Simplified Arabic" w:hAnsi="Simplified Arabic" w:cs="Simplified Arabic"/>
          <w:b/>
          <w:bCs/>
          <w:sz w:val="28"/>
          <w:szCs w:val="28"/>
          <w:rtl/>
        </w:rPr>
        <w:t>فالأسهم النقدية</w:t>
      </w:r>
      <w:r w:rsidRPr="00EE7584">
        <w:rPr>
          <w:rFonts w:ascii="Simplified Arabic" w:hAnsi="Simplified Arabic" w:cs="Simplified Arabic"/>
          <w:sz w:val="28"/>
          <w:szCs w:val="28"/>
          <w:rtl/>
        </w:rPr>
        <w:t xml:space="preserve"> هي الأسهم الممثلة للحصص النقدية </w:t>
      </w:r>
      <w:r w:rsidR="00AD2056" w:rsidRPr="00EE7584">
        <w:rPr>
          <w:rFonts w:ascii="Simplified Arabic" w:hAnsi="Simplified Arabic" w:cs="Simplified Arabic"/>
          <w:sz w:val="28"/>
          <w:szCs w:val="28"/>
          <w:rtl/>
        </w:rPr>
        <w:t>المقدمة من المكتتبين إما نقدا أو عن طريق المقاصة في رأسمال الشركة وكذا الأسهم التي تصدر بعد ضمها في رأسمال الاحتياطي والأرباح وعلاوة الإصدار.</w:t>
      </w:r>
    </w:p>
    <w:p w:rsidR="00AD2056" w:rsidRPr="00EE7584" w:rsidRDefault="00AD2056" w:rsidP="0097582B">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أما </w:t>
      </w:r>
      <w:r w:rsidRPr="00EE7584">
        <w:rPr>
          <w:rFonts w:ascii="Simplified Arabic" w:hAnsi="Simplified Arabic" w:cs="Simplified Arabic"/>
          <w:b/>
          <w:bCs/>
          <w:sz w:val="28"/>
          <w:szCs w:val="28"/>
          <w:rtl/>
        </w:rPr>
        <w:t>الأسهم العينية</w:t>
      </w:r>
      <w:r w:rsidRPr="00EE7584">
        <w:rPr>
          <w:rFonts w:ascii="Simplified Arabic" w:hAnsi="Simplified Arabic" w:cs="Simplified Arabic"/>
          <w:sz w:val="28"/>
          <w:szCs w:val="28"/>
          <w:rtl/>
        </w:rPr>
        <w:t xml:space="preserve"> فهي التي تمثل حصصا عينية في رأس مال الشركة كالعقارات والأراضي وبراءة اختراع أو نموذج الصناعي. ولم يحصر المشرع الأسهم العينية في قائمة محددة مثلما فعل بالنسبة للأسهم النقدية حيث اكتفى بالقول في المادة </w:t>
      </w:r>
      <w:r w:rsidRPr="00EE7584">
        <w:rPr>
          <w:rFonts w:ascii="Simplified Arabic" w:hAnsi="Simplified Arabic" w:cs="Simplified Arabic"/>
          <w:b/>
          <w:bCs/>
          <w:sz w:val="28"/>
          <w:szCs w:val="28"/>
          <w:rtl/>
        </w:rPr>
        <w:t>715 مكرر 41</w:t>
      </w:r>
      <w:r w:rsidRPr="00EE7584">
        <w:rPr>
          <w:rFonts w:ascii="Simplified Arabic" w:hAnsi="Simplified Arabic" w:cs="Simplified Arabic"/>
          <w:sz w:val="28"/>
          <w:szCs w:val="28"/>
          <w:rtl/>
        </w:rPr>
        <w:t xml:space="preserve"> من القانون التجاري بأن كل ما يخرج عن الأسهم النقدية هي أسهم عينية.</w:t>
      </w:r>
    </w:p>
    <w:p w:rsidR="00AD2056" w:rsidRPr="00EE7584" w:rsidRDefault="0085263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w:t>
      </w:r>
      <w:r w:rsidR="00A765DC" w:rsidRPr="00EE7584">
        <w:rPr>
          <w:rFonts w:ascii="Simplified Arabic" w:hAnsi="Simplified Arabic" w:cs="Simplified Arabic"/>
          <w:b/>
          <w:bCs/>
          <w:sz w:val="28"/>
          <w:szCs w:val="28"/>
          <w:rtl/>
        </w:rPr>
        <w:t>2-</w:t>
      </w:r>
      <w:r w:rsidR="00AD2056" w:rsidRPr="00EE7584">
        <w:rPr>
          <w:rFonts w:ascii="Simplified Arabic" w:hAnsi="Simplified Arabic" w:cs="Simplified Arabic"/>
          <w:b/>
          <w:bCs/>
          <w:sz w:val="28"/>
          <w:szCs w:val="28"/>
          <w:rtl/>
        </w:rPr>
        <w:t xml:space="preserve">أنواع الأسهم بحسب الشكل: </w:t>
      </w:r>
    </w:p>
    <w:p w:rsidR="00AD2056" w:rsidRPr="00EE7584" w:rsidRDefault="00851306" w:rsidP="0097582B">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وتقسم هنا إلى </w:t>
      </w:r>
      <w:r w:rsidRPr="00EE7584">
        <w:rPr>
          <w:rFonts w:ascii="Simplified Arabic" w:hAnsi="Simplified Arabic" w:cs="Simplified Arabic"/>
          <w:b/>
          <w:bCs/>
          <w:sz w:val="28"/>
          <w:szCs w:val="28"/>
          <w:rtl/>
        </w:rPr>
        <w:t>أسهم اسمية واسهم للحامل</w:t>
      </w:r>
      <w:r w:rsidRPr="00EE7584">
        <w:rPr>
          <w:rFonts w:ascii="Simplified Arabic" w:hAnsi="Simplified Arabic" w:cs="Simplified Arabic"/>
          <w:sz w:val="28"/>
          <w:szCs w:val="28"/>
          <w:rtl/>
        </w:rPr>
        <w:t xml:space="preserve">، </w:t>
      </w:r>
      <w:r w:rsidRPr="00EE7584">
        <w:rPr>
          <w:rFonts w:ascii="Simplified Arabic" w:hAnsi="Simplified Arabic" w:cs="Simplified Arabic"/>
          <w:b/>
          <w:bCs/>
          <w:sz w:val="28"/>
          <w:szCs w:val="28"/>
          <w:rtl/>
        </w:rPr>
        <w:t>فالسهم الاسمي</w:t>
      </w:r>
      <w:r w:rsidRPr="00EE7584">
        <w:rPr>
          <w:rFonts w:ascii="Simplified Arabic" w:hAnsi="Simplified Arabic" w:cs="Simplified Arabic"/>
          <w:sz w:val="28"/>
          <w:szCs w:val="28"/>
          <w:rtl/>
        </w:rPr>
        <w:t xml:space="preserve"> هو يحمل اسم صاحبه ويقيد هذا الاسم في سجل الشركة الخاص بهذا الغرض</w:t>
      </w:r>
      <w:r w:rsidR="000B3958" w:rsidRPr="00EE7584">
        <w:rPr>
          <w:rFonts w:ascii="Simplified Arabic" w:hAnsi="Simplified Arabic" w:cs="Simplified Arabic"/>
          <w:sz w:val="28"/>
          <w:szCs w:val="28"/>
          <w:rtl/>
        </w:rPr>
        <w:t xml:space="preserve"> ولهذا فتداوله يقتضي التأشير بذلك في هذا السجل. أما </w:t>
      </w:r>
      <w:r w:rsidR="000B3958" w:rsidRPr="00EE7584">
        <w:rPr>
          <w:rFonts w:ascii="Simplified Arabic" w:hAnsi="Simplified Arabic" w:cs="Simplified Arabic"/>
          <w:b/>
          <w:bCs/>
          <w:sz w:val="28"/>
          <w:szCs w:val="28"/>
          <w:rtl/>
        </w:rPr>
        <w:t>السهم لحامله</w:t>
      </w:r>
      <w:r w:rsidR="000B3958" w:rsidRPr="00EE7584">
        <w:rPr>
          <w:rFonts w:ascii="Simplified Arabic" w:hAnsi="Simplified Arabic" w:cs="Simplified Arabic"/>
          <w:sz w:val="28"/>
          <w:szCs w:val="28"/>
          <w:rtl/>
        </w:rPr>
        <w:t xml:space="preserve"> هو الذي لا يحمل اسم المساهم وإنما يذكر فيه أن السهم لحامله ويعتبر حامل السهم هو المالك ولذلك فتداوله يكون بالتسليم فقط.</w:t>
      </w:r>
    </w:p>
    <w:p w:rsidR="00AD2056"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2-3</w:t>
      </w:r>
      <w:r w:rsidR="00852632" w:rsidRPr="00EE7584">
        <w:rPr>
          <w:rFonts w:ascii="Simplified Arabic" w:hAnsi="Simplified Arabic" w:cs="Simplified Arabic"/>
          <w:b/>
          <w:bCs/>
          <w:sz w:val="28"/>
          <w:szCs w:val="28"/>
          <w:rtl/>
        </w:rPr>
        <w:t xml:space="preserve">- </w:t>
      </w:r>
      <w:r w:rsidR="000B3958" w:rsidRPr="00EE7584">
        <w:rPr>
          <w:rFonts w:ascii="Simplified Arabic" w:hAnsi="Simplified Arabic" w:cs="Simplified Arabic"/>
          <w:b/>
          <w:bCs/>
          <w:sz w:val="28"/>
          <w:szCs w:val="28"/>
          <w:rtl/>
        </w:rPr>
        <w:t>أنواع الأسهم بحسب الحقوق التي يتمتع بها صاحب السهم:</w:t>
      </w:r>
    </w:p>
    <w:p w:rsidR="00CA0BBC" w:rsidRPr="00EE7584" w:rsidRDefault="000B3958" w:rsidP="0097582B">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وتقسم</w:t>
      </w:r>
      <w:r w:rsidR="00852632" w:rsidRPr="00EE7584">
        <w:rPr>
          <w:rFonts w:ascii="Simplified Arabic" w:hAnsi="Simplified Arabic" w:cs="Simplified Arabic"/>
          <w:sz w:val="28"/>
          <w:szCs w:val="28"/>
          <w:rtl/>
        </w:rPr>
        <w:t xml:space="preserve"> من هذه الجهة</w:t>
      </w:r>
      <w:r w:rsidRPr="00EE7584">
        <w:rPr>
          <w:rFonts w:ascii="Simplified Arabic" w:hAnsi="Simplified Arabic" w:cs="Simplified Arabic"/>
          <w:sz w:val="28"/>
          <w:szCs w:val="28"/>
          <w:rtl/>
        </w:rPr>
        <w:t xml:space="preserve"> الى </w:t>
      </w:r>
      <w:r w:rsidRPr="00EE7584">
        <w:rPr>
          <w:rFonts w:ascii="Simplified Arabic" w:hAnsi="Simplified Arabic" w:cs="Simplified Arabic"/>
          <w:b/>
          <w:bCs/>
          <w:sz w:val="28"/>
          <w:szCs w:val="28"/>
          <w:rtl/>
        </w:rPr>
        <w:t>أسهم عادية وأسهم ممتازة</w:t>
      </w:r>
      <w:r w:rsidRPr="00EE7584">
        <w:rPr>
          <w:rFonts w:ascii="Simplified Arabic" w:hAnsi="Simplified Arabic" w:cs="Simplified Arabic"/>
          <w:sz w:val="28"/>
          <w:szCs w:val="28"/>
          <w:rtl/>
        </w:rPr>
        <w:t>، فالأسهم العادية هي الأسهم الممثلة لاكتتاب المساهم في راس مال الشركة ويكون أصحاب الاسهم العادية متساوون في كل الحقوق والالتزامات، أما الأسهم الممتازة وهي الأسهم التي قد ترى الشركة اصدارها وتمتاز بمزايا لا تتمتع بها الاسهم العادية .</w:t>
      </w:r>
      <w:r w:rsidR="009C3344" w:rsidRPr="00EE7584">
        <w:rPr>
          <w:rFonts w:ascii="Simplified Arabic" w:hAnsi="Simplified Arabic" w:cs="Simplified Arabic"/>
          <w:sz w:val="28"/>
          <w:szCs w:val="28"/>
          <w:rtl/>
        </w:rPr>
        <w:t xml:space="preserve">ولقد </w:t>
      </w:r>
      <w:r w:rsidRPr="00EE7584">
        <w:rPr>
          <w:rFonts w:ascii="Simplified Arabic" w:hAnsi="Simplified Arabic" w:cs="Simplified Arabic"/>
          <w:sz w:val="28"/>
          <w:szCs w:val="28"/>
          <w:rtl/>
        </w:rPr>
        <w:t xml:space="preserve">نص </w:t>
      </w:r>
      <w:r w:rsidR="009C3344" w:rsidRPr="00EE7584">
        <w:rPr>
          <w:rFonts w:ascii="Simplified Arabic" w:hAnsi="Simplified Arabic" w:cs="Simplified Arabic"/>
          <w:sz w:val="28"/>
          <w:szCs w:val="28"/>
          <w:rtl/>
        </w:rPr>
        <w:t xml:space="preserve">المشرع الجزائري </w:t>
      </w:r>
      <w:r w:rsidRPr="00EE7584">
        <w:rPr>
          <w:rFonts w:ascii="Simplified Arabic" w:hAnsi="Simplified Arabic" w:cs="Simplified Arabic"/>
          <w:sz w:val="28"/>
          <w:szCs w:val="28"/>
          <w:rtl/>
        </w:rPr>
        <w:t>على نوعين فقط من الأسهم الممتازةوهي تلك الأسهم التي تمنح حق تصويت متعدد إضافة إلى الأسهم ذات الأولوية في إكتتاب أسهم وسندات إستحقاق جديدة</w:t>
      </w:r>
      <w:r w:rsidR="009C3344" w:rsidRPr="00EE7584">
        <w:rPr>
          <w:rFonts w:ascii="Simplified Arabic" w:hAnsi="Simplified Arabic" w:cs="Simplified Arabic"/>
          <w:sz w:val="28"/>
          <w:szCs w:val="28"/>
          <w:rtl/>
        </w:rPr>
        <w:t xml:space="preserve"> حسب ما نصت عليه المادة </w:t>
      </w:r>
      <w:r w:rsidR="009C3344" w:rsidRPr="00EE7584">
        <w:rPr>
          <w:rFonts w:ascii="Simplified Arabic" w:hAnsi="Simplified Arabic" w:cs="Simplified Arabic"/>
          <w:b/>
          <w:bCs/>
          <w:sz w:val="28"/>
          <w:szCs w:val="28"/>
          <w:rtl/>
        </w:rPr>
        <w:t>715 مكرر44.</w:t>
      </w:r>
    </w:p>
    <w:p w:rsidR="00CA0BBC"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2-4</w:t>
      </w:r>
      <w:r w:rsidR="00852632" w:rsidRPr="00EE7584">
        <w:rPr>
          <w:rFonts w:ascii="Simplified Arabic" w:hAnsi="Simplified Arabic" w:cs="Simplified Arabic"/>
          <w:b/>
          <w:bCs/>
          <w:sz w:val="28"/>
          <w:szCs w:val="28"/>
          <w:rtl/>
        </w:rPr>
        <w:t xml:space="preserve">- </w:t>
      </w:r>
      <w:r w:rsidR="00CB70D8" w:rsidRPr="00EE7584">
        <w:rPr>
          <w:rFonts w:ascii="Simplified Arabic" w:hAnsi="Simplified Arabic" w:cs="Simplified Arabic"/>
          <w:b/>
          <w:bCs/>
          <w:sz w:val="28"/>
          <w:szCs w:val="28"/>
          <w:rtl/>
        </w:rPr>
        <w:t xml:space="preserve">أنواع الأسهم </w:t>
      </w:r>
      <w:r w:rsidR="00414301" w:rsidRPr="00EE7584">
        <w:rPr>
          <w:rFonts w:ascii="Simplified Arabic" w:hAnsi="Simplified Arabic" w:cs="Simplified Arabic"/>
          <w:b/>
          <w:bCs/>
          <w:sz w:val="28"/>
          <w:szCs w:val="28"/>
          <w:rtl/>
        </w:rPr>
        <w:t>من حيث ارجاع القيمة:</w:t>
      </w:r>
    </w:p>
    <w:p w:rsidR="00CB70D8" w:rsidRPr="00EE7584" w:rsidRDefault="00414301" w:rsidP="0097582B">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وتقسم من هذه الزاوية إلى </w:t>
      </w:r>
      <w:r w:rsidR="00CB70D8" w:rsidRPr="00EE7584">
        <w:rPr>
          <w:rFonts w:ascii="Simplified Arabic" w:hAnsi="Simplified Arabic" w:cs="Simplified Arabic"/>
          <w:b/>
          <w:bCs/>
          <w:sz w:val="28"/>
          <w:szCs w:val="28"/>
          <w:rtl/>
        </w:rPr>
        <w:t>أسهم التمتع وأسهم رأسمال</w:t>
      </w:r>
      <w:r w:rsidR="00CB70D8" w:rsidRPr="00EE7584">
        <w:rPr>
          <w:rFonts w:ascii="Simplified Arabic" w:hAnsi="Simplified Arabic" w:cs="Simplified Arabic"/>
          <w:sz w:val="28"/>
          <w:szCs w:val="28"/>
          <w:rtl/>
        </w:rPr>
        <w:t xml:space="preserve">، </w:t>
      </w:r>
      <w:r w:rsidR="00CB70D8" w:rsidRPr="00EE7584">
        <w:rPr>
          <w:rFonts w:ascii="Simplified Arabic" w:hAnsi="Simplified Arabic" w:cs="Simplified Arabic"/>
          <w:b/>
          <w:bCs/>
          <w:sz w:val="28"/>
          <w:szCs w:val="28"/>
          <w:rtl/>
        </w:rPr>
        <w:t>فسهم التمتع</w:t>
      </w:r>
      <w:r w:rsidR="00CB70D8" w:rsidRPr="00EE7584">
        <w:rPr>
          <w:rFonts w:ascii="Simplified Arabic" w:hAnsi="Simplified Arabic" w:cs="Simplified Arabic"/>
          <w:sz w:val="28"/>
          <w:szCs w:val="28"/>
          <w:rtl/>
        </w:rPr>
        <w:t xml:space="preserve"> هو السهم الذي يتم دفع مبلغه الاسمي إلى المساهم عن طريق الاستهلاك . والاستهلاك هو الرد المعجل للقيمة الاسمية للسهم أثناء حياة الشركة دون انتظار انقضائها. وبموجبه يسترجع المساهم مقدماته الابتدائية لكنه مع ذلك يحافظ على صفته كشركاء، فيصبح لديه سهم تمتع.</w:t>
      </w:r>
      <w:r w:rsidR="00852632" w:rsidRPr="00EE7584">
        <w:rPr>
          <w:rFonts w:ascii="Simplified Arabic" w:hAnsi="Simplified Arabic" w:cs="Simplified Arabic"/>
          <w:sz w:val="28"/>
          <w:szCs w:val="28"/>
          <w:rtl/>
        </w:rPr>
        <w:t xml:space="preserve"> أما </w:t>
      </w:r>
      <w:r w:rsidR="00852632" w:rsidRPr="00EE7584">
        <w:rPr>
          <w:rFonts w:ascii="Simplified Arabic" w:hAnsi="Simplified Arabic" w:cs="Simplified Arabic"/>
          <w:b/>
          <w:bCs/>
          <w:sz w:val="28"/>
          <w:szCs w:val="28"/>
          <w:rtl/>
        </w:rPr>
        <w:t>سهم رأس المال</w:t>
      </w:r>
      <w:r w:rsidR="0097582B">
        <w:rPr>
          <w:rFonts w:ascii="Simplified Arabic" w:hAnsi="Simplified Arabic" w:cs="Simplified Arabic" w:hint="cs"/>
          <w:sz w:val="28"/>
          <w:szCs w:val="28"/>
          <w:rtl/>
        </w:rPr>
        <w:t>فهو السهم الذي لم يتم استهلاك قيمته.</w:t>
      </w:r>
    </w:p>
    <w:p w:rsidR="00BF60EF" w:rsidRPr="00EE7584" w:rsidRDefault="00A765DC" w:rsidP="00082A08">
      <w:pPr>
        <w:bidi/>
        <w:spacing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w:t>
      </w:r>
      <w:r w:rsidR="00CB70D8" w:rsidRPr="00EE7584">
        <w:rPr>
          <w:rFonts w:ascii="Simplified Arabic" w:hAnsi="Simplified Arabic" w:cs="Simplified Arabic"/>
          <w:b/>
          <w:bCs/>
          <w:sz w:val="28"/>
          <w:szCs w:val="28"/>
          <w:rtl/>
        </w:rPr>
        <w:t>الحقوق الملازمة للسهم:</w:t>
      </w:r>
    </w:p>
    <w:p w:rsidR="00414301" w:rsidRPr="00EE7584" w:rsidRDefault="007C09E0" w:rsidP="00082A08">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يمنح السهم للمساهم جملة من الحقوق</w:t>
      </w:r>
      <w:r w:rsidR="00414301" w:rsidRPr="00EE7584">
        <w:rPr>
          <w:rFonts w:ascii="Simplified Arabic" w:hAnsi="Simplified Arabic" w:cs="Simplified Arabic"/>
          <w:sz w:val="28"/>
          <w:szCs w:val="28"/>
          <w:rtl/>
        </w:rPr>
        <w:t>، ويمكن</w:t>
      </w:r>
      <w:r w:rsidR="00405729">
        <w:rPr>
          <w:rFonts w:ascii="Simplified Arabic" w:hAnsi="Simplified Arabic" w:cs="Simplified Arabic"/>
          <w:sz w:val="28"/>
          <w:szCs w:val="28"/>
          <w:rtl/>
        </w:rPr>
        <w:t>تبين</w:t>
      </w:r>
      <w:r w:rsidR="00405729">
        <w:rPr>
          <w:rFonts w:ascii="Simplified Arabic" w:hAnsi="Simplified Arabic" w:cs="Simplified Arabic" w:hint="cs"/>
          <w:sz w:val="28"/>
          <w:szCs w:val="28"/>
          <w:rtl/>
        </w:rPr>
        <w:t xml:space="preserve"> بعضها</w:t>
      </w:r>
      <w:r w:rsidR="00F55F6D" w:rsidRPr="00EE7584">
        <w:rPr>
          <w:rFonts w:ascii="Simplified Arabic" w:hAnsi="Simplified Arabic" w:cs="Simplified Arabic"/>
          <w:sz w:val="28"/>
          <w:szCs w:val="28"/>
          <w:rtl/>
        </w:rPr>
        <w:t xml:space="preserve"> فيمايلي:</w:t>
      </w:r>
    </w:p>
    <w:p w:rsidR="00414301"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3-1</w:t>
      </w:r>
      <w:r w:rsidR="00BF60EF" w:rsidRPr="00EE7584">
        <w:rPr>
          <w:rFonts w:ascii="Simplified Arabic" w:hAnsi="Simplified Arabic" w:cs="Simplified Arabic"/>
          <w:b/>
          <w:bCs/>
          <w:sz w:val="28"/>
          <w:szCs w:val="28"/>
          <w:rtl/>
        </w:rPr>
        <w:t xml:space="preserve">- </w:t>
      </w:r>
      <w:r w:rsidR="00414301" w:rsidRPr="00EE7584">
        <w:rPr>
          <w:rFonts w:ascii="Simplified Arabic" w:hAnsi="Simplified Arabic" w:cs="Simplified Arabic"/>
          <w:b/>
          <w:bCs/>
          <w:sz w:val="28"/>
          <w:szCs w:val="28"/>
          <w:rtl/>
        </w:rPr>
        <w:t xml:space="preserve">الحق في الأرباح: </w:t>
      </w:r>
    </w:p>
    <w:p w:rsidR="007C09E0" w:rsidRPr="00EE7584" w:rsidRDefault="00414301" w:rsidP="00405729">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الربح هو </w:t>
      </w:r>
      <w:r w:rsidR="007C09E0" w:rsidRPr="00EE7584">
        <w:rPr>
          <w:rFonts w:ascii="Simplified Arabic" w:hAnsi="Simplified Arabic" w:cs="Simplified Arabic"/>
          <w:sz w:val="28"/>
          <w:szCs w:val="28"/>
          <w:rtl/>
        </w:rPr>
        <w:t xml:space="preserve">الهدف المشترك الذي يسعى إليه جميع الشركاء، </w:t>
      </w:r>
      <w:r w:rsidR="00405729">
        <w:rPr>
          <w:rFonts w:ascii="Simplified Arabic" w:hAnsi="Simplified Arabic" w:cs="Simplified Arabic" w:hint="cs"/>
          <w:sz w:val="28"/>
          <w:szCs w:val="28"/>
          <w:rtl/>
        </w:rPr>
        <w:t>لذا</w:t>
      </w:r>
      <w:r w:rsidR="007C09E0" w:rsidRPr="00EE7584">
        <w:rPr>
          <w:rFonts w:ascii="Simplified Arabic" w:hAnsi="Simplified Arabic" w:cs="Simplified Arabic"/>
          <w:sz w:val="28"/>
          <w:szCs w:val="28"/>
          <w:rtl/>
        </w:rPr>
        <w:t xml:space="preserve"> يثبت للمساهم</w:t>
      </w:r>
      <w:r w:rsidR="0043224A" w:rsidRPr="00EE7584">
        <w:rPr>
          <w:rFonts w:ascii="Simplified Arabic" w:hAnsi="Simplified Arabic" w:cs="Simplified Arabic"/>
          <w:sz w:val="28"/>
          <w:szCs w:val="28"/>
          <w:rtl/>
        </w:rPr>
        <w:t xml:space="preserve"> الحق في الأرباح التي تحققها الشركة</w:t>
      </w:r>
      <w:r w:rsidR="007C09E0" w:rsidRPr="00EE7584">
        <w:rPr>
          <w:rFonts w:ascii="Simplified Arabic" w:hAnsi="Simplified Arabic" w:cs="Simplified Arabic"/>
          <w:sz w:val="28"/>
          <w:szCs w:val="28"/>
          <w:rtl/>
        </w:rPr>
        <w:t xml:space="preserve"> ، إذ تقوم الشركة في كل آخر سنة مالية بحصر موجوداتها وتقييم نشاطها السنوي، فإن كان هذا الأخير إيجابيا، تكون الشركة بذلك قد حققت أرباحا يتعين تقسيمها بين الشركاء بقرار من الجمعية العامة العادية السنوية. لذا يبقى </w:t>
      </w:r>
      <w:r w:rsidR="004773AA">
        <w:rPr>
          <w:rFonts w:ascii="Simplified Arabic" w:hAnsi="Simplified Arabic" w:cs="Simplified Arabic" w:hint="cs"/>
          <w:sz w:val="28"/>
          <w:szCs w:val="28"/>
          <w:rtl/>
        </w:rPr>
        <w:t xml:space="preserve">الحق في الأرباح </w:t>
      </w:r>
      <w:r w:rsidR="007C09E0" w:rsidRPr="00EE7584">
        <w:rPr>
          <w:rFonts w:ascii="Simplified Arabic" w:hAnsi="Simplified Arabic" w:cs="Simplified Arabic"/>
          <w:sz w:val="28"/>
          <w:szCs w:val="28"/>
          <w:rtl/>
        </w:rPr>
        <w:t xml:space="preserve">حقا </w:t>
      </w:r>
      <w:r w:rsidR="004773AA" w:rsidRPr="00EE7584">
        <w:rPr>
          <w:rFonts w:ascii="Simplified Arabic" w:hAnsi="Simplified Arabic" w:cs="Simplified Arabic" w:hint="cs"/>
          <w:sz w:val="28"/>
          <w:szCs w:val="28"/>
          <w:rtl/>
        </w:rPr>
        <w:t>احتماليا</w:t>
      </w:r>
      <w:r w:rsidR="007C09E0" w:rsidRPr="00EE7584">
        <w:rPr>
          <w:rFonts w:ascii="Simplified Arabic" w:hAnsi="Simplified Arabic" w:cs="Simplified Arabic"/>
          <w:sz w:val="28"/>
          <w:szCs w:val="28"/>
          <w:rtl/>
        </w:rPr>
        <w:t xml:space="preserve"> لا مؤكدّا لأن نشاط الشركة قد يسفر على نتائج سلبية، الأمر الذي يجعل المساهم يشترك في الخسائر الناتجة </w:t>
      </w:r>
      <w:r w:rsidR="004773AA" w:rsidRPr="00EE7584">
        <w:rPr>
          <w:rFonts w:ascii="Simplified Arabic" w:hAnsi="Simplified Arabic" w:cs="Simplified Arabic" w:hint="cs"/>
          <w:sz w:val="28"/>
          <w:szCs w:val="28"/>
          <w:rtl/>
        </w:rPr>
        <w:t>احتراما</w:t>
      </w:r>
      <w:r w:rsidR="007C09E0" w:rsidRPr="00EE7584">
        <w:rPr>
          <w:rFonts w:ascii="Simplified Arabic" w:hAnsi="Simplified Arabic" w:cs="Simplified Arabic"/>
          <w:sz w:val="28"/>
          <w:szCs w:val="28"/>
          <w:rtl/>
        </w:rPr>
        <w:t xml:space="preserve"> للشروط الخاصة ب</w:t>
      </w:r>
      <w:r w:rsidR="0043224A" w:rsidRPr="00EE7584">
        <w:rPr>
          <w:rFonts w:ascii="Simplified Arabic" w:hAnsi="Simplified Arabic" w:cs="Simplified Arabic"/>
          <w:sz w:val="28"/>
          <w:szCs w:val="28"/>
          <w:rtl/>
        </w:rPr>
        <w:t>عقد الشركة</w:t>
      </w:r>
      <w:r w:rsidR="007C09E0" w:rsidRPr="00EE7584">
        <w:rPr>
          <w:rFonts w:ascii="Simplified Arabic" w:hAnsi="Simplified Arabic" w:cs="Simplified Arabic"/>
          <w:sz w:val="28"/>
          <w:szCs w:val="28"/>
          <w:rtl/>
        </w:rPr>
        <w:t xml:space="preserve">.   </w:t>
      </w:r>
      <w:r w:rsidR="0043224A" w:rsidRPr="00EE7584">
        <w:rPr>
          <w:rFonts w:ascii="Simplified Arabic" w:hAnsi="Simplified Arabic" w:cs="Simplified Arabic"/>
          <w:sz w:val="28"/>
          <w:szCs w:val="28"/>
          <w:rtl/>
        </w:rPr>
        <w:t xml:space="preserve">ولقد أيد المشرع هذا الحق وأثبته بنصوص قانونية صريحة المادة </w:t>
      </w:r>
      <w:r w:rsidR="005B3ABB" w:rsidRPr="00EE7584">
        <w:rPr>
          <w:rFonts w:ascii="Simplified Arabic" w:hAnsi="Simplified Arabic" w:cs="Simplified Arabic"/>
          <w:b/>
          <w:bCs/>
          <w:sz w:val="28"/>
          <w:szCs w:val="28"/>
          <w:rtl/>
        </w:rPr>
        <w:t>416</w:t>
      </w:r>
      <w:r w:rsidR="0043224A" w:rsidRPr="00EE7584">
        <w:rPr>
          <w:rFonts w:ascii="Simplified Arabic" w:hAnsi="Simplified Arabic" w:cs="Simplified Arabic"/>
          <w:sz w:val="28"/>
          <w:szCs w:val="28"/>
          <w:rtl/>
        </w:rPr>
        <w:t xml:space="preserve"> من القانون المدني </w:t>
      </w:r>
      <w:r w:rsidR="007E042C" w:rsidRPr="00EE7584">
        <w:rPr>
          <w:rFonts w:ascii="Simplified Arabic" w:hAnsi="Simplified Arabic" w:cs="Simplified Arabic"/>
          <w:sz w:val="28"/>
          <w:szCs w:val="28"/>
          <w:rtl/>
        </w:rPr>
        <w:t>.</w:t>
      </w:r>
    </w:p>
    <w:p w:rsidR="007C09E0" w:rsidRPr="00EE7584" w:rsidRDefault="0043224A"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وحق المساهم في الأرباح هو حقا احتماليا حتى ولو حققت الشركة أرباح إذ لا يثبت هذا الحق إلا بعد صدور قرار من جمعية العامة العادية بتوزيع أما قبل هذا التاريخ فهو حق احتمالي. ولكن بعد تقرير الجمعية توزيع الأرباح هنا يتحول من حق احتمالي إلى حق مؤكد يجوز المطالبة به قضاء.</w:t>
      </w:r>
    </w:p>
    <w:p w:rsidR="007C09E0" w:rsidRPr="00EE7584" w:rsidRDefault="00A765DC"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lastRenderedPageBreak/>
        <w:t>3-2</w:t>
      </w:r>
      <w:r w:rsidR="00BF60EF" w:rsidRPr="00EE7584">
        <w:rPr>
          <w:rFonts w:ascii="Simplified Arabic" w:hAnsi="Simplified Arabic" w:cs="Simplified Arabic"/>
          <w:b/>
          <w:bCs/>
          <w:sz w:val="28"/>
          <w:szCs w:val="28"/>
          <w:rtl/>
        </w:rPr>
        <w:t xml:space="preserve">- </w:t>
      </w:r>
      <w:r w:rsidR="005B3ABB" w:rsidRPr="00EE7584">
        <w:rPr>
          <w:rFonts w:ascii="Simplified Arabic" w:hAnsi="Simplified Arabic" w:cs="Simplified Arabic"/>
          <w:b/>
          <w:bCs/>
          <w:sz w:val="28"/>
          <w:szCs w:val="28"/>
          <w:rtl/>
        </w:rPr>
        <w:t xml:space="preserve">الحق في </w:t>
      </w:r>
      <w:r w:rsidR="0043224A" w:rsidRPr="00EE7584">
        <w:rPr>
          <w:rFonts w:ascii="Simplified Arabic" w:hAnsi="Simplified Arabic" w:cs="Simplified Arabic"/>
          <w:b/>
          <w:bCs/>
          <w:sz w:val="28"/>
          <w:szCs w:val="28"/>
          <w:rtl/>
        </w:rPr>
        <w:t>تداول</w:t>
      </w:r>
      <w:r w:rsidR="005B3ABB" w:rsidRPr="00EE7584">
        <w:rPr>
          <w:rFonts w:ascii="Simplified Arabic" w:hAnsi="Simplified Arabic" w:cs="Simplified Arabic"/>
          <w:b/>
          <w:bCs/>
          <w:sz w:val="28"/>
          <w:szCs w:val="28"/>
          <w:rtl/>
        </w:rPr>
        <w:t xml:space="preserve"> الأسهم</w:t>
      </w:r>
      <w:r w:rsidR="0043224A" w:rsidRPr="00EE7584">
        <w:rPr>
          <w:rFonts w:ascii="Simplified Arabic" w:hAnsi="Simplified Arabic" w:cs="Simplified Arabic"/>
          <w:b/>
          <w:bCs/>
          <w:sz w:val="28"/>
          <w:szCs w:val="28"/>
          <w:rtl/>
        </w:rPr>
        <w:t>:</w:t>
      </w:r>
    </w:p>
    <w:p w:rsidR="007C09E0" w:rsidRPr="00EE7584" w:rsidRDefault="005B3ABB"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إن القابلية</w:t>
      </w:r>
      <w:r w:rsidR="00F55F6D" w:rsidRPr="00EE7584">
        <w:rPr>
          <w:rFonts w:ascii="Simplified Arabic" w:hAnsi="Simplified Arabic" w:cs="Simplified Arabic"/>
          <w:sz w:val="28"/>
          <w:szCs w:val="28"/>
          <w:rtl/>
        </w:rPr>
        <w:t xml:space="preserve"> للتداول هي التي تميز السهم عن حصة الشريك في شركة الأشخاص، إذ أن الأصل بالنسبة للسهم، هو قابليته المطلقة للتداول، إلا إذا قيد هذا الإطلاق بقيود خاصة. وهذه السمة هي التي يسرت لشركات المساهمة جمع رؤوس الأموال الضخمة والمدخرات اللازمة لأي حجم من المشروعات الإقتصادية الكبرى.</w:t>
      </w:r>
    </w:p>
    <w:p w:rsidR="00F55F6D" w:rsidRPr="00EE7584" w:rsidRDefault="00F55F6D"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والحق في تداول الأسهم</w:t>
      </w:r>
      <w:r w:rsidR="00AD022D" w:rsidRPr="00EE7584">
        <w:rPr>
          <w:rFonts w:ascii="Simplified Arabic" w:hAnsi="Simplified Arabic" w:cs="Simplified Arabic"/>
          <w:sz w:val="28"/>
          <w:szCs w:val="28"/>
          <w:rtl/>
        </w:rPr>
        <w:t xml:space="preserve"> من النظام العام لا يجوز إلغاءه</w:t>
      </w:r>
      <w:r w:rsidRPr="00EE7584">
        <w:rPr>
          <w:rFonts w:ascii="Simplified Arabic" w:hAnsi="Simplified Arabic" w:cs="Simplified Arabic"/>
          <w:sz w:val="28"/>
          <w:szCs w:val="28"/>
          <w:rtl/>
        </w:rPr>
        <w:t xml:space="preserve"> إلا أن القانون أجاز وضع بعض القيود على هذا المبدأ في سبيل المصلحة العامة للشركة.</w:t>
      </w:r>
      <w:r w:rsidR="00AD022D" w:rsidRPr="00EE7584">
        <w:rPr>
          <w:rFonts w:ascii="Simplified Arabic" w:hAnsi="Simplified Arabic" w:cs="Simplified Arabic"/>
          <w:sz w:val="28"/>
          <w:szCs w:val="28"/>
          <w:rtl/>
        </w:rPr>
        <w:t xml:space="preserve"> وتتمثل هذه القيود في:</w:t>
      </w:r>
    </w:p>
    <w:p w:rsidR="00F55F6D" w:rsidRPr="00EE7584" w:rsidRDefault="00BF60EF"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1</w:t>
      </w:r>
      <w:r w:rsidR="00F55F6D" w:rsidRPr="00EE7584">
        <w:rPr>
          <w:rFonts w:ascii="Simplified Arabic" w:hAnsi="Simplified Arabic" w:cs="Simplified Arabic"/>
          <w:b/>
          <w:bCs/>
          <w:sz w:val="28"/>
          <w:szCs w:val="28"/>
          <w:rtl/>
        </w:rPr>
        <w:t>-القيود القانونية:</w:t>
      </w:r>
      <w:r w:rsidR="00F55F6D" w:rsidRPr="00EE7584">
        <w:rPr>
          <w:rFonts w:ascii="Simplified Arabic" w:hAnsi="Simplified Arabic" w:cs="Simplified Arabic"/>
          <w:sz w:val="28"/>
          <w:szCs w:val="28"/>
          <w:rtl/>
        </w:rPr>
        <w:t xml:space="preserve"> وهي القيود التي أوجبها المشرع بنصوص قانونية</w:t>
      </w:r>
      <w:r w:rsidRPr="00EE7584">
        <w:rPr>
          <w:rFonts w:ascii="Simplified Arabic" w:hAnsi="Simplified Arabic" w:cs="Simplified Arabic"/>
          <w:sz w:val="28"/>
          <w:szCs w:val="28"/>
          <w:rtl/>
        </w:rPr>
        <w:t xml:space="preserve">،ومن </w:t>
      </w:r>
      <w:r w:rsidR="00F55F6D" w:rsidRPr="00EE7584">
        <w:rPr>
          <w:rFonts w:ascii="Simplified Arabic" w:hAnsi="Simplified Arabic" w:cs="Simplified Arabic"/>
          <w:sz w:val="28"/>
          <w:szCs w:val="28"/>
          <w:rtl/>
        </w:rPr>
        <w:t>أهمها:</w:t>
      </w:r>
    </w:p>
    <w:p w:rsidR="00F55F6D" w:rsidRPr="00EE7584" w:rsidRDefault="00F55F6D"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-عدم جواز تداول الأسهم إلا بعد قيد الشركة في السجل التجاري حسب المادة </w:t>
      </w:r>
      <w:r w:rsidRPr="00EE7584">
        <w:rPr>
          <w:rFonts w:ascii="Simplified Arabic" w:hAnsi="Simplified Arabic" w:cs="Simplified Arabic"/>
          <w:b/>
          <w:bCs/>
          <w:sz w:val="28"/>
          <w:szCs w:val="28"/>
          <w:rtl/>
        </w:rPr>
        <w:t>715 مكرر 51</w:t>
      </w:r>
    </w:p>
    <w:p w:rsidR="00F55F6D" w:rsidRPr="00EE7584" w:rsidRDefault="00F55F6D"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-في حالة زيادة رأسمال الشركة تكون الأسهم قابلة للتداول ابتداء من تاريخ التسديد الكامل لهذه الزيادة (</w:t>
      </w:r>
      <w:r w:rsidRPr="00EE7584">
        <w:rPr>
          <w:rFonts w:ascii="Simplified Arabic" w:hAnsi="Simplified Arabic" w:cs="Simplified Arabic"/>
          <w:b/>
          <w:bCs/>
          <w:sz w:val="28"/>
          <w:szCs w:val="28"/>
          <w:rtl/>
        </w:rPr>
        <w:t>المادة 715 مكرر 51 ف 2)</w:t>
      </w:r>
    </w:p>
    <w:p w:rsidR="00F55F6D" w:rsidRPr="00EE7584" w:rsidRDefault="00F55F6D"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يمنع تداول الوعود بالأسهم إلا إذا كانت أسهمها أنشأتها شركة قديمة قائمة وأسهمها مسجلة في بورصة القيم فيتم التداول عندها وتحت شرط واقف وهو زيادة رأس مالها (</w:t>
      </w:r>
      <w:r w:rsidRPr="00EE7584">
        <w:rPr>
          <w:rFonts w:ascii="Simplified Arabic" w:hAnsi="Simplified Arabic" w:cs="Simplified Arabic"/>
          <w:b/>
          <w:bCs/>
          <w:sz w:val="28"/>
          <w:szCs w:val="28"/>
          <w:rtl/>
        </w:rPr>
        <w:t>المادة 715مكرر 51 ف3</w:t>
      </w:r>
      <w:r w:rsidRPr="00EE7584">
        <w:rPr>
          <w:rFonts w:ascii="Simplified Arabic" w:hAnsi="Simplified Arabic" w:cs="Simplified Arabic"/>
          <w:sz w:val="28"/>
          <w:szCs w:val="28"/>
          <w:rtl/>
        </w:rPr>
        <w:t>)</w:t>
      </w:r>
    </w:p>
    <w:p w:rsidR="00AD022D" w:rsidRPr="00EE7584" w:rsidRDefault="00AD022D"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أسهم الضمان وهي الأسهم التي يملكها أعضاء مجلس الإدارة والمراقبة لضمان مسؤوليتهم عن التسيير وهي غير قابلة للتصرف فيها ومن ثم فإنها تخرج من ميدان التداول حسب المادة</w:t>
      </w:r>
      <w:r w:rsidR="00F6338C" w:rsidRPr="00EE7584">
        <w:rPr>
          <w:rFonts w:ascii="Simplified Arabic" w:hAnsi="Simplified Arabic" w:cs="Simplified Arabic"/>
          <w:b/>
          <w:bCs/>
          <w:sz w:val="28"/>
          <w:szCs w:val="28"/>
          <w:rtl/>
        </w:rPr>
        <w:t>619</w:t>
      </w:r>
      <w:r w:rsidR="00F6338C" w:rsidRPr="00EE7584">
        <w:rPr>
          <w:rFonts w:ascii="Simplified Arabic" w:hAnsi="Simplified Arabic" w:cs="Simplified Arabic"/>
          <w:sz w:val="28"/>
          <w:szCs w:val="28"/>
          <w:rtl/>
        </w:rPr>
        <w:t>. ويسترجع العضو السابق أو لذوي حقوقه استرجاع حرية التصرف في أسهم الضمان بمجرد مصادقة الجمعية العامة العادية على حسابات السنة المالية الاخيرة والمتعلقة بادارته.</w:t>
      </w:r>
    </w:p>
    <w:p w:rsidR="00AD022D" w:rsidRPr="00EE7584" w:rsidRDefault="00BF60EF"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2</w:t>
      </w:r>
      <w:r w:rsidR="00AD022D" w:rsidRPr="00EE7584">
        <w:rPr>
          <w:rFonts w:ascii="Simplified Arabic" w:hAnsi="Simplified Arabic" w:cs="Simplified Arabic"/>
          <w:b/>
          <w:bCs/>
          <w:sz w:val="28"/>
          <w:szCs w:val="28"/>
          <w:rtl/>
        </w:rPr>
        <w:t xml:space="preserve">-القيود الاتفاقية: </w:t>
      </w:r>
      <w:r w:rsidR="00AD022D" w:rsidRPr="00EE7584">
        <w:rPr>
          <w:rFonts w:ascii="Simplified Arabic" w:hAnsi="Simplified Arabic" w:cs="Simplified Arabic"/>
          <w:sz w:val="28"/>
          <w:szCs w:val="28"/>
          <w:rtl/>
        </w:rPr>
        <w:t>حيث أجاز المشرع للشركة إدراج بعض الشروط في القانون الأساسي حماية لها ولمساهميها من دخول شخص غي</w:t>
      </w:r>
      <w:r w:rsidRPr="00EE7584">
        <w:rPr>
          <w:rFonts w:ascii="Simplified Arabic" w:hAnsi="Simplified Arabic" w:cs="Simplified Arabic"/>
          <w:sz w:val="28"/>
          <w:szCs w:val="28"/>
          <w:rtl/>
        </w:rPr>
        <w:t xml:space="preserve">ر مرغوب فيه، </w:t>
      </w:r>
      <w:r w:rsidR="00AD022D" w:rsidRPr="00EE7584">
        <w:rPr>
          <w:rFonts w:ascii="Simplified Arabic" w:hAnsi="Simplified Arabic" w:cs="Simplified Arabic"/>
          <w:sz w:val="28"/>
          <w:szCs w:val="28"/>
          <w:rtl/>
        </w:rPr>
        <w:t>ويمكن أن نذكر منها:</w:t>
      </w:r>
    </w:p>
    <w:p w:rsidR="00AD022D" w:rsidRPr="00EE7584" w:rsidRDefault="00AD022D"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xml:space="preserve"> - شرط الموافقة:</w:t>
      </w:r>
      <w:r w:rsidRPr="00EE7584">
        <w:rPr>
          <w:rFonts w:ascii="Simplified Arabic" w:hAnsi="Simplified Arabic" w:cs="Simplified Arabic"/>
          <w:sz w:val="28"/>
          <w:szCs w:val="28"/>
          <w:rtl/>
        </w:rPr>
        <w:t xml:space="preserve"> بموجب هذا الشرط يخضع تداول السهم لموافقة الشركة، فلكي يتنازل المساهم عن سهمه ولقبول المتنازل إليه كمساهم جديد في الشركة لابد من موافقة هذه الأخيرة عليه، وذلك قصد تمكين </w:t>
      </w:r>
      <w:r w:rsidRPr="00EE7584">
        <w:rPr>
          <w:rFonts w:ascii="Simplified Arabic" w:hAnsi="Simplified Arabic" w:cs="Simplified Arabic"/>
          <w:sz w:val="28"/>
          <w:szCs w:val="28"/>
          <w:rtl/>
        </w:rPr>
        <w:lastRenderedPageBreak/>
        <w:t>الشركة من ممارسة الرقابة على الأشخاص الذين يودون الانضمام إليها</w:t>
      </w:r>
      <w:r w:rsidR="00931618" w:rsidRPr="00EE7584">
        <w:rPr>
          <w:rFonts w:ascii="Simplified Arabic" w:hAnsi="Simplified Arabic" w:cs="Simplified Arabic"/>
          <w:sz w:val="28"/>
          <w:szCs w:val="28"/>
          <w:rtl/>
        </w:rPr>
        <w:t xml:space="preserve"> ولقد نصت على هذا </w:t>
      </w:r>
      <w:r w:rsidR="00931618" w:rsidRPr="00EE7584">
        <w:rPr>
          <w:rFonts w:ascii="Simplified Arabic" w:hAnsi="Simplified Arabic" w:cs="Simplified Arabic"/>
          <w:b/>
          <w:bCs/>
          <w:sz w:val="28"/>
          <w:szCs w:val="28"/>
          <w:rtl/>
        </w:rPr>
        <w:t>المادة 715 مكرر 55 و715 مكرر 56</w:t>
      </w:r>
      <w:r w:rsidRPr="00EE7584">
        <w:rPr>
          <w:rFonts w:ascii="Simplified Arabic" w:hAnsi="Simplified Arabic" w:cs="Simplified Arabic"/>
          <w:sz w:val="28"/>
          <w:szCs w:val="28"/>
          <w:rtl/>
        </w:rPr>
        <w:t>. ويشترط لتطبيق شرط الموافقة:</w:t>
      </w:r>
    </w:p>
    <w:p w:rsidR="00BF60EF" w:rsidRPr="00EE7584" w:rsidRDefault="00AD022D"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ضرورة النص على الشرط في القانون الأساسي.</w:t>
      </w:r>
    </w:p>
    <w:p w:rsidR="00BF60EF" w:rsidRPr="00EE7584" w:rsidRDefault="00B8259B"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أن تكون الأسهم اسمية</w:t>
      </w:r>
      <w:r w:rsidR="00925031">
        <w:rPr>
          <w:rFonts w:ascii="Simplified Arabic" w:hAnsi="Simplified Arabic" w:cs="Simplified Arabic" w:hint="cs"/>
          <w:sz w:val="28"/>
          <w:szCs w:val="28"/>
          <w:rtl/>
        </w:rPr>
        <w:t>.</w:t>
      </w:r>
    </w:p>
    <w:p w:rsidR="00AD022D" w:rsidRPr="00EE7584" w:rsidRDefault="00AD022D" w:rsidP="00994A90">
      <w:pPr>
        <w:pStyle w:val="Paragraphedeliste"/>
        <w:numPr>
          <w:ilvl w:val="0"/>
          <w:numId w:val="3"/>
        </w:num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استب</w:t>
      </w:r>
      <w:r w:rsidR="00931618" w:rsidRPr="00EE7584">
        <w:rPr>
          <w:rFonts w:ascii="Simplified Arabic" w:hAnsi="Simplified Arabic" w:cs="Simplified Arabic"/>
          <w:sz w:val="28"/>
          <w:szCs w:val="28"/>
          <w:rtl/>
        </w:rPr>
        <w:t>عاد حالة الإرث والاحالة بين الأصول والفروع وال</w:t>
      </w:r>
      <w:r w:rsidR="00B8259B" w:rsidRPr="00EE7584">
        <w:rPr>
          <w:rFonts w:ascii="Simplified Arabic" w:hAnsi="Simplified Arabic" w:cs="Simplified Arabic"/>
          <w:sz w:val="28"/>
          <w:szCs w:val="28"/>
          <w:rtl/>
        </w:rPr>
        <w:t>أ</w:t>
      </w:r>
      <w:r w:rsidR="00931618" w:rsidRPr="00EE7584">
        <w:rPr>
          <w:rFonts w:ascii="Simplified Arabic" w:hAnsi="Simplified Arabic" w:cs="Simplified Arabic"/>
          <w:sz w:val="28"/>
          <w:szCs w:val="28"/>
          <w:rtl/>
        </w:rPr>
        <w:t>زو</w:t>
      </w:r>
      <w:r w:rsidR="00B8259B" w:rsidRPr="00EE7584">
        <w:rPr>
          <w:rFonts w:ascii="Simplified Arabic" w:hAnsi="Simplified Arabic" w:cs="Simplified Arabic"/>
          <w:sz w:val="28"/>
          <w:szCs w:val="28"/>
          <w:rtl/>
        </w:rPr>
        <w:t>اج</w:t>
      </w:r>
      <w:r w:rsidR="00931618" w:rsidRPr="00EE7584">
        <w:rPr>
          <w:rFonts w:ascii="Simplified Arabic" w:hAnsi="Simplified Arabic" w:cs="Simplified Arabic"/>
          <w:sz w:val="28"/>
          <w:szCs w:val="28"/>
          <w:rtl/>
        </w:rPr>
        <w:t>.</w:t>
      </w:r>
    </w:p>
    <w:p w:rsidR="00931618" w:rsidRPr="00EE7584" w:rsidRDefault="00931618" w:rsidP="004773AA">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وفي حالة رفض الشركة المتنازل له هنا يجب عليها أن تعمد إلى تطبيق حل آخر للتنازل في أجل شهرين من تاريخ تبليغ قرار الرفض، كأن تعمل على أن يشتري الأسهم أحد المساهمين أو شخص آخر من الغير، أو أن تقوم هي ذاتها بشراء تلك الأسهم بموافقة المحيل( المتنازل ) قصد تخفيض رأسمالها (</w:t>
      </w:r>
      <w:r w:rsidRPr="00EE7584">
        <w:rPr>
          <w:rFonts w:ascii="Simplified Arabic" w:hAnsi="Simplified Arabic" w:cs="Simplified Arabic"/>
          <w:b/>
          <w:bCs/>
          <w:sz w:val="28"/>
          <w:szCs w:val="28"/>
          <w:rtl/>
        </w:rPr>
        <w:t xml:space="preserve"> المادة 715 مكرر 57. </w:t>
      </w:r>
    </w:p>
    <w:p w:rsidR="00A765DC" w:rsidRPr="00EE7584" w:rsidRDefault="00AD022D" w:rsidP="00994A90">
      <w:pPr>
        <w:pStyle w:val="Notedebasdepage"/>
        <w:bidi/>
        <w:spacing w:before="24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شرط</w:t>
      </w:r>
      <w:r w:rsidR="00931618" w:rsidRPr="00EE7584">
        <w:rPr>
          <w:rFonts w:ascii="Simplified Arabic" w:hAnsi="Simplified Arabic" w:cs="Simplified Arabic"/>
          <w:b/>
          <w:bCs/>
          <w:sz w:val="28"/>
          <w:szCs w:val="28"/>
          <w:rtl/>
        </w:rPr>
        <w:t xml:space="preserve"> الأفضلية (</w:t>
      </w:r>
      <w:r w:rsidRPr="00EE7584">
        <w:rPr>
          <w:rFonts w:ascii="Simplified Arabic" w:hAnsi="Simplified Arabic" w:cs="Simplified Arabic"/>
          <w:b/>
          <w:bCs/>
          <w:sz w:val="28"/>
          <w:szCs w:val="28"/>
          <w:rtl/>
        </w:rPr>
        <w:t xml:space="preserve"> الشفعة</w:t>
      </w:r>
      <w:r w:rsidR="00931618" w:rsidRPr="00EE7584">
        <w:rPr>
          <w:rFonts w:ascii="Simplified Arabic" w:hAnsi="Simplified Arabic" w:cs="Simplified Arabic"/>
          <w:b/>
          <w:bCs/>
          <w:sz w:val="28"/>
          <w:szCs w:val="28"/>
          <w:rtl/>
        </w:rPr>
        <w:t>)</w:t>
      </w:r>
      <w:r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وفق هذا الشرط تفرض الشركة على </w:t>
      </w:r>
      <w:r w:rsidR="00653F3F" w:rsidRPr="00EE7584">
        <w:rPr>
          <w:rFonts w:ascii="Simplified Arabic" w:hAnsi="Simplified Arabic" w:cs="Simplified Arabic"/>
          <w:sz w:val="28"/>
          <w:szCs w:val="28"/>
          <w:rtl/>
        </w:rPr>
        <w:t>المساهم</w:t>
      </w:r>
      <w:r w:rsidRPr="00EE7584">
        <w:rPr>
          <w:rFonts w:ascii="Simplified Arabic" w:hAnsi="Simplified Arabic" w:cs="Simplified Arabic"/>
          <w:sz w:val="28"/>
          <w:szCs w:val="28"/>
          <w:rtl/>
        </w:rPr>
        <w:t xml:space="preserve"> الراغب ببيع </w:t>
      </w:r>
      <w:r w:rsidR="00653F3F" w:rsidRPr="00EE7584">
        <w:rPr>
          <w:rFonts w:ascii="Simplified Arabic" w:hAnsi="Simplified Arabic" w:cs="Simplified Arabic"/>
          <w:sz w:val="28"/>
          <w:szCs w:val="28"/>
          <w:rtl/>
        </w:rPr>
        <w:t>أسهمه</w:t>
      </w:r>
      <w:r w:rsidRPr="00EE7584">
        <w:rPr>
          <w:rFonts w:ascii="Simplified Arabic" w:hAnsi="Simplified Arabic" w:cs="Simplified Arabic"/>
          <w:sz w:val="28"/>
          <w:szCs w:val="28"/>
          <w:rtl/>
        </w:rPr>
        <w:t xml:space="preserve"> عرضها على مستفيد محدد بهذا الشرط أولا كالمساهمين مثلا قبل عرضها على الغير.</w:t>
      </w:r>
      <w:r w:rsidR="00653F3F" w:rsidRPr="00EE7584">
        <w:rPr>
          <w:rFonts w:ascii="Simplified Arabic" w:hAnsi="Simplified Arabic" w:cs="Simplified Arabic"/>
          <w:sz w:val="28"/>
          <w:szCs w:val="28"/>
          <w:rtl/>
        </w:rPr>
        <w:t xml:space="preserve"> وكل تنازل دون احترام شرط الشفعة يعتبر غير نافذ في مواجهة الشركة والمساهمين.</w:t>
      </w:r>
    </w:p>
    <w:p w:rsidR="005B3ABB" w:rsidRPr="00EE7584" w:rsidRDefault="00A765DC" w:rsidP="00994A90">
      <w:pPr>
        <w:pStyle w:val="Notedebasdepage"/>
        <w:bidi/>
        <w:spacing w:before="24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3-3</w:t>
      </w:r>
      <w:r w:rsidR="00BF60EF" w:rsidRPr="00EE7584">
        <w:rPr>
          <w:rFonts w:ascii="Simplified Arabic" w:hAnsi="Simplified Arabic" w:cs="Simplified Arabic"/>
          <w:b/>
          <w:bCs/>
          <w:sz w:val="28"/>
          <w:szCs w:val="28"/>
          <w:rtl/>
        </w:rPr>
        <w:t xml:space="preserve">- </w:t>
      </w:r>
      <w:r w:rsidR="005B3ABB" w:rsidRPr="00EE7584">
        <w:rPr>
          <w:rFonts w:ascii="Simplified Arabic" w:hAnsi="Simplified Arabic" w:cs="Simplified Arabic"/>
          <w:b/>
          <w:bCs/>
          <w:sz w:val="28"/>
          <w:szCs w:val="28"/>
          <w:rtl/>
        </w:rPr>
        <w:t>الحق في الأموال الاحتياطية:</w:t>
      </w:r>
    </w:p>
    <w:p w:rsidR="005B3ABB" w:rsidRPr="00EE7584" w:rsidRDefault="00591B0D" w:rsidP="00925031">
      <w:pPr>
        <w:pStyle w:val="Notedebasdepage"/>
        <w:bidi/>
        <w:spacing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الاحتياطي في مفهومه الضيق </w:t>
      </w:r>
      <w:r w:rsidR="005B3ABB" w:rsidRPr="00EE7584">
        <w:rPr>
          <w:rFonts w:ascii="Simplified Arabic" w:hAnsi="Simplified Arabic" w:cs="Simplified Arabic"/>
          <w:sz w:val="28"/>
          <w:szCs w:val="28"/>
          <w:rtl/>
        </w:rPr>
        <w:t>هو المبالغ المقتطعة من الأرباح والمتروكة تحت تصرف الشركة حتى صدور قرار معاكس من هيئات التسيير.</w:t>
      </w:r>
    </w:p>
    <w:p w:rsidR="00591B0D" w:rsidRPr="00EE7584" w:rsidRDefault="005B3ABB" w:rsidP="00925031">
      <w:pPr>
        <w:pStyle w:val="Notedebasdepage"/>
        <w:bidi/>
        <w:spacing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إن الهدف من الاحتياطي هو دعم ائتمان الشركة والمحافظة على مبدأ </w:t>
      </w:r>
      <w:r w:rsidR="00591B0D" w:rsidRPr="00EE7584">
        <w:rPr>
          <w:rFonts w:ascii="Simplified Arabic" w:hAnsi="Simplified Arabic" w:cs="Simplified Arabic"/>
          <w:sz w:val="28"/>
          <w:szCs w:val="28"/>
          <w:rtl/>
        </w:rPr>
        <w:t xml:space="preserve">ثبات رأس مال الشركة، كما قد يكون الهدف منه </w:t>
      </w:r>
      <w:r w:rsidRPr="00EE7584">
        <w:rPr>
          <w:rFonts w:ascii="Simplified Arabic" w:hAnsi="Simplified Arabic" w:cs="Simplified Arabic"/>
          <w:sz w:val="28"/>
          <w:szCs w:val="28"/>
          <w:rtl/>
        </w:rPr>
        <w:t>قضاء ا</w:t>
      </w:r>
      <w:r w:rsidR="00591B0D" w:rsidRPr="00EE7584">
        <w:rPr>
          <w:rFonts w:ascii="Simplified Arabic" w:hAnsi="Simplified Arabic" w:cs="Simplified Arabic"/>
          <w:sz w:val="28"/>
          <w:szCs w:val="28"/>
          <w:rtl/>
        </w:rPr>
        <w:t>لحاجات التي قد تبدو في المستقبل.</w:t>
      </w:r>
    </w:p>
    <w:p w:rsidR="00591B0D" w:rsidRPr="00EE7584" w:rsidRDefault="005B3ABB" w:rsidP="00925031">
      <w:pPr>
        <w:pStyle w:val="Notedebasdepage"/>
        <w:bidi/>
        <w:spacing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وهذه الأموال المقتطعة ينصب عليها حق المساهمين، وتدعيما لهذا الأخير أوجد المشرع الجزائري آليات وميكانزمات حماية ضد مزاحمة المساهمين الجدد في الأموال الإحتياطية. </w:t>
      </w:r>
      <w:r w:rsidR="00591B0D" w:rsidRPr="00EE7584">
        <w:rPr>
          <w:rFonts w:ascii="Simplified Arabic" w:hAnsi="Simplified Arabic" w:cs="Simplified Arabic"/>
          <w:sz w:val="28"/>
          <w:szCs w:val="28"/>
          <w:rtl/>
        </w:rPr>
        <w:t>وتتمثل هذه الآليات في</w:t>
      </w:r>
      <w:r w:rsidR="00BF60EF" w:rsidRPr="00EE7584">
        <w:rPr>
          <w:rFonts w:ascii="Simplified Arabic" w:hAnsi="Simplified Arabic" w:cs="Simplified Arabic"/>
          <w:sz w:val="28"/>
          <w:szCs w:val="28"/>
          <w:rtl/>
        </w:rPr>
        <w:t>:</w:t>
      </w:r>
    </w:p>
    <w:p w:rsidR="005B3ABB" w:rsidRPr="00EE7584" w:rsidRDefault="00591B0D" w:rsidP="00994A90">
      <w:pPr>
        <w:pStyle w:val="Notedebasdepage"/>
        <w:bidi/>
        <w:spacing w:before="24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-الحق التفاضلي في الاكتتاب بالأسهم الجديدة:</w:t>
      </w:r>
      <w:r w:rsidRPr="00EE7584">
        <w:rPr>
          <w:rFonts w:ascii="Simplified Arabic" w:hAnsi="Simplified Arabic" w:cs="Simplified Arabic"/>
          <w:sz w:val="28"/>
          <w:szCs w:val="28"/>
          <w:rtl/>
        </w:rPr>
        <w:t xml:space="preserve"> ويقصد به إعطاء المساهمين الأولوية في شراء الأسهم التي تقوم الشركة باصدارها بمناسبة زيادة رأسمال الشركة. وهذا الحق يجوز للمساهم التنازل عنه و يمكن للشركة الغاءه إذا اقتضت مصلحة الشركة ذلك.</w:t>
      </w:r>
    </w:p>
    <w:p w:rsidR="00F55F6D" w:rsidRPr="00EE7584" w:rsidRDefault="00591B0D" w:rsidP="00994A90">
      <w:pPr>
        <w:pStyle w:val="Notedebasdepage"/>
        <w:bidi/>
        <w:spacing w:before="24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lastRenderedPageBreak/>
        <w:t>- علاوة الإصدار:</w:t>
      </w:r>
      <w:r w:rsidRPr="00EE7584">
        <w:rPr>
          <w:rFonts w:ascii="Simplified Arabic" w:hAnsi="Simplified Arabic" w:cs="Simplified Arabic"/>
          <w:sz w:val="28"/>
          <w:szCs w:val="28"/>
          <w:rtl/>
        </w:rPr>
        <w:t xml:space="preserve"> هي المبلغ الإضافي عن القيمة الاسمية المحددة في القانون الأساسي والتي تفرض على المكتتبين الجدد بمناسبة زيادة رأسمال.</w:t>
      </w:r>
    </w:p>
    <w:p w:rsidR="00E8211D" w:rsidRPr="00EE7584" w:rsidRDefault="00A765DC"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3-4</w:t>
      </w:r>
      <w:r w:rsidR="00BF60EF" w:rsidRPr="00EE7584">
        <w:rPr>
          <w:rFonts w:ascii="Simplified Arabic" w:hAnsi="Simplified Arabic" w:cs="Simplified Arabic"/>
          <w:b/>
          <w:bCs/>
          <w:sz w:val="28"/>
          <w:szCs w:val="28"/>
          <w:rtl/>
        </w:rPr>
        <w:t xml:space="preserve">- </w:t>
      </w:r>
      <w:r w:rsidR="00E8211D" w:rsidRPr="00EE7584">
        <w:rPr>
          <w:rFonts w:ascii="Simplified Arabic" w:hAnsi="Simplified Arabic" w:cs="Simplified Arabic"/>
          <w:b/>
          <w:bCs/>
          <w:sz w:val="28"/>
          <w:szCs w:val="28"/>
          <w:rtl/>
        </w:rPr>
        <w:t>الحق</w:t>
      </w:r>
      <w:r w:rsidR="00830EEA">
        <w:rPr>
          <w:rFonts w:ascii="Simplified Arabic" w:hAnsi="Simplified Arabic" w:cs="Simplified Arabic" w:hint="cs"/>
          <w:b/>
          <w:bCs/>
          <w:sz w:val="28"/>
          <w:szCs w:val="28"/>
          <w:rtl/>
        </w:rPr>
        <w:t xml:space="preserve"> </w:t>
      </w:r>
      <w:r w:rsidR="00E8211D" w:rsidRPr="00EE7584">
        <w:rPr>
          <w:rFonts w:ascii="Simplified Arabic" w:hAnsi="Simplified Arabic" w:cs="Simplified Arabic"/>
          <w:b/>
          <w:bCs/>
          <w:sz w:val="28"/>
          <w:szCs w:val="28"/>
          <w:rtl/>
        </w:rPr>
        <w:t>في</w:t>
      </w:r>
      <w:r w:rsidR="00830EEA">
        <w:rPr>
          <w:rFonts w:ascii="Simplified Arabic" w:hAnsi="Simplified Arabic" w:cs="Simplified Arabic" w:hint="cs"/>
          <w:b/>
          <w:bCs/>
          <w:sz w:val="28"/>
          <w:szCs w:val="28"/>
          <w:rtl/>
        </w:rPr>
        <w:t xml:space="preserve"> </w:t>
      </w:r>
      <w:r w:rsidR="00E8211D" w:rsidRPr="00EE7584">
        <w:rPr>
          <w:rFonts w:ascii="Simplified Arabic" w:hAnsi="Simplified Arabic" w:cs="Simplified Arabic"/>
          <w:b/>
          <w:bCs/>
          <w:sz w:val="28"/>
          <w:szCs w:val="28"/>
          <w:rtl/>
        </w:rPr>
        <w:t>التصويت</w:t>
      </w:r>
      <w:r w:rsidR="00830EEA">
        <w:rPr>
          <w:rFonts w:ascii="Simplified Arabic" w:hAnsi="Simplified Arabic" w:cs="Simplified Arabic" w:hint="cs"/>
          <w:b/>
          <w:bCs/>
          <w:sz w:val="28"/>
          <w:szCs w:val="28"/>
          <w:rtl/>
        </w:rPr>
        <w:t xml:space="preserve"> </w:t>
      </w:r>
      <w:r w:rsidR="00E8211D" w:rsidRPr="00EE7584">
        <w:rPr>
          <w:rFonts w:ascii="Simplified Arabic" w:hAnsi="Simplified Arabic" w:cs="Simplified Arabic"/>
          <w:b/>
          <w:bCs/>
          <w:sz w:val="28"/>
          <w:szCs w:val="28"/>
          <w:rtl/>
        </w:rPr>
        <w:t>في</w:t>
      </w:r>
      <w:r w:rsidR="00830EEA">
        <w:rPr>
          <w:rFonts w:ascii="Simplified Arabic" w:hAnsi="Simplified Arabic" w:cs="Simplified Arabic" w:hint="cs"/>
          <w:b/>
          <w:bCs/>
          <w:sz w:val="28"/>
          <w:szCs w:val="28"/>
          <w:rtl/>
        </w:rPr>
        <w:t xml:space="preserve"> </w:t>
      </w:r>
      <w:r w:rsidR="00E8211D" w:rsidRPr="00EE7584">
        <w:rPr>
          <w:rFonts w:ascii="Simplified Arabic" w:hAnsi="Simplified Arabic" w:cs="Simplified Arabic"/>
          <w:b/>
          <w:bCs/>
          <w:sz w:val="28"/>
          <w:szCs w:val="28"/>
          <w:rtl/>
        </w:rPr>
        <w:t>الجمعيات</w:t>
      </w:r>
      <w:r w:rsidR="00830EEA">
        <w:rPr>
          <w:rFonts w:ascii="Simplified Arabic" w:hAnsi="Simplified Arabic" w:cs="Simplified Arabic" w:hint="cs"/>
          <w:b/>
          <w:bCs/>
          <w:sz w:val="28"/>
          <w:szCs w:val="28"/>
          <w:rtl/>
        </w:rPr>
        <w:t xml:space="preserve"> </w:t>
      </w:r>
      <w:r w:rsidR="00E8211D" w:rsidRPr="00EE7584">
        <w:rPr>
          <w:rFonts w:ascii="Simplified Arabic" w:hAnsi="Simplified Arabic" w:cs="Simplified Arabic"/>
          <w:b/>
          <w:bCs/>
          <w:sz w:val="28"/>
          <w:szCs w:val="28"/>
          <w:rtl/>
        </w:rPr>
        <w:t>العامة</w:t>
      </w:r>
    </w:p>
    <w:p w:rsidR="00E8211D" w:rsidRPr="00EE7584" w:rsidRDefault="00E8211D" w:rsidP="004773AA">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تمثل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الجمعية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العامة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للمساهمين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فرصة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متاحة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لهؤلاء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لإبداء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رأيهم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تسيير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Pr="00EE7584">
        <w:rPr>
          <w:rFonts w:ascii="Simplified Arabic" w:hAnsi="Simplified Arabic" w:cs="Simplified Arabic"/>
          <w:sz w:val="28"/>
          <w:szCs w:val="28"/>
        </w:rPr>
        <w:t>.</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ويُطلب</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رأي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المعبّرعنه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خلال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ممارسة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التصويت،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أثناء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الجمعيات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العامة،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للموافقة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بعض</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أعمال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التسيير</w:t>
      </w:r>
      <w:r w:rsidRPr="00EE7584">
        <w:rPr>
          <w:rFonts w:ascii="Simplified Arabic" w:hAnsi="Simplified Arabic" w:cs="Simplified Arabic"/>
          <w:sz w:val="28"/>
          <w:szCs w:val="28"/>
        </w:rPr>
        <w:t xml:space="preserve">. </w:t>
      </w:r>
      <w:r w:rsidRPr="00EE7584">
        <w:rPr>
          <w:rFonts w:ascii="Simplified Arabic" w:hAnsi="Simplified Arabic" w:cs="Simplified Arabic"/>
          <w:sz w:val="28"/>
          <w:szCs w:val="28"/>
          <w:rtl/>
        </w:rPr>
        <w:t>ويتعلق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الأمر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خصوصا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بالمصادقة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حسابات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السنة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المالية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المنصرمة،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تعيينأعضاء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مجلس</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الإدارة،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تعيين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محافظي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الحسابات،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تعديلا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لقانون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الأساسي</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إلخ</w:t>
      </w:r>
      <w:r w:rsidRPr="00EE7584">
        <w:rPr>
          <w:rFonts w:ascii="Simplified Arabic" w:hAnsi="Simplified Arabic" w:cs="Simplified Arabic"/>
          <w:sz w:val="28"/>
          <w:szCs w:val="28"/>
        </w:rPr>
        <w:t>.</w:t>
      </w:r>
    </w:p>
    <w:p w:rsidR="00591B0D" w:rsidRPr="00EE7584" w:rsidRDefault="00591B0D" w:rsidP="004773AA">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والقاعدة أن التصويت في الجمعيات يكون نسبيا يتناسب مع حصة </w:t>
      </w:r>
      <w:r w:rsidR="000D1508" w:rsidRPr="00EE7584">
        <w:rPr>
          <w:rFonts w:ascii="Simplified Arabic" w:hAnsi="Simplified Arabic" w:cs="Simplified Arabic"/>
          <w:sz w:val="28"/>
          <w:szCs w:val="28"/>
          <w:rtl/>
        </w:rPr>
        <w:t>رأس المال التي تنوب عنها. ولكن خروجا على هذا المبدأ يجوز النص في القانون الأساسي على :</w:t>
      </w:r>
    </w:p>
    <w:p w:rsidR="000D1508" w:rsidRPr="00EE7584" w:rsidRDefault="000D1508"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-تحديد عدد الأصوات</w:t>
      </w:r>
      <w:r w:rsidRPr="00EE7584">
        <w:rPr>
          <w:rFonts w:ascii="Simplified Arabic" w:hAnsi="Simplified Arabic" w:cs="Simplified Arabic"/>
          <w:sz w:val="28"/>
          <w:szCs w:val="28"/>
          <w:rtl/>
        </w:rPr>
        <w:t xml:space="preserve">: حيث أجاز المشرع بموجب المادة </w:t>
      </w:r>
      <w:r w:rsidRPr="00EE7584">
        <w:rPr>
          <w:rFonts w:ascii="Simplified Arabic" w:hAnsi="Simplified Arabic" w:cs="Simplified Arabic"/>
          <w:b/>
          <w:bCs/>
          <w:sz w:val="28"/>
          <w:szCs w:val="28"/>
          <w:rtl/>
        </w:rPr>
        <w:t xml:space="preserve">685 </w:t>
      </w:r>
      <w:r w:rsidRPr="00EE7584">
        <w:rPr>
          <w:rFonts w:ascii="Simplified Arabic" w:hAnsi="Simplified Arabic" w:cs="Simplified Arabic"/>
          <w:sz w:val="28"/>
          <w:szCs w:val="28"/>
          <w:rtl/>
        </w:rPr>
        <w:t>قانون تجاري للمساهمين تحديد عدد الأصوات التي يحوزها كل مساهم حين حضوره الجمعية العامة، وهذا بهدف حماية الأقلية من سيطرة المساهم المنفرد بأغلبية رأسمال.</w:t>
      </w:r>
    </w:p>
    <w:p w:rsidR="00FA2FE4" w:rsidRPr="00EE7584" w:rsidRDefault="00FA2FE4" w:rsidP="004773AA">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 زيادة عدد الأصوات:</w:t>
      </w:r>
      <w:r w:rsidRPr="00EE7584">
        <w:rPr>
          <w:rFonts w:ascii="Simplified Arabic" w:hAnsi="Simplified Arabic" w:cs="Simplified Arabic"/>
          <w:sz w:val="28"/>
          <w:szCs w:val="28"/>
          <w:rtl/>
        </w:rPr>
        <w:t xml:space="preserve"> وهنا في حالة تقرير امتيازات لبعض أنواع الأسهم، بحيث يكون لأصحابها عدد من الأصوات يفوق العدد الذي يقابلها. وهذ</w:t>
      </w:r>
      <w:r w:rsidR="004773AA">
        <w:rPr>
          <w:rFonts w:ascii="Simplified Arabic" w:hAnsi="Simplified Arabic" w:cs="Simplified Arabic"/>
          <w:sz w:val="28"/>
          <w:szCs w:val="28"/>
          <w:rtl/>
        </w:rPr>
        <w:t>ا في جمعية العامة التأسيسية و</w:t>
      </w:r>
      <w:r w:rsidRPr="00EE7584">
        <w:rPr>
          <w:rFonts w:ascii="Simplified Arabic" w:hAnsi="Simplified Arabic" w:cs="Simplified Arabic"/>
          <w:sz w:val="28"/>
          <w:szCs w:val="28"/>
          <w:rtl/>
        </w:rPr>
        <w:t>يجب أن تكون الأسهم اسمية.</w:t>
      </w:r>
      <w:r w:rsidR="004773AA">
        <w:rPr>
          <w:rFonts w:ascii="Simplified Arabic" w:hAnsi="Simplified Arabic" w:cs="Simplified Arabic" w:hint="cs"/>
          <w:sz w:val="28"/>
          <w:szCs w:val="28"/>
          <w:rtl/>
        </w:rPr>
        <w:t>(</w:t>
      </w:r>
      <w:r w:rsidR="004773AA" w:rsidRPr="004773AA">
        <w:rPr>
          <w:rFonts w:ascii="Simplified Arabic" w:hAnsi="Simplified Arabic" w:cs="Simplified Arabic" w:hint="cs"/>
          <w:b/>
          <w:bCs/>
          <w:sz w:val="28"/>
          <w:szCs w:val="28"/>
          <w:rtl/>
        </w:rPr>
        <w:t>م715مكرر44</w:t>
      </w:r>
      <w:r w:rsidR="004773AA">
        <w:rPr>
          <w:rFonts w:ascii="Simplified Arabic" w:hAnsi="Simplified Arabic" w:cs="Simplified Arabic" w:hint="cs"/>
          <w:sz w:val="28"/>
          <w:szCs w:val="28"/>
          <w:rtl/>
        </w:rPr>
        <w:t>)</w:t>
      </w:r>
    </w:p>
    <w:p w:rsidR="00FC6D17" w:rsidRPr="00EE7584" w:rsidRDefault="00FC6D17" w:rsidP="00925031">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كما قد يوقف حق المساهم في التصويت في بعض الحالات:</w:t>
      </w:r>
    </w:p>
    <w:p w:rsidR="00FC6D17" w:rsidRPr="00EE7584" w:rsidRDefault="004773AA" w:rsidP="00994A90">
      <w:pPr>
        <w:bidi/>
        <w:spacing w:before="240" w:after="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 في </w:t>
      </w:r>
      <w:r>
        <w:rPr>
          <w:rFonts w:ascii="Simplified Arabic" w:hAnsi="Simplified Arabic" w:cs="Simplified Arabic" w:hint="cs"/>
          <w:sz w:val="28"/>
          <w:szCs w:val="28"/>
          <w:rtl/>
        </w:rPr>
        <w:t>ح</w:t>
      </w:r>
      <w:r w:rsidR="00FC6D17" w:rsidRPr="00EE7584">
        <w:rPr>
          <w:rFonts w:ascii="Simplified Arabic" w:hAnsi="Simplified Arabic" w:cs="Simplified Arabic"/>
          <w:sz w:val="28"/>
          <w:szCs w:val="28"/>
          <w:rtl/>
        </w:rPr>
        <w:t xml:space="preserve">الة تنازع المصالح كما في حالة ابرام اتفاقية بين الشركة و أحد القائمين بالإدارة وفي هذا المضمار يمنع المعني بالأمر من المشاركة في التصويت ولا تحسب أسهمه في حساب النصاب والأغلبية . وكذلك في حالة تقدير الحصص العينية. </w:t>
      </w:r>
    </w:p>
    <w:p w:rsidR="00E8211D" w:rsidRPr="00EE7584" w:rsidRDefault="00FC6D17"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وقد يكون وقف التصويت كجزاء يفرض على المساهم  فإذا تخلف المساهم عن دفع ما يدينه للشركة من قيمة الأسهم يسقط حقه في التصويت والحضور في الجمعيات.</w:t>
      </w:r>
      <w:r w:rsidR="004773AA">
        <w:rPr>
          <w:rFonts w:ascii="Simplified Arabic" w:hAnsi="Simplified Arabic" w:cs="Simplified Arabic" w:hint="cs"/>
          <w:sz w:val="28"/>
          <w:szCs w:val="28"/>
          <w:rtl/>
        </w:rPr>
        <w:t>( 715مكرر49)</w:t>
      </w:r>
    </w:p>
    <w:p w:rsidR="007C09E0" w:rsidRPr="00EE7584" w:rsidRDefault="00FC6D17"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بالإضافة إلى هذه الحقوق يتمتع المساهم بجملة من الحقوق ا</w:t>
      </w:r>
      <w:r w:rsidR="00BF60EF" w:rsidRPr="00EE7584">
        <w:rPr>
          <w:rFonts w:ascii="Simplified Arabic" w:hAnsi="Simplified Arabic" w:cs="Simplified Arabic"/>
          <w:sz w:val="28"/>
          <w:szCs w:val="28"/>
          <w:rtl/>
        </w:rPr>
        <w:t>لأخرى كالحق في البقاء في الشركة</w:t>
      </w:r>
      <w:r w:rsidRPr="00EE7584">
        <w:rPr>
          <w:rFonts w:ascii="Simplified Arabic" w:hAnsi="Simplified Arabic" w:cs="Simplified Arabic"/>
          <w:sz w:val="28"/>
          <w:szCs w:val="28"/>
          <w:rtl/>
        </w:rPr>
        <w:t>، وحقه في اقتسام موجودات الشركة عند حلها</w:t>
      </w:r>
      <w:r w:rsidR="00925031">
        <w:rPr>
          <w:rFonts w:ascii="Simplified Arabic" w:hAnsi="Simplified Arabic" w:cs="Simplified Arabic" w:hint="cs"/>
          <w:sz w:val="28"/>
          <w:szCs w:val="28"/>
          <w:rtl/>
        </w:rPr>
        <w:t xml:space="preserve"> والحق في الاعلام</w:t>
      </w:r>
      <w:r w:rsidRPr="00EE7584">
        <w:rPr>
          <w:rFonts w:ascii="Simplified Arabic" w:hAnsi="Simplified Arabic" w:cs="Simplified Arabic"/>
          <w:sz w:val="28"/>
          <w:szCs w:val="28"/>
          <w:rtl/>
        </w:rPr>
        <w:t>.....</w:t>
      </w:r>
    </w:p>
    <w:p w:rsidR="00CB70D8" w:rsidRPr="00EE7584" w:rsidRDefault="002D464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ب</w:t>
      </w:r>
      <w:r w:rsidR="00BF60EF" w:rsidRPr="00EE7584">
        <w:rPr>
          <w:rFonts w:ascii="Simplified Arabic" w:hAnsi="Simplified Arabic" w:cs="Simplified Arabic"/>
          <w:b/>
          <w:bCs/>
          <w:sz w:val="28"/>
          <w:szCs w:val="28"/>
          <w:rtl/>
        </w:rPr>
        <w:t xml:space="preserve">- </w:t>
      </w:r>
      <w:r w:rsidR="00E220ED" w:rsidRPr="00EE7584">
        <w:rPr>
          <w:rFonts w:ascii="Simplified Arabic" w:hAnsi="Simplified Arabic" w:cs="Simplified Arabic"/>
          <w:b/>
          <w:bCs/>
          <w:sz w:val="28"/>
          <w:szCs w:val="28"/>
          <w:rtl/>
        </w:rPr>
        <w:t>سندات</w:t>
      </w:r>
      <w:r w:rsidR="0031017D" w:rsidRPr="00EE7584">
        <w:rPr>
          <w:rFonts w:ascii="Simplified Arabic" w:hAnsi="Simplified Arabic" w:cs="Simplified Arabic"/>
          <w:b/>
          <w:bCs/>
          <w:sz w:val="28"/>
          <w:szCs w:val="28"/>
          <w:rtl/>
        </w:rPr>
        <w:t xml:space="preserve"> الدين </w:t>
      </w:r>
      <w:r w:rsidR="00E220ED" w:rsidRPr="00EE7584">
        <w:rPr>
          <w:rFonts w:ascii="Simplified Arabic" w:hAnsi="Simplified Arabic" w:cs="Simplified Arabic"/>
          <w:b/>
          <w:bCs/>
          <w:sz w:val="28"/>
          <w:szCs w:val="28"/>
          <w:rtl/>
        </w:rPr>
        <w:t>:</w:t>
      </w:r>
    </w:p>
    <w:p w:rsidR="0012010E" w:rsidRPr="00EE7584" w:rsidRDefault="0012010E" w:rsidP="00994A90">
      <w:pPr>
        <w:bidi/>
        <w:spacing w:before="240" w:after="0" w:line="276" w:lineRule="auto"/>
        <w:ind w:firstLine="708"/>
        <w:jc w:val="both"/>
        <w:rPr>
          <w:rFonts w:ascii="Simplified Arabic" w:hAnsi="Simplified Arabic" w:cs="Simplified Arabic"/>
          <w:b/>
          <w:bCs/>
          <w:sz w:val="28"/>
          <w:szCs w:val="28"/>
          <w:rtl/>
          <w:lang w:bidi="ar-DZ"/>
        </w:rPr>
      </w:pPr>
      <w:r w:rsidRPr="00EE7584">
        <w:rPr>
          <w:rFonts w:ascii="Simplified Arabic" w:hAnsi="Simplified Arabic" w:cs="Simplified Arabic"/>
          <w:sz w:val="28"/>
          <w:szCs w:val="28"/>
          <w:rtl/>
        </w:rPr>
        <w:t>قد تحتاج الشركة أثناء حياتها لرؤوس أموال جديدة، فضلا عن رأس مالها الأساسي، من أجل مواصلة مشاريعها والنهوض بها، ولا يكون أمام الشركة في هذه الحالة سوى سلوك أحد الطريقين، فإما أن تقوم بزيادة رأس مالها، وإما أن تلجأ إلى الاقتراض من الغير.ولما كانت الطريقة الأولى قد لا تصادف عادة ترحيبا من جانب المساهمين القدامى في الشركة، خاصة إذا كانت الشركة تدر أرباحا وذلك نظرا لما سوف يترتب على طرح أسه</w:t>
      </w:r>
      <w:r w:rsidR="00ED5DDC" w:rsidRPr="00EE7584">
        <w:rPr>
          <w:rFonts w:ascii="Simplified Arabic" w:hAnsi="Simplified Arabic" w:cs="Simplified Arabic"/>
          <w:sz w:val="28"/>
          <w:szCs w:val="28"/>
          <w:rtl/>
        </w:rPr>
        <w:t xml:space="preserve">م جديدة من دخول مساهمين جدد </w:t>
      </w:r>
      <w:r w:rsidRPr="00EE7584">
        <w:rPr>
          <w:rFonts w:ascii="Simplified Arabic" w:hAnsi="Simplified Arabic" w:cs="Simplified Arabic"/>
          <w:sz w:val="28"/>
          <w:szCs w:val="28"/>
          <w:rtl/>
        </w:rPr>
        <w:t xml:space="preserve">يزاحمون المساهمين القدامى في </w:t>
      </w:r>
      <w:r w:rsidR="00ED5DDC" w:rsidRPr="00EE7584">
        <w:rPr>
          <w:rFonts w:ascii="Simplified Arabic" w:hAnsi="Simplified Arabic" w:cs="Simplified Arabic"/>
          <w:sz w:val="28"/>
          <w:szCs w:val="28"/>
          <w:rtl/>
        </w:rPr>
        <w:t>الأرباح</w:t>
      </w:r>
      <w:r w:rsidRPr="00EE7584">
        <w:rPr>
          <w:rFonts w:ascii="Simplified Arabic" w:hAnsi="Simplified Arabic" w:cs="Simplified Arabic"/>
          <w:sz w:val="28"/>
          <w:szCs w:val="28"/>
          <w:rtl/>
        </w:rPr>
        <w:t xml:space="preserve"> والاحتياطي ...، لذا قد تفضل الشركة اللجوء إلى الطريق الثاني وهو الاقتراض من الغير. وفي هذا الصدد قد تلجأ الشركة إلى الاقتراض من البنوك، ولكن وإن كانت هذه الوسيلة مجدية في حالة ما إذا كانت المبالغ التي تحتاجها الشركة مبالغ قليلة ولآجال قصيرة فإنها لا تفلح في حالة حاجة الشركة إلى اقتراض مبالغ ضخمة ولآجال طويلة، وفي هذه الحالة تضطر الشركة إلى اقتراض المبالغ التي تحتاجها من الجمهور في مقابل طرح سندات </w:t>
      </w:r>
      <w:r w:rsidR="00ED5DDC" w:rsidRPr="00EE7584">
        <w:rPr>
          <w:rFonts w:ascii="Simplified Arabic" w:hAnsi="Simplified Arabic" w:cs="Simplified Arabic"/>
          <w:sz w:val="28"/>
          <w:szCs w:val="28"/>
          <w:rtl/>
        </w:rPr>
        <w:t xml:space="preserve">دين </w:t>
      </w:r>
      <w:r w:rsidRPr="00EE7584">
        <w:rPr>
          <w:rFonts w:ascii="Simplified Arabic" w:hAnsi="Simplified Arabic" w:cs="Simplified Arabic"/>
          <w:sz w:val="28"/>
          <w:szCs w:val="28"/>
          <w:rtl/>
        </w:rPr>
        <w:t>عليهم للاكتتاب فيها، حيث تغطي هذه السندات قيمة القرض المطلوب.</w:t>
      </w:r>
    </w:p>
    <w:p w:rsidR="00BF60EF" w:rsidRPr="00EE7584" w:rsidRDefault="002D4642"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1</w:t>
      </w:r>
      <w:r w:rsidR="00BF60EF" w:rsidRPr="00EE7584">
        <w:rPr>
          <w:rFonts w:ascii="Simplified Arabic" w:hAnsi="Simplified Arabic" w:cs="Simplified Arabic"/>
          <w:b/>
          <w:bCs/>
          <w:sz w:val="28"/>
          <w:szCs w:val="28"/>
          <w:rtl/>
        </w:rPr>
        <w:t>-تعريف سندات الدين:</w:t>
      </w:r>
    </w:p>
    <w:p w:rsidR="00BF46D6" w:rsidRPr="00EE7584" w:rsidRDefault="00BF46D6"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هي صكوك متساوية القيمة قابلة للتداول تمثل قرضا طويل الأجل على ذمة الشركة، وباعتبارها قيم منقولة فهي لها نفس خصائص القيم المنقولة السابقة الذكر </w:t>
      </w:r>
      <w:r w:rsidR="00BF60EF" w:rsidRPr="00EE7584">
        <w:rPr>
          <w:rFonts w:ascii="Simplified Arabic" w:hAnsi="Simplified Arabic" w:cs="Simplified Arabic"/>
          <w:sz w:val="28"/>
          <w:szCs w:val="28"/>
          <w:rtl/>
        </w:rPr>
        <w:t>ك</w:t>
      </w:r>
      <w:r w:rsidRPr="00EE7584">
        <w:rPr>
          <w:rFonts w:ascii="Simplified Arabic" w:hAnsi="Simplified Arabic" w:cs="Simplified Arabic"/>
          <w:sz w:val="28"/>
          <w:szCs w:val="28"/>
          <w:rtl/>
        </w:rPr>
        <w:t xml:space="preserve">عدم قابليتها للتجزئة، وقابليتها للتداول و...الخ </w:t>
      </w:r>
    </w:p>
    <w:p w:rsidR="00EE5EA6" w:rsidRPr="00EE7584" w:rsidRDefault="00EE5EA6"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إن هذا النوع من القيم المنقولة يمكن المصدر له من الحصول على أموال هامة من أشخاص ليست لهم إلا صفة الدائن ولا يخشى منهم التدخل في شؤون الشركة. وبذلك</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يختلف</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المركز</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القانوني لحامل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سندالدين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 إذ</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يعد الأول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مقرض تربطه علاقة مديونية بالشركة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بينما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يعد الثاني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شريكا فيها، وينتج</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ذلك: </w:t>
      </w:r>
    </w:p>
    <w:p w:rsidR="00EE5EA6" w:rsidRPr="00EE7584" w:rsidRDefault="00EE5EA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Pr>
        <w:lastRenderedPageBreak/>
        <w:t xml:space="preserve">- </w:t>
      </w:r>
      <w:r w:rsidRPr="00EE7584">
        <w:rPr>
          <w:rFonts w:ascii="Simplified Arabic" w:hAnsi="Simplified Arabic" w:cs="Simplified Arabic"/>
          <w:sz w:val="28"/>
          <w:szCs w:val="28"/>
          <w:rtl/>
        </w:rPr>
        <w:t xml:space="preserve"> لحامل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الدين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فائدة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سنوية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ثابتة وفي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جميع الحالات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بغض</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النظر عن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النتائج</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تحققها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بينماالمساهم له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ربح</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متغير واحتمالي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مادام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يتوقف</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تحقيق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لأرباح</w:t>
      </w:r>
      <w:r w:rsidRPr="00EE7584">
        <w:rPr>
          <w:rFonts w:ascii="Simplified Arabic" w:hAnsi="Simplified Arabic" w:cs="Simplified Arabic"/>
          <w:sz w:val="28"/>
          <w:szCs w:val="28"/>
        </w:rPr>
        <w:t>.</w:t>
      </w:r>
    </w:p>
    <w:p w:rsidR="00EE5EA6" w:rsidRPr="00EE7584" w:rsidRDefault="00EE5EA6"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Pr>
        <w:t>-</w:t>
      </w:r>
      <w:r w:rsidRPr="00EE7584">
        <w:rPr>
          <w:rFonts w:ascii="Simplified Arabic" w:hAnsi="Simplified Arabic" w:cs="Simplified Arabic"/>
          <w:sz w:val="28"/>
          <w:szCs w:val="28"/>
          <w:rtl/>
        </w:rPr>
        <w:t xml:space="preserve"> لحامل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السند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استرداد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قيمة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الميعاد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المتفق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عليه، أماالمساهم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فلا يسترد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قيمة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السهم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فائض</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تصفية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ما لم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تلجأالشركة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استهلاك</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أسهمها</w:t>
      </w:r>
      <w:r w:rsidRPr="00EE7584">
        <w:rPr>
          <w:rFonts w:ascii="Simplified Arabic" w:hAnsi="Simplified Arabic" w:cs="Simplified Arabic"/>
          <w:sz w:val="28"/>
          <w:szCs w:val="28"/>
        </w:rPr>
        <w:t>.</w:t>
      </w:r>
      <w:r w:rsidRPr="00EE7584">
        <w:rPr>
          <w:rFonts w:ascii="Simplified Arabic" w:hAnsi="Simplified Arabic" w:cs="Simplified Arabic"/>
          <w:sz w:val="28"/>
          <w:szCs w:val="28"/>
          <w:rtl/>
        </w:rPr>
        <w:t xml:space="preserve"> ويترتب</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ذلك</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حامل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الدين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إذا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استرد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قيمة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فإن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صلته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بالشركة تنقطع،</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يبقى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شريكا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رغم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استهلاك</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سهمه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لحصوله</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تمتع</w:t>
      </w:r>
      <w:r w:rsidRPr="00EE7584">
        <w:rPr>
          <w:rFonts w:ascii="Simplified Arabic" w:hAnsi="Simplified Arabic" w:cs="Simplified Arabic"/>
          <w:sz w:val="28"/>
          <w:szCs w:val="28"/>
        </w:rPr>
        <w:t>.</w:t>
      </w:r>
    </w:p>
    <w:p w:rsidR="00EE5EA6" w:rsidRPr="00EE7584" w:rsidRDefault="00EE5EA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ليس</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لحامل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السند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التدخل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إدارة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المصدرة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بصفة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مباشرة لأنه دائن،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بينما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يحق</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للمساهم</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حضور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الجمعيات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العامة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والمساهمة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اتخاذ</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قراراتها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فضلاعن الترشح</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لعضوية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هيئتها الإدارية.</w:t>
      </w:r>
    </w:p>
    <w:p w:rsidR="00D93082" w:rsidRPr="00EE7584" w:rsidRDefault="002D4642"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2</w:t>
      </w:r>
      <w:r w:rsidR="00BF60EF" w:rsidRPr="00EE7584">
        <w:rPr>
          <w:rFonts w:ascii="Simplified Arabic" w:hAnsi="Simplified Arabic" w:cs="Simplified Arabic"/>
          <w:b/>
          <w:bCs/>
          <w:sz w:val="28"/>
          <w:szCs w:val="28"/>
          <w:rtl/>
        </w:rPr>
        <w:t>- أنواع سندات الدين</w:t>
      </w:r>
      <w:r w:rsidR="00BF46D6" w:rsidRPr="00EE7584">
        <w:rPr>
          <w:rFonts w:ascii="Simplified Arabic" w:hAnsi="Simplified Arabic" w:cs="Simplified Arabic"/>
          <w:b/>
          <w:bCs/>
          <w:sz w:val="28"/>
          <w:szCs w:val="28"/>
          <w:rtl/>
        </w:rPr>
        <w:t>:</w:t>
      </w:r>
    </w:p>
    <w:p w:rsidR="000204C5" w:rsidRPr="00EE7584" w:rsidRDefault="00ED5DDC"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تعرف قوانين الشركات أنواع عديدة من السندات، فلم يعد الإصدار مقصورا على السندات التقليدية ذات العائد الثابت، بل استحدثت أنواع مختلفة من السندات تتفنن في كيفية جذب أصحاب رؤوس الأموال إلى استثمار مدخراتهم في المؤسسات الاقتصادية والمالية، ومن بين أنواع السندات</w:t>
      </w:r>
      <w:r w:rsidR="008B674B" w:rsidRPr="00EE7584">
        <w:rPr>
          <w:rFonts w:ascii="Simplified Arabic" w:hAnsi="Simplified Arabic" w:cs="Simplified Arabic"/>
          <w:sz w:val="28"/>
          <w:szCs w:val="28"/>
          <w:rtl/>
        </w:rPr>
        <w:t xml:space="preserve"> نجد</w:t>
      </w:r>
      <w:r w:rsidRPr="00EE7584">
        <w:rPr>
          <w:rFonts w:ascii="Simplified Arabic" w:hAnsi="Simplified Arabic" w:cs="Simplified Arabic"/>
          <w:sz w:val="28"/>
          <w:szCs w:val="28"/>
          <w:rtl/>
        </w:rPr>
        <w:t>:</w:t>
      </w:r>
    </w:p>
    <w:p w:rsidR="00BF46D6" w:rsidRPr="00EE7584" w:rsidRDefault="002D4642"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2-1</w:t>
      </w:r>
      <w:r w:rsidR="00BF46D6" w:rsidRPr="00EE7584">
        <w:rPr>
          <w:rFonts w:ascii="Simplified Arabic" w:hAnsi="Simplified Arabic" w:cs="Simplified Arabic"/>
          <w:b/>
          <w:bCs/>
          <w:sz w:val="28"/>
          <w:szCs w:val="28"/>
          <w:rtl/>
        </w:rPr>
        <w:t>- سندات الاستحقاق:</w:t>
      </w:r>
      <w:r w:rsidR="00BF46D6" w:rsidRPr="00EE7584">
        <w:rPr>
          <w:rFonts w:ascii="Simplified Arabic" w:hAnsi="Simplified Arabic" w:cs="Simplified Arabic"/>
          <w:b/>
          <w:bCs/>
          <w:sz w:val="28"/>
          <w:szCs w:val="28"/>
        </w:rPr>
        <w:t xml:space="preserve"> obligations</w:t>
      </w:r>
    </w:p>
    <w:p w:rsidR="0031017D" w:rsidRPr="00EE7584" w:rsidRDefault="0031017D"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وهي أداة دين تلجأ إليها المؤسسات العامة أو الخاصة باعتبارها وسيلة تمويل طويل الأجل عن طريق الاقتراض من الجمهور، وهي تعطي حاملها الحق في الفائدة المتفق عليها بالإضافة إلى استرداد قيمتها الاسمية عند انتهاء مدة القرض. ولقد عرفتها المادة 715 مكرر 81 من التقنين التجاري على أنها:" سندات الاستحقاق هي سندات قابلة للتداول، تخول بالنسبة للإصدار الواحد نفس حقوق الدين بالنسبة لنفس القيمة الاسمية". </w:t>
      </w:r>
    </w:p>
    <w:p w:rsidR="0031017D" w:rsidRPr="00EE7584" w:rsidRDefault="002D4642"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2-2</w:t>
      </w:r>
      <w:r w:rsidR="00BF46D6" w:rsidRPr="00EE7584">
        <w:rPr>
          <w:rFonts w:ascii="Simplified Arabic" w:hAnsi="Simplified Arabic" w:cs="Simplified Arabic"/>
          <w:b/>
          <w:bCs/>
          <w:sz w:val="28"/>
          <w:szCs w:val="28"/>
          <w:rtl/>
        </w:rPr>
        <w:t xml:space="preserve">- </w:t>
      </w:r>
      <w:r w:rsidR="0031017D" w:rsidRPr="00EE7584">
        <w:rPr>
          <w:rFonts w:ascii="Simplified Arabic" w:hAnsi="Simplified Arabic" w:cs="Simplified Arabic"/>
          <w:b/>
          <w:bCs/>
          <w:sz w:val="28"/>
          <w:szCs w:val="28"/>
          <w:rtl/>
        </w:rPr>
        <w:t xml:space="preserve">سندات المساهمة </w:t>
      </w:r>
      <w:r w:rsidR="0031017D" w:rsidRPr="00EE7584">
        <w:rPr>
          <w:rFonts w:ascii="Simplified Arabic" w:hAnsi="Simplified Arabic" w:cs="Simplified Arabic"/>
          <w:b/>
          <w:bCs/>
          <w:sz w:val="28"/>
          <w:szCs w:val="28"/>
        </w:rPr>
        <w:t>les obligations participantes</w:t>
      </w:r>
      <w:r w:rsidR="0031017D" w:rsidRPr="00EE7584">
        <w:rPr>
          <w:rFonts w:ascii="Simplified Arabic" w:hAnsi="Simplified Arabic" w:cs="Simplified Arabic"/>
          <w:b/>
          <w:bCs/>
          <w:sz w:val="28"/>
          <w:szCs w:val="28"/>
          <w:rtl/>
        </w:rPr>
        <w:t>:</w:t>
      </w:r>
    </w:p>
    <w:p w:rsidR="0031017D" w:rsidRPr="00EE7584" w:rsidRDefault="0031017D"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رخص المشرع الجزائري لشركات المساهمة إصدار سندات المساهمة وذلك بموجب المادة 715 مكرر 73 من التقنين التجاري، وتعتبر هذه السندات حسب ما جاء في المادة 715 مكرر 74 سندات </w:t>
      </w:r>
      <w:r w:rsidRPr="00EE7584">
        <w:rPr>
          <w:rFonts w:ascii="Simplified Arabic" w:hAnsi="Simplified Arabic" w:cs="Simplified Arabic"/>
          <w:sz w:val="28"/>
          <w:szCs w:val="28"/>
          <w:rtl/>
        </w:rPr>
        <w:lastRenderedPageBreak/>
        <w:t>دين تتكون أجرتها من جزء ثابت يتضمنه العقد وجزء متغير يحسب استنادا إلى عناصر تتعلق بنشاط الشركة أو نتائجها وتقوّم على القيمة الاسمية للسند.</w:t>
      </w:r>
    </w:p>
    <w:p w:rsidR="0031017D" w:rsidRPr="00EE7584" w:rsidRDefault="0031017D"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بالتالي سندات المساهمة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هي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سندات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دين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تشتمل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على</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نوعين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 المكافأة، جزء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ثابت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يبين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عقدالإصدار، وجزء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متغير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يحسب</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 xml:space="preserve">بالنظر إلى عناصر مرتبطة بنشاط الشركة أو نتائجها: كرقم الأعمال، الأرباح الصافية، هامش التمويل الذاتي لشركة،... الخ. ورغم هذا فإنها تبقى دائما دين فمرجعية الأرباح أو رقم أعمال الشركة أو أي عنصر آخر لا يشكل سوى طريقة لحساب الجزء المتغير، كما أن حاملها لا يشترك في الخسائر ويظل بمنأى عن إدارة الشركة.  </w:t>
      </w:r>
    </w:p>
    <w:p w:rsidR="00915770" w:rsidRPr="00EE7584" w:rsidRDefault="0031017D"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وسندات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المساهمة لا يتم تسديدها إلاإذا</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كانت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الشركة في</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طور</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التصفية، أو قررت الشركة</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ذلك</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بعد</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انقضاء</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أجل</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خمس</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سنوات</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من</w:t>
      </w:r>
      <w:r w:rsidR="007B6DAB">
        <w:rPr>
          <w:rFonts w:ascii="Simplified Arabic" w:hAnsi="Simplified Arabic" w:cs="Simplified Arabic" w:hint="cs"/>
          <w:sz w:val="28"/>
          <w:szCs w:val="28"/>
          <w:rtl/>
        </w:rPr>
        <w:t xml:space="preserve"> </w:t>
      </w:r>
      <w:r w:rsidRPr="00EE7584">
        <w:rPr>
          <w:rFonts w:ascii="Simplified Arabic" w:hAnsi="Simplified Arabic" w:cs="Simplified Arabic"/>
          <w:sz w:val="28"/>
          <w:szCs w:val="28"/>
          <w:rtl/>
        </w:rPr>
        <w:t>إصدارها</w:t>
      </w:r>
      <w:r w:rsidRPr="00EE7584">
        <w:rPr>
          <w:rFonts w:ascii="Simplified Arabic" w:hAnsi="Simplified Arabic" w:cs="Simplified Arabic"/>
          <w:sz w:val="28"/>
          <w:szCs w:val="28"/>
        </w:rPr>
        <w:t>.</w:t>
      </w:r>
    </w:p>
    <w:p w:rsidR="000204C5" w:rsidRPr="00EE7584" w:rsidRDefault="002D4642"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2-3</w:t>
      </w:r>
      <w:r w:rsidR="00BF46D6" w:rsidRPr="00EE7584">
        <w:rPr>
          <w:rFonts w:ascii="Simplified Arabic" w:hAnsi="Simplified Arabic" w:cs="Simplified Arabic"/>
          <w:b/>
          <w:bCs/>
          <w:sz w:val="28"/>
          <w:szCs w:val="28"/>
          <w:rtl/>
        </w:rPr>
        <w:t xml:space="preserve">- </w:t>
      </w:r>
      <w:r w:rsidR="00915770" w:rsidRPr="00EE7584">
        <w:rPr>
          <w:rFonts w:ascii="Simplified Arabic" w:hAnsi="Simplified Arabic" w:cs="Simplified Arabic"/>
          <w:b/>
          <w:bCs/>
          <w:sz w:val="28"/>
          <w:szCs w:val="28"/>
          <w:rtl/>
        </w:rPr>
        <w:t>سندات الاستحقاق القابلة للتحويل إلى أسهم</w:t>
      </w:r>
      <w:r w:rsidR="00BF46D6" w:rsidRPr="00EE7584">
        <w:rPr>
          <w:rFonts w:ascii="Simplified Arabic" w:hAnsi="Simplified Arabic" w:cs="Simplified Arabic"/>
          <w:b/>
          <w:bCs/>
          <w:sz w:val="28"/>
          <w:szCs w:val="28"/>
        </w:rPr>
        <w:t>obligations convertibles en actions</w:t>
      </w:r>
      <w:r w:rsidR="00915770" w:rsidRPr="00EE7584">
        <w:rPr>
          <w:rFonts w:ascii="Simplified Arabic" w:hAnsi="Simplified Arabic" w:cs="Simplified Arabic"/>
          <w:sz w:val="28"/>
          <w:szCs w:val="28"/>
          <w:rtl/>
        </w:rPr>
        <w:t xml:space="preserve">: </w:t>
      </w:r>
    </w:p>
    <w:p w:rsidR="000204C5" w:rsidRPr="00EE7584" w:rsidRDefault="00915770" w:rsidP="00925031">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عرفت على أنها سندات استحقاق عادية يعتبر حاملها مقرضا للشركة، يستحق فائدة ثابتة سنويا مقابل استثمار أمواله وله الحق في استرداد قيمتها في تاريخ الاستحقاق حتى ولو منيت الشركة بخسارة، وهي تخول لصاحبها الإمكانية وليس الإلزامية في تحويلها إلى سندات رأس المال (الأسهم) التابعة للشركة المصدرةأثناء فترة التحويل، وبذلك يفقد حاملها وضعه كدائن للشركة ويتحول إلى مساهم فيها بكل ما يترتب على ذلك من آثار، أو الاحتفاظ بالسندات دون تحويلها وبالتالي إبقاء مركزه القانوني على ما هو عليه.</w:t>
      </w:r>
    </w:p>
    <w:p w:rsidR="000204C5" w:rsidRPr="00EE7584" w:rsidRDefault="002D464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2-4</w:t>
      </w:r>
      <w:r w:rsidR="00BF60EF" w:rsidRPr="00EE7584">
        <w:rPr>
          <w:rFonts w:ascii="Simplified Arabic" w:hAnsi="Simplified Arabic" w:cs="Simplified Arabic"/>
          <w:b/>
          <w:bCs/>
          <w:sz w:val="28"/>
          <w:szCs w:val="28"/>
          <w:rtl/>
        </w:rPr>
        <w:t xml:space="preserve">- </w:t>
      </w:r>
      <w:r w:rsidR="00915770" w:rsidRPr="00EE7584">
        <w:rPr>
          <w:rFonts w:ascii="Simplified Arabic" w:hAnsi="Simplified Arabic" w:cs="Simplified Arabic"/>
          <w:b/>
          <w:bCs/>
          <w:sz w:val="28"/>
          <w:szCs w:val="28"/>
          <w:rtl/>
        </w:rPr>
        <w:t>سندات</w:t>
      </w:r>
      <w:r w:rsidR="007B6DAB">
        <w:rPr>
          <w:rFonts w:ascii="Simplified Arabic" w:hAnsi="Simplified Arabic" w:cs="Simplified Arabic" w:hint="cs"/>
          <w:b/>
          <w:bCs/>
          <w:sz w:val="28"/>
          <w:szCs w:val="28"/>
          <w:rtl/>
        </w:rPr>
        <w:t xml:space="preserve"> </w:t>
      </w:r>
      <w:r w:rsidR="00915770" w:rsidRPr="00EE7584">
        <w:rPr>
          <w:rFonts w:ascii="Simplified Arabic" w:hAnsi="Simplified Arabic" w:cs="Simplified Arabic"/>
          <w:b/>
          <w:bCs/>
          <w:sz w:val="28"/>
          <w:szCs w:val="28"/>
          <w:rtl/>
        </w:rPr>
        <w:t>الاستحقاق</w:t>
      </w:r>
      <w:r w:rsidR="007B6DAB">
        <w:rPr>
          <w:rFonts w:ascii="Simplified Arabic" w:hAnsi="Simplified Arabic" w:cs="Simplified Arabic" w:hint="cs"/>
          <w:b/>
          <w:bCs/>
          <w:sz w:val="28"/>
          <w:szCs w:val="28"/>
          <w:rtl/>
        </w:rPr>
        <w:t xml:space="preserve"> </w:t>
      </w:r>
      <w:r w:rsidR="00915770" w:rsidRPr="00EE7584">
        <w:rPr>
          <w:rFonts w:ascii="Simplified Arabic" w:hAnsi="Simplified Arabic" w:cs="Simplified Arabic"/>
          <w:b/>
          <w:bCs/>
          <w:sz w:val="28"/>
          <w:szCs w:val="28"/>
          <w:rtl/>
        </w:rPr>
        <w:t>ذات</w:t>
      </w:r>
      <w:r w:rsidR="007B6DAB">
        <w:rPr>
          <w:rFonts w:ascii="Simplified Arabic" w:hAnsi="Simplified Arabic" w:cs="Simplified Arabic" w:hint="cs"/>
          <w:b/>
          <w:bCs/>
          <w:sz w:val="28"/>
          <w:szCs w:val="28"/>
          <w:rtl/>
        </w:rPr>
        <w:t xml:space="preserve"> </w:t>
      </w:r>
      <w:r w:rsidR="00915770" w:rsidRPr="00EE7584">
        <w:rPr>
          <w:rFonts w:ascii="Simplified Arabic" w:hAnsi="Simplified Arabic" w:cs="Simplified Arabic"/>
          <w:b/>
          <w:bCs/>
          <w:sz w:val="28"/>
          <w:szCs w:val="28"/>
          <w:rtl/>
        </w:rPr>
        <w:t>قسيمات</w:t>
      </w:r>
      <w:r w:rsidR="007B6DAB">
        <w:rPr>
          <w:rFonts w:ascii="Simplified Arabic" w:hAnsi="Simplified Arabic" w:cs="Simplified Arabic" w:hint="cs"/>
          <w:b/>
          <w:bCs/>
          <w:sz w:val="28"/>
          <w:szCs w:val="28"/>
          <w:rtl/>
        </w:rPr>
        <w:t xml:space="preserve"> </w:t>
      </w:r>
      <w:r w:rsidR="00915770" w:rsidRPr="00EE7584">
        <w:rPr>
          <w:rFonts w:ascii="Simplified Arabic" w:hAnsi="Simplified Arabic" w:cs="Simplified Arabic"/>
          <w:b/>
          <w:bCs/>
          <w:sz w:val="28"/>
          <w:szCs w:val="28"/>
          <w:rtl/>
        </w:rPr>
        <w:t>الاكتتاب</w:t>
      </w:r>
      <w:r w:rsidR="007B6DAB">
        <w:rPr>
          <w:rFonts w:ascii="Simplified Arabic" w:hAnsi="Simplified Arabic" w:cs="Simplified Arabic" w:hint="cs"/>
          <w:b/>
          <w:bCs/>
          <w:sz w:val="28"/>
          <w:szCs w:val="28"/>
          <w:rtl/>
        </w:rPr>
        <w:t xml:space="preserve"> </w:t>
      </w:r>
      <w:r w:rsidR="00915770" w:rsidRPr="00EE7584">
        <w:rPr>
          <w:rFonts w:ascii="Simplified Arabic" w:hAnsi="Simplified Arabic" w:cs="Simplified Arabic"/>
          <w:b/>
          <w:bCs/>
          <w:sz w:val="28"/>
          <w:szCs w:val="28"/>
          <w:rtl/>
        </w:rPr>
        <w:t>بالأسهم</w:t>
      </w:r>
      <w:r w:rsidR="00915770" w:rsidRPr="00EE7584">
        <w:rPr>
          <w:rFonts w:ascii="Simplified Arabic" w:hAnsi="Simplified Arabic" w:cs="Simplified Arabic"/>
          <w:b/>
          <w:bCs/>
          <w:sz w:val="28"/>
          <w:szCs w:val="28"/>
        </w:rPr>
        <w:t>Obligations avec bon de souscription d’actions</w:t>
      </w:r>
      <w:r w:rsidR="00915770" w:rsidRPr="00EE7584">
        <w:rPr>
          <w:rFonts w:ascii="Simplified Arabic" w:hAnsi="Simplified Arabic" w:cs="Simplified Arabic"/>
          <w:b/>
          <w:bCs/>
          <w:sz w:val="28"/>
          <w:szCs w:val="28"/>
          <w:rtl/>
        </w:rPr>
        <w:t xml:space="preserve">: </w:t>
      </w:r>
    </w:p>
    <w:p w:rsidR="00915770" w:rsidRPr="00EE7584" w:rsidRDefault="008B674B" w:rsidP="00994A90">
      <w:pPr>
        <w:bidi/>
        <w:spacing w:before="240" w:after="0" w:line="276" w:lineRule="auto"/>
        <w:ind w:firstLine="708"/>
        <w:jc w:val="both"/>
        <w:rPr>
          <w:rFonts w:ascii="Simplified Arabic" w:hAnsi="Simplified Arabic" w:cs="Simplified Arabic"/>
          <w:sz w:val="28"/>
          <w:szCs w:val="28"/>
          <w:lang w:bidi="ar-DZ"/>
        </w:rPr>
      </w:pPr>
      <w:r w:rsidRPr="00EE7584">
        <w:rPr>
          <w:rFonts w:ascii="Simplified Arabic" w:hAnsi="Simplified Arabic" w:cs="Simplified Arabic"/>
          <w:sz w:val="28"/>
          <w:szCs w:val="28"/>
          <w:rtl/>
        </w:rPr>
        <w:t xml:space="preserve">عرفت بأنها </w:t>
      </w:r>
      <w:r w:rsidR="00915770" w:rsidRPr="00EE7584">
        <w:rPr>
          <w:rFonts w:ascii="Simplified Arabic" w:hAnsi="Simplified Arabic" w:cs="Simplified Arabic"/>
          <w:sz w:val="28"/>
          <w:szCs w:val="28"/>
          <w:rtl/>
        </w:rPr>
        <w:t xml:space="preserve">سند </w:t>
      </w:r>
      <w:r w:rsidRPr="00EE7584">
        <w:rPr>
          <w:rFonts w:ascii="Simplified Arabic" w:hAnsi="Simplified Arabic" w:cs="Simplified Arabic"/>
          <w:sz w:val="28"/>
          <w:szCs w:val="28"/>
          <w:rtl/>
        </w:rPr>
        <w:t xml:space="preserve">دين </w:t>
      </w:r>
      <w:r w:rsidR="00915770" w:rsidRPr="00EE7584">
        <w:rPr>
          <w:rFonts w:ascii="Simplified Arabic" w:hAnsi="Simplified Arabic" w:cs="Simplified Arabic"/>
          <w:sz w:val="28"/>
          <w:szCs w:val="28"/>
          <w:rtl/>
        </w:rPr>
        <w:t>عادي ذو نسبة ثابتة يتصل به إذن أو أكثر، وتخول هذه الأذونات الحق في اكتتاب أسهم جديدة تصدرها الشركة بسعر أو أكثر وحسب شروط وآجال يحددها عقد الإصدار</w:t>
      </w:r>
      <w:r w:rsidR="00BF60EF" w:rsidRPr="00EE7584">
        <w:rPr>
          <w:rFonts w:ascii="Simplified Arabic" w:hAnsi="Simplified Arabic" w:cs="Simplified Arabic"/>
          <w:sz w:val="28"/>
          <w:szCs w:val="28"/>
          <w:rtl/>
        </w:rPr>
        <w:t>.</w:t>
      </w:r>
    </w:p>
    <w:p w:rsidR="00B4571C" w:rsidRPr="00EE7584" w:rsidRDefault="008B674B" w:rsidP="00925031">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وعليه</w:t>
      </w:r>
      <w:r w:rsidR="00915770" w:rsidRPr="00EE7584">
        <w:rPr>
          <w:rFonts w:ascii="Simplified Arabic" w:hAnsi="Simplified Arabic" w:cs="Simplified Arabic"/>
          <w:sz w:val="28"/>
          <w:szCs w:val="28"/>
          <w:rtl/>
        </w:rPr>
        <w:t xml:space="preserve"> تشتملسندات الاستحقاق ذات قسيمات الاكتتاب بالأسهمفيالواقععلى</w:t>
      </w:r>
      <w:r w:rsidR="00915770" w:rsidRPr="00EE7584">
        <w:rPr>
          <w:rFonts w:ascii="Simplified Arabic" w:hAnsi="Simplified Arabic" w:cs="Simplified Arabic"/>
          <w:sz w:val="28"/>
          <w:szCs w:val="28"/>
        </w:rPr>
        <w:t> </w:t>
      </w:r>
      <w:r w:rsidR="00915770" w:rsidRPr="00EE7584">
        <w:rPr>
          <w:rFonts w:ascii="Simplified Arabic" w:hAnsi="Simplified Arabic" w:cs="Simplified Arabic"/>
          <w:sz w:val="28"/>
          <w:szCs w:val="28"/>
          <w:rtl/>
          <w:lang w:bidi="ar-DZ"/>
        </w:rPr>
        <w:t>منتجين</w:t>
      </w:r>
      <w:r w:rsidR="00915770" w:rsidRPr="00EE7584">
        <w:rPr>
          <w:rFonts w:ascii="Simplified Arabic" w:hAnsi="Simplified Arabic" w:cs="Simplified Arabic"/>
          <w:sz w:val="28"/>
          <w:szCs w:val="28"/>
          <w:rtl/>
        </w:rPr>
        <w:t>اثنين، سنددينعاديوقسيمةاكتتاب بالأسهم</w:t>
      </w:r>
      <w:r w:rsidR="00685213" w:rsidRPr="00EE7584">
        <w:rPr>
          <w:rFonts w:ascii="Simplified Arabic" w:hAnsi="Simplified Arabic" w:cs="Simplified Arabic"/>
          <w:sz w:val="28"/>
          <w:szCs w:val="28"/>
          <w:rtl/>
        </w:rPr>
        <w:t>.</w:t>
      </w:r>
    </w:p>
    <w:p w:rsidR="00A549CE" w:rsidRPr="00EE7584" w:rsidRDefault="002D4642" w:rsidP="00925031">
      <w:pPr>
        <w:bidi/>
        <w:spacing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w:t>
      </w:r>
      <w:r w:rsidR="00BF60EF" w:rsidRPr="00EE7584">
        <w:rPr>
          <w:rFonts w:ascii="Simplified Arabic" w:hAnsi="Simplified Arabic" w:cs="Simplified Arabic"/>
          <w:b/>
          <w:bCs/>
          <w:sz w:val="28"/>
          <w:szCs w:val="28"/>
          <w:rtl/>
        </w:rPr>
        <w:t xml:space="preserve">- </w:t>
      </w:r>
      <w:r w:rsidR="008B674B" w:rsidRPr="00EE7584">
        <w:rPr>
          <w:rFonts w:ascii="Simplified Arabic" w:hAnsi="Simplified Arabic" w:cs="Simplified Arabic"/>
          <w:b/>
          <w:bCs/>
          <w:sz w:val="28"/>
          <w:szCs w:val="28"/>
          <w:rtl/>
        </w:rPr>
        <w:t>حقوق أصحاب السندات:</w:t>
      </w:r>
    </w:p>
    <w:p w:rsidR="00A549CE" w:rsidRPr="00EE7584" w:rsidRDefault="00A549CE" w:rsidP="00925031">
      <w:pPr>
        <w:bidi/>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يمكن أن نبين أهم هذه الحقوق فيمايلي:</w:t>
      </w:r>
    </w:p>
    <w:p w:rsidR="00007D4F" w:rsidRPr="00EE7584" w:rsidRDefault="002D464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3-1</w:t>
      </w:r>
      <w:r w:rsidR="008B674B" w:rsidRPr="00EE7584">
        <w:rPr>
          <w:rFonts w:ascii="Simplified Arabic" w:hAnsi="Simplified Arabic" w:cs="Simplified Arabic"/>
          <w:b/>
          <w:bCs/>
          <w:sz w:val="28"/>
          <w:szCs w:val="28"/>
          <w:rtl/>
        </w:rPr>
        <w:t>-الحق في الحصول على فائدة سنوية:</w:t>
      </w:r>
    </w:p>
    <w:p w:rsidR="008B674B" w:rsidRPr="00EE7584" w:rsidRDefault="00007D4F" w:rsidP="00994A90">
      <w:pPr>
        <w:bidi/>
        <w:spacing w:before="240" w:after="0" w:line="276" w:lineRule="auto"/>
        <w:ind w:firstLine="708"/>
        <w:jc w:val="both"/>
        <w:rPr>
          <w:rFonts w:ascii="Simplified Arabic" w:hAnsi="Simplified Arabic" w:cs="Simplified Arabic"/>
          <w:b/>
          <w:bCs/>
          <w:sz w:val="28"/>
          <w:szCs w:val="28"/>
          <w:rtl/>
        </w:rPr>
      </w:pPr>
      <w:r w:rsidRPr="00EE7584">
        <w:rPr>
          <w:rFonts w:ascii="Simplified Arabic" w:hAnsi="Simplified Arabic" w:cs="Simplified Arabic"/>
          <w:sz w:val="28"/>
          <w:szCs w:val="28"/>
          <w:rtl/>
          <w:lang w:bidi="ar-DZ"/>
        </w:rPr>
        <w:t>إن</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سندات</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الدين</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تمنح لحامليها</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الحق</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في</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فوائد</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ثابتة سنوية طيلة مدة القرض تكون معلومة المقدار</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وقت</w:t>
      </w:r>
      <w:r w:rsidR="007B6DAB">
        <w:rPr>
          <w:rFonts w:ascii="Simplified Arabic" w:hAnsi="Simplified Arabic" w:cs="Simplified Arabic" w:hint="cs"/>
          <w:sz w:val="28"/>
          <w:szCs w:val="28"/>
          <w:rtl/>
          <w:lang w:bidi="ar-DZ"/>
        </w:rPr>
        <w:t xml:space="preserve"> </w:t>
      </w:r>
      <w:r w:rsidRPr="00EE7584">
        <w:rPr>
          <w:rFonts w:ascii="Simplified Arabic" w:hAnsi="Simplified Arabic" w:cs="Simplified Arabic"/>
          <w:sz w:val="28"/>
          <w:szCs w:val="28"/>
          <w:rtl/>
          <w:lang w:bidi="ar-DZ"/>
        </w:rPr>
        <w:t>الإصدار، ويبقى مبلغ الفائدة السنوية بدون تغيير إلى حين تسديد القرض. وعندما لا تدفع الشركة الفوائد المتحققة للسندات في مواعيد استحقاقها فعندئذ يحق لحامل السند التنفيذ على أموال</w:t>
      </w:r>
      <w:r w:rsidR="00BD5B29" w:rsidRPr="00EE7584">
        <w:rPr>
          <w:rFonts w:ascii="Simplified Arabic" w:hAnsi="Simplified Arabic" w:cs="Simplified Arabic"/>
          <w:sz w:val="28"/>
          <w:szCs w:val="28"/>
          <w:rtl/>
          <w:lang w:bidi="ar-DZ"/>
        </w:rPr>
        <w:t xml:space="preserve"> الشركة وموجوداتها</w:t>
      </w:r>
      <w:r w:rsidR="00BD5B29" w:rsidRPr="00EE7584">
        <w:rPr>
          <w:rFonts w:ascii="Simplified Arabic" w:hAnsi="Simplified Arabic" w:cs="Simplified Arabic"/>
          <w:b/>
          <w:bCs/>
          <w:sz w:val="28"/>
          <w:szCs w:val="28"/>
          <w:rtl/>
        </w:rPr>
        <w:t>.</w:t>
      </w:r>
    </w:p>
    <w:p w:rsidR="008B674B" w:rsidRPr="00EE7584" w:rsidRDefault="00BD5B29" w:rsidP="00994A90">
      <w:pPr>
        <w:bidi/>
        <w:spacing w:before="240" w:after="0" w:line="276" w:lineRule="auto"/>
        <w:ind w:firstLine="708"/>
        <w:jc w:val="both"/>
        <w:rPr>
          <w:rFonts w:ascii="Simplified Arabic" w:hAnsi="Simplified Arabic" w:cs="Simplified Arabic"/>
          <w:b/>
          <w:bCs/>
          <w:sz w:val="28"/>
          <w:szCs w:val="28"/>
          <w:rtl/>
        </w:rPr>
      </w:pPr>
      <w:r w:rsidRPr="00EE7584">
        <w:rPr>
          <w:rFonts w:ascii="Simplified Arabic" w:hAnsi="Simplified Arabic" w:cs="Simplified Arabic"/>
          <w:sz w:val="28"/>
          <w:szCs w:val="28"/>
          <w:rtl/>
          <w:lang w:bidi="ar-DZ"/>
        </w:rPr>
        <w:t>ويستحق السند الفائدة أيا كانت حالة الشركة ولو لم تحقق أرباحا، فالفائدة تعتبر جزء من الدين متى حل أجل استحقاقها تعين على الشركة الوفاء بها أيا كان مركزها المالي.</w:t>
      </w:r>
    </w:p>
    <w:p w:rsidR="008B674B" w:rsidRPr="00EE7584" w:rsidRDefault="002D464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3-2</w:t>
      </w:r>
      <w:r w:rsidR="008B674B" w:rsidRPr="00EE7584">
        <w:rPr>
          <w:rFonts w:ascii="Simplified Arabic" w:hAnsi="Simplified Arabic" w:cs="Simplified Arabic"/>
          <w:b/>
          <w:bCs/>
          <w:sz w:val="28"/>
          <w:szCs w:val="28"/>
          <w:rtl/>
        </w:rPr>
        <w:t>- الحق في استرجاع قيمة السند عند تاريخ الاستحقاق:</w:t>
      </w:r>
    </w:p>
    <w:p w:rsidR="00BD5B29" w:rsidRPr="00EE7584" w:rsidRDefault="00BD5B29" w:rsidP="00994A90">
      <w:pPr>
        <w:bidi/>
        <w:spacing w:before="240" w:after="0" w:line="276" w:lineRule="auto"/>
        <w:ind w:firstLine="720"/>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يعتبر مالك سندات الدين مقرضا للشركة، لذلك يكون له الحق في استرداد قيمة سنداته التي أقرضها</w:t>
      </w:r>
      <w:r w:rsidRPr="00EE7584">
        <w:rPr>
          <w:rFonts w:ascii="Simplified Arabic" w:hAnsi="Simplified Arabic" w:cs="Simplified Arabic"/>
          <w:sz w:val="28"/>
          <w:szCs w:val="28"/>
          <w:rtl/>
        </w:rPr>
        <w:t xml:space="preserve"> وتلتزم الشركة برد قيمتها إلى حاملها في الأجل الذي تم الاتفاق عليه في عقد الإصدار</w:t>
      </w:r>
      <w:r w:rsidRPr="00EE7584">
        <w:rPr>
          <w:rFonts w:ascii="Simplified Arabic" w:hAnsi="Simplified Arabic" w:cs="Simplified Arabic"/>
          <w:sz w:val="28"/>
          <w:szCs w:val="28"/>
          <w:rtl/>
          <w:lang w:bidi="ar-DZ"/>
        </w:rPr>
        <w:t xml:space="preserve">. ولقد </w:t>
      </w:r>
      <w:r w:rsidRPr="00EE7584">
        <w:rPr>
          <w:rFonts w:ascii="Simplified Arabic" w:hAnsi="Simplified Arabic" w:cs="Simplified Arabic"/>
          <w:sz w:val="28"/>
          <w:szCs w:val="28"/>
          <w:rtl/>
          <w:lang w:eastAsia="fr-FR"/>
        </w:rPr>
        <w:t>نص المشرعالجزائري علىحقحاملسندهذا في المادة 715 مكرر 83 من التقنين التجاري بقوله:" تكون</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سندات</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الاستحقاق</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حسب</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كلحالة</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مقترنة</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بشروطأ</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وبنود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التسديد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أو</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الاستهلاك</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عند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حلول</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الأجل</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أوعن</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طريق</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السحب</w:t>
      </w:r>
      <w:r w:rsidRPr="00EE7584">
        <w:rPr>
          <w:rFonts w:ascii="Simplified Arabic" w:hAnsi="Simplified Arabic" w:cs="Simplified Arabic"/>
          <w:sz w:val="28"/>
          <w:szCs w:val="28"/>
          <w:lang w:eastAsia="fr-FR"/>
        </w:rPr>
        <w:t>.</w:t>
      </w:r>
      <w:r w:rsidRPr="00EE7584">
        <w:rPr>
          <w:rFonts w:ascii="Simplified Arabic" w:hAnsi="Simplified Arabic" w:cs="Simplified Arabic"/>
          <w:b/>
          <w:bCs/>
          <w:sz w:val="28"/>
          <w:szCs w:val="28"/>
          <w:rtl/>
          <w:lang w:bidi="ar-DZ"/>
        </w:rPr>
        <w:t xml:space="preserve">" </w:t>
      </w:r>
    </w:p>
    <w:p w:rsidR="00BD5B29" w:rsidRPr="00EE7584" w:rsidRDefault="00BD5B29" w:rsidP="00994A90">
      <w:pPr>
        <w:bidi/>
        <w:spacing w:before="240" w:after="0" w:line="276" w:lineRule="auto"/>
        <w:ind w:firstLine="708"/>
        <w:jc w:val="both"/>
        <w:rPr>
          <w:rFonts w:ascii="Simplified Arabic" w:hAnsi="Simplified Arabic" w:cs="Simplified Arabic"/>
          <w:b/>
          <w:bCs/>
          <w:sz w:val="28"/>
          <w:szCs w:val="28"/>
          <w:rtl/>
          <w:lang w:bidi="ar-DZ"/>
        </w:rPr>
      </w:pPr>
      <w:r w:rsidRPr="00EE7584">
        <w:rPr>
          <w:rFonts w:ascii="Simplified Arabic" w:hAnsi="Simplified Arabic" w:cs="Simplified Arabic"/>
          <w:sz w:val="28"/>
          <w:szCs w:val="28"/>
          <w:rtl/>
          <w:lang w:bidi="ar-DZ"/>
        </w:rPr>
        <w:t xml:space="preserve">والشركة </w:t>
      </w:r>
      <w:r w:rsidRPr="00EE7584">
        <w:rPr>
          <w:rFonts w:ascii="Simplified Arabic" w:hAnsi="Simplified Arabic" w:cs="Simplified Arabic"/>
          <w:sz w:val="28"/>
          <w:szCs w:val="28"/>
          <w:rtl/>
          <w:lang w:eastAsia="fr-FR"/>
        </w:rPr>
        <w:t>ملزمة</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برد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قيمة</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السند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لحامله</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ولولم</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تحقق</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أرباحا، فهي ملزمة</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بالوفاء</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بالدين</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حتى</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من</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رأس</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المال</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الذي</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يعد</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ضماناعاما</w:t>
      </w:r>
      <w:r w:rsidR="007B6DAB">
        <w:rPr>
          <w:rFonts w:ascii="Simplified Arabic" w:hAnsi="Simplified Arabic" w:cs="Simplified Arabic" w:hint="cs"/>
          <w:sz w:val="28"/>
          <w:szCs w:val="28"/>
          <w:rtl/>
          <w:lang w:eastAsia="fr-FR"/>
        </w:rPr>
        <w:t xml:space="preserve"> </w:t>
      </w:r>
      <w:r w:rsidRPr="00EE7584">
        <w:rPr>
          <w:rFonts w:ascii="Simplified Arabic" w:hAnsi="Simplified Arabic" w:cs="Simplified Arabic"/>
          <w:sz w:val="28"/>
          <w:szCs w:val="28"/>
          <w:rtl/>
          <w:lang w:eastAsia="fr-FR"/>
        </w:rPr>
        <w:t xml:space="preserve">للدائنين. </w:t>
      </w:r>
      <w:r w:rsidRPr="00EE7584">
        <w:rPr>
          <w:rFonts w:ascii="Simplified Arabic" w:hAnsi="Simplified Arabic" w:cs="Simplified Arabic"/>
          <w:sz w:val="28"/>
          <w:szCs w:val="28"/>
          <w:rtl/>
          <w:lang w:bidi="ar-DZ"/>
        </w:rPr>
        <w:t xml:space="preserve">والقيمة التي يحق لحامل السند استردادها هي القيمة الاسمية لسند. </w:t>
      </w:r>
    </w:p>
    <w:p w:rsidR="00E176C1" w:rsidRPr="00EE7584" w:rsidRDefault="002D4642"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3-3</w:t>
      </w:r>
      <w:r w:rsidR="008B674B" w:rsidRPr="00EE7584">
        <w:rPr>
          <w:rFonts w:ascii="Simplified Arabic" w:hAnsi="Simplified Arabic" w:cs="Simplified Arabic"/>
          <w:b/>
          <w:bCs/>
          <w:sz w:val="28"/>
          <w:szCs w:val="28"/>
          <w:rtl/>
        </w:rPr>
        <w:t>- الحق في تداول السند:</w:t>
      </w:r>
    </w:p>
    <w:p w:rsidR="00E176C1" w:rsidRPr="00EE7584" w:rsidRDefault="00E176C1" w:rsidP="00994A90">
      <w:pPr>
        <w:bidi/>
        <w:spacing w:before="240" w:after="0" w:line="276" w:lineRule="auto"/>
        <w:ind w:firstLine="720"/>
        <w:jc w:val="both"/>
        <w:rPr>
          <w:rFonts w:ascii="Simplified Arabic" w:hAnsi="Simplified Arabic" w:cs="Simplified Arabic"/>
          <w:sz w:val="28"/>
          <w:szCs w:val="28"/>
          <w:rtl/>
          <w:lang w:bidi="ar-DZ"/>
        </w:rPr>
      </w:pPr>
      <w:r w:rsidRPr="00EE7584">
        <w:rPr>
          <w:rFonts w:ascii="Simplified Arabic" w:hAnsi="Simplified Arabic" w:cs="Simplified Arabic"/>
          <w:sz w:val="28"/>
          <w:szCs w:val="28"/>
          <w:rtl/>
          <w:lang w:bidi="ar-DZ"/>
        </w:rPr>
        <w:t>من بين المميزات الأساسية التي تتميز بها سندات الدين باعتبارها قيم منقولة قابليتها للتداول، وهذا ما نصت عليه المادة 715 مكرر30 من التقنين التجاري بقولها:" القيم المنقولة هي سندات قابلة للتداول تصدرها شركات المساهمة وتكون مسعرة في البورصة أو يمكن أن تسعر...."</w:t>
      </w:r>
      <w:r w:rsidRPr="00EE7584">
        <w:rPr>
          <w:rStyle w:val="Appelnotedebasdep"/>
          <w:rFonts w:ascii="Simplified Arabic" w:hAnsi="Simplified Arabic" w:cs="Simplified Arabic"/>
          <w:sz w:val="28"/>
          <w:szCs w:val="28"/>
          <w:rtl/>
          <w:lang w:bidi="ar-DZ"/>
        </w:rPr>
        <w:footnoteReference w:id="11"/>
      </w:r>
      <w:r w:rsidRPr="00EE7584">
        <w:rPr>
          <w:rFonts w:ascii="Simplified Arabic" w:hAnsi="Simplified Arabic" w:cs="Simplified Arabic"/>
          <w:sz w:val="28"/>
          <w:szCs w:val="28"/>
          <w:rtl/>
          <w:lang w:bidi="ar-DZ"/>
        </w:rPr>
        <w:t>.</w:t>
      </w:r>
    </w:p>
    <w:p w:rsidR="008B674B" w:rsidRPr="00EE7584" w:rsidRDefault="00C2316A" w:rsidP="00994A90">
      <w:pPr>
        <w:bidi/>
        <w:spacing w:before="240" w:after="0" w:line="276" w:lineRule="auto"/>
        <w:ind w:firstLine="720"/>
        <w:jc w:val="both"/>
        <w:rPr>
          <w:rFonts w:ascii="Simplified Arabic" w:hAnsi="Simplified Arabic" w:cs="Simplified Arabic"/>
          <w:sz w:val="28"/>
          <w:szCs w:val="28"/>
          <w:rtl/>
          <w:lang w:eastAsia="fr-FR"/>
        </w:rPr>
      </w:pPr>
      <w:r w:rsidRPr="00EE7584">
        <w:rPr>
          <w:rFonts w:ascii="Simplified Arabic" w:hAnsi="Simplified Arabic" w:cs="Simplified Arabic"/>
          <w:sz w:val="28"/>
          <w:szCs w:val="28"/>
          <w:rtl/>
          <w:lang w:bidi="ar-DZ"/>
        </w:rPr>
        <w:lastRenderedPageBreak/>
        <w:t xml:space="preserve">وتختلف طريقة </w:t>
      </w:r>
      <w:r w:rsidR="00E176C1" w:rsidRPr="00EE7584">
        <w:rPr>
          <w:rFonts w:ascii="Simplified Arabic" w:hAnsi="Simplified Arabic" w:cs="Simplified Arabic"/>
          <w:sz w:val="28"/>
          <w:szCs w:val="28"/>
          <w:rtl/>
          <w:lang w:bidi="ar-DZ"/>
        </w:rPr>
        <w:t>تداول السند على الشكل الذي يصدر فيه، فإذا كان اسميا يتم تداوله بطريق القيد في سجلات الشركة، وإن كان لحامله يقع تداوله بطريق التسليم.</w:t>
      </w:r>
    </w:p>
    <w:p w:rsidR="008B674B" w:rsidRPr="00EE7584" w:rsidRDefault="002D4642" w:rsidP="00994A90">
      <w:pPr>
        <w:bidi/>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3-4</w:t>
      </w:r>
      <w:r w:rsidR="008B674B" w:rsidRPr="00EE7584">
        <w:rPr>
          <w:rFonts w:ascii="Simplified Arabic" w:hAnsi="Simplified Arabic" w:cs="Simplified Arabic"/>
          <w:b/>
          <w:bCs/>
          <w:sz w:val="28"/>
          <w:szCs w:val="28"/>
          <w:rtl/>
        </w:rPr>
        <w:t xml:space="preserve">- الحق في تكوين جماعة حملة السندات: </w:t>
      </w:r>
    </w:p>
    <w:p w:rsidR="00C2316A" w:rsidRPr="00EE7584" w:rsidRDefault="00E176C1"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منح المشرع لحملة السندات الحق في تكوين جماعة خاصة بهم </w:t>
      </w:r>
      <w:r w:rsidRPr="00EE7584">
        <w:rPr>
          <w:rFonts w:ascii="Simplified Arabic" w:hAnsi="Simplified Arabic" w:cs="Simplified Arabic"/>
          <w:sz w:val="28"/>
          <w:szCs w:val="28"/>
          <w:rtl/>
          <w:lang w:bidi="ar-DZ"/>
        </w:rPr>
        <w:t>لتفادي جميع الصعوبات في التعامل بين الشركة وبين حاملي سنداتها، وفي ذلك تقضي المادة 715 مكرر 88 من التقنين التجاري بـ</w:t>
      </w:r>
      <w:r w:rsidR="00242A93" w:rsidRPr="00EE7584">
        <w:rPr>
          <w:rFonts w:ascii="Simplified Arabic" w:hAnsi="Simplified Arabic" w:cs="Simplified Arabic"/>
          <w:sz w:val="28"/>
          <w:szCs w:val="28"/>
          <w:rtl/>
          <w:lang w:bidi="ar-DZ"/>
        </w:rPr>
        <w:t>قولها</w:t>
      </w:r>
      <w:r w:rsidRPr="00EE7584">
        <w:rPr>
          <w:rFonts w:ascii="Simplified Arabic" w:hAnsi="Simplified Arabic" w:cs="Simplified Arabic"/>
          <w:sz w:val="28"/>
          <w:szCs w:val="28"/>
          <w:rtl/>
          <w:lang w:bidi="ar-DZ"/>
        </w:rPr>
        <w:t>:" يكوّن حاملو سندات الاستحقاق من نفس الإصدار جماعة، بقوة القانون، للدفاع على مصالحهم المشتركة.</w:t>
      </w:r>
      <w:r w:rsidR="00242A93" w:rsidRPr="00EE7584">
        <w:rPr>
          <w:rFonts w:ascii="Simplified Arabic" w:hAnsi="Simplified Arabic" w:cs="Simplified Arabic"/>
          <w:sz w:val="28"/>
          <w:szCs w:val="28"/>
          <w:rtl/>
          <w:lang w:bidi="ar-DZ"/>
        </w:rPr>
        <w:t>"</w:t>
      </w:r>
      <w:r w:rsidR="00C2316A" w:rsidRPr="00EE7584">
        <w:rPr>
          <w:rFonts w:ascii="Simplified Arabic" w:hAnsi="Simplified Arabic" w:cs="Simplified Arabic"/>
          <w:sz w:val="28"/>
          <w:szCs w:val="28"/>
          <w:rtl/>
        </w:rPr>
        <w:t xml:space="preserve"> وإن كان المشرع الجزائري أورد استثناء عليه وذلك في المادة</w:t>
      </w:r>
      <w:r w:rsidR="00C2316A" w:rsidRPr="00EE7584">
        <w:rPr>
          <w:rFonts w:ascii="Simplified Arabic" w:hAnsi="Simplified Arabic" w:cs="Simplified Arabic"/>
          <w:sz w:val="28"/>
          <w:szCs w:val="28"/>
        </w:rPr>
        <w:t xml:space="preserve"> 715 </w:t>
      </w:r>
      <w:r w:rsidR="00C2316A" w:rsidRPr="00EE7584">
        <w:rPr>
          <w:rFonts w:ascii="Simplified Arabic" w:hAnsi="Simplified Arabic" w:cs="Simplified Arabic"/>
          <w:sz w:val="28"/>
          <w:szCs w:val="28"/>
          <w:rtl/>
        </w:rPr>
        <w:t>مكرر</w:t>
      </w:r>
      <w:r w:rsidR="00C2316A" w:rsidRPr="00EE7584">
        <w:rPr>
          <w:rFonts w:ascii="Simplified Arabic" w:hAnsi="Simplified Arabic" w:cs="Simplified Arabic"/>
          <w:sz w:val="28"/>
          <w:szCs w:val="28"/>
        </w:rPr>
        <w:t xml:space="preserve"> 109 </w:t>
      </w:r>
      <w:r w:rsidR="00C2316A" w:rsidRPr="00EE7584">
        <w:rPr>
          <w:rFonts w:ascii="Simplified Arabic" w:hAnsi="Simplified Arabic" w:cs="Simplified Arabic"/>
          <w:sz w:val="28"/>
          <w:szCs w:val="28"/>
          <w:rtl/>
        </w:rPr>
        <w:t>منالتقنينالتجاريالتي جاء فيها:"لاتطبقأحكامالموادالمتعلقةبتنظيمأصحابسنداتالاستحقاقفيشكلجماعةعلىالقروضالتيتضمنهاالدولةأوالجماعاتالمحليةأوالمؤسساتالعمومية،إلابمقتضىشرطفيعقدالإصدار</w:t>
      </w:r>
      <w:r w:rsidR="00C2316A" w:rsidRPr="00EE7584">
        <w:rPr>
          <w:rFonts w:ascii="Simplified Arabic" w:hAnsi="Simplified Arabic" w:cs="Simplified Arabic"/>
          <w:sz w:val="28"/>
          <w:szCs w:val="28"/>
        </w:rPr>
        <w:t>.</w:t>
      </w:r>
      <w:r w:rsidR="00C2316A" w:rsidRPr="00EE7584">
        <w:rPr>
          <w:rFonts w:ascii="Simplified Arabic" w:hAnsi="Simplified Arabic" w:cs="Simplified Arabic"/>
          <w:sz w:val="28"/>
          <w:szCs w:val="28"/>
          <w:rtl/>
        </w:rPr>
        <w:t>"</w:t>
      </w:r>
    </w:p>
    <w:p w:rsidR="00242A93" w:rsidRPr="00EE7584" w:rsidRDefault="00870F05"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وعليه إذا كانت سندات الاستحقاق القابلة للتحويل التي أصدرتها الشركة مضمونة بضمان من الدولة أو الجماعات المحلية أو المؤسسات العموميةفإنه ليس من الضروري أنيجتمع أصحابها في جماعة خاص بهم تدافع عن حقوقهم، وإنما يمكن أن يكون ذلك إذا وجد شرط يقضي بتكوينها فيعقدإصدار تلك السندات</w:t>
      </w:r>
      <w:r w:rsidRPr="00EE7584">
        <w:rPr>
          <w:rFonts w:ascii="Simplified Arabic" w:hAnsi="Simplified Arabic" w:cs="Simplified Arabic"/>
          <w:sz w:val="28"/>
          <w:szCs w:val="28"/>
        </w:rPr>
        <w:t>.</w:t>
      </w:r>
    </w:p>
    <w:p w:rsidR="00BF60EF" w:rsidRPr="00EE7584" w:rsidRDefault="00E176C1"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وتجتمع هذه الجماعة في إطار جمعيات عامة لها سلطة التداول في كل المسائل التي من شأنها المساس بحقوق أصحاب السندات</w:t>
      </w:r>
      <w:r w:rsidR="00242A93" w:rsidRPr="00EE7584">
        <w:rPr>
          <w:rFonts w:ascii="Simplified Arabic" w:hAnsi="Simplified Arabic" w:cs="Simplified Arabic"/>
          <w:sz w:val="28"/>
          <w:szCs w:val="28"/>
          <w:rtl/>
        </w:rPr>
        <w:t>.</w:t>
      </w:r>
      <w:r w:rsidR="00870F05" w:rsidRPr="00EE7584">
        <w:rPr>
          <w:rFonts w:ascii="Simplified Arabic" w:hAnsi="Simplified Arabic" w:cs="Simplified Arabic"/>
          <w:sz w:val="28"/>
          <w:szCs w:val="28"/>
          <w:rtl/>
        </w:rPr>
        <w:t xml:space="preserve"> وهي تخضع لنفس الأحكام التي تنظم جمعيات المساهمين حسب ما نصت عليه المادة 715 </w:t>
      </w:r>
      <w:r w:rsidR="00600100">
        <w:rPr>
          <w:rFonts w:ascii="Simplified Arabic" w:hAnsi="Simplified Arabic" w:cs="Simplified Arabic"/>
          <w:sz w:val="28"/>
          <w:szCs w:val="28"/>
          <w:rtl/>
        </w:rPr>
        <w:t>مكرر 94.</w:t>
      </w:r>
    </w:p>
    <w:p w:rsidR="00242A93" w:rsidRDefault="00A549CE"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إضافة الى الحقوق السابقة الذكر، تمنح </w:t>
      </w:r>
      <w:r w:rsidR="008A5A5B" w:rsidRPr="00EE7584">
        <w:rPr>
          <w:rFonts w:ascii="Simplified Arabic" w:hAnsi="Simplified Arabic" w:cs="Simplified Arabic"/>
          <w:sz w:val="28"/>
          <w:szCs w:val="28"/>
          <w:rtl/>
        </w:rPr>
        <w:t xml:space="preserve">لحملة السندات </w:t>
      </w:r>
      <w:r w:rsidR="00870F05" w:rsidRPr="00EE7584">
        <w:rPr>
          <w:rFonts w:ascii="Simplified Arabic" w:hAnsi="Simplified Arabic" w:cs="Simplified Arabic"/>
          <w:sz w:val="28"/>
          <w:szCs w:val="28"/>
          <w:rtl/>
        </w:rPr>
        <w:t xml:space="preserve">حقوق </w:t>
      </w:r>
      <w:r w:rsidRPr="00EE7584">
        <w:rPr>
          <w:rFonts w:ascii="Simplified Arabic" w:hAnsi="Simplified Arabic" w:cs="Simplified Arabic"/>
          <w:sz w:val="28"/>
          <w:szCs w:val="28"/>
          <w:rtl/>
        </w:rPr>
        <w:t>حسب نوع السندات</w:t>
      </w:r>
      <w:r w:rsidR="008A5A5B" w:rsidRPr="00EE7584">
        <w:rPr>
          <w:rFonts w:ascii="Simplified Arabic" w:hAnsi="Simplified Arabic" w:cs="Simplified Arabic"/>
          <w:sz w:val="28"/>
          <w:szCs w:val="28"/>
          <w:rtl/>
        </w:rPr>
        <w:t xml:space="preserve"> التي يملك</w:t>
      </w:r>
      <w:r w:rsidR="00870F05" w:rsidRPr="00EE7584">
        <w:rPr>
          <w:rFonts w:ascii="Simplified Arabic" w:hAnsi="Simplified Arabic" w:cs="Simplified Arabic"/>
          <w:sz w:val="28"/>
          <w:szCs w:val="28"/>
          <w:rtl/>
        </w:rPr>
        <w:t>ون</w:t>
      </w:r>
      <w:r w:rsidR="008A5A5B" w:rsidRPr="00EE7584">
        <w:rPr>
          <w:rFonts w:ascii="Simplified Arabic" w:hAnsi="Simplified Arabic" w:cs="Simplified Arabic"/>
          <w:sz w:val="28"/>
          <w:szCs w:val="28"/>
          <w:rtl/>
        </w:rPr>
        <w:t>ها</w:t>
      </w:r>
      <w:r w:rsidRPr="00EE7584">
        <w:rPr>
          <w:rFonts w:ascii="Simplified Arabic" w:hAnsi="Simplified Arabic" w:cs="Simplified Arabic"/>
          <w:sz w:val="28"/>
          <w:szCs w:val="28"/>
          <w:rtl/>
        </w:rPr>
        <w:t>، فسندات القابلة للتحويل الى أسهم يكون من حق حملتها تحويلها الى أسهم إذا أراد</w:t>
      </w:r>
      <w:r w:rsidR="00870F05" w:rsidRPr="00EE7584">
        <w:rPr>
          <w:rFonts w:ascii="Simplified Arabic" w:hAnsi="Simplified Arabic" w:cs="Simplified Arabic"/>
          <w:sz w:val="28"/>
          <w:szCs w:val="28"/>
          <w:rtl/>
        </w:rPr>
        <w:t>وا</w:t>
      </w:r>
      <w:r w:rsidRPr="00EE7584">
        <w:rPr>
          <w:rFonts w:ascii="Simplified Arabic" w:hAnsi="Simplified Arabic" w:cs="Simplified Arabic"/>
          <w:sz w:val="28"/>
          <w:szCs w:val="28"/>
          <w:rtl/>
        </w:rPr>
        <w:t xml:space="preserve"> ذلك وحسب شروط الاصدار، </w:t>
      </w:r>
      <w:r w:rsidR="008A5A5B" w:rsidRPr="00EE7584">
        <w:rPr>
          <w:rFonts w:ascii="Simplified Arabic" w:hAnsi="Simplified Arabic" w:cs="Simplified Arabic"/>
          <w:sz w:val="28"/>
          <w:szCs w:val="28"/>
          <w:rtl/>
        </w:rPr>
        <w:t>وسندات الاستحقاق ذات قسيمات الاكتتاب بالأسهم تمنح لحملتها حق الاكتتاب في أسهم باستبدالها بالقسيمات خلال مدة السند</w:t>
      </w:r>
      <w:r w:rsidRPr="00EE7584">
        <w:rPr>
          <w:rFonts w:ascii="Simplified Arabic" w:hAnsi="Simplified Arabic" w:cs="Simplified Arabic"/>
          <w:sz w:val="28"/>
          <w:szCs w:val="28"/>
          <w:rtl/>
        </w:rPr>
        <w:t>.....</w:t>
      </w:r>
    </w:p>
    <w:p w:rsidR="00600100" w:rsidRDefault="00600100" w:rsidP="00600100">
      <w:pPr>
        <w:bidi/>
        <w:spacing w:before="240" w:after="0" w:line="276" w:lineRule="auto"/>
        <w:ind w:firstLine="708"/>
        <w:jc w:val="both"/>
        <w:rPr>
          <w:rFonts w:ascii="Simplified Arabic" w:hAnsi="Simplified Arabic" w:cs="Simplified Arabic"/>
          <w:sz w:val="28"/>
          <w:szCs w:val="28"/>
          <w:rtl/>
        </w:rPr>
      </w:pPr>
    </w:p>
    <w:p w:rsidR="007B6DAB" w:rsidRPr="00EE7584" w:rsidRDefault="007B6DAB" w:rsidP="00830EEA">
      <w:pPr>
        <w:bidi/>
        <w:spacing w:before="240" w:after="0" w:line="276" w:lineRule="auto"/>
        <w:jc w:val="both"/>
        <w:rPr>
          <w:rFonts w:ascii="Simplified Arabic" w:hAnsi="Simplified Arabic" w:cs="Simplified Arabic"/>
          <w:sz w:val="28"/>
          <w:szCs w:val="28"/>
          <w:rtl/>
        </w:rPr>
      </w:pPr>
    </w:p>
    <w:p w:rsidR="000204C5" w:rsidRPr="00925031" w:rsidRDefault="00181840" w:rsidP="00534241">
      <w:pPr>
        <w:autoSpaceDE w:val="0"/>
        <w:autoSpaceDN w:val="0"/>
        <w:bidi/>
        <w:adjustRightInd w:val="0"/>
        <w:spacing w:before="240" w:after="0" w:line="276" w:lineRule="auto"/>
        <w:rPr>
          <w:rFonts w:ascii="Simplified Arabic" w:hAnsi="Simplified Arabic" w:cs="Simplified Arabic"/>
          <w:b/>
          <w:bCs/>
          <w:sz w:val="36"/>
          <w:szCs w:val="36"/>
          <w:rtl/>
        </w:rPr>
      </w:pPr>
      <w:r w:rsidRPr="00925031">
        <w:rPr>
          <w:rFonts w:ascii="Simplified Arabic" w:hAnsi="Simplified Arabic" w:cs="Simplified Arabic"/>
          <w:b/>
          <w:bCs/>
          <w:sz w:val="36"/>
          <w:szCs w:val="36"/>
          <w:rtl/>
        </w:rPr>
        <w:lastRenderedPageBreak/>
        <w:t xml:space="preserve">المبحث الثالث: </w:t>
      </w:r>
      <w:r w:rsidR="002D4642" w:rsidRPr="00925031">
        <w:rPr>
          <w:rFonts w:ascii="Simplified Arabic" w:hAnsi="Simplified Arabic" w:cs="Simplified Arabic"/>
          <w:b/>
          <w:bCs/>
          <w:sz w:val="36"/>
          <w:szCs w:val="36"/>
          <w:rtl/>
        </w:rPr>
        <w:t>إدارة شركة المساهمة</w:t>
      </w:r>
    </w:p>
    <w:p w:rsidR="00076BD1" w:rsidRPr="00EE7584" w:rsidRDefault="00076BD1" w:rsidP="00994A90">
      <w:pPr>
        <w:autoSpaceDE w:val="0"/>
        <w:autoSpaceDN w:val="0"/>
        <w:bidi/>
        <w:adjustRightInd w:val="0"/>
        <w:spacing w:before="240" w:after="0" w:line="276" w:lineRule="auto"/>
        <w:ind w:firstLine="708"/>
        <w:jc w:val="both"/>
        <w:rPr>
          <w:rFonts w:ascii="Simplified Arabic" w:hAnsi="Simplified Arabic" w:cs="Simplified Arabic"/>
          <w:b/>
          <w:bCs/>
          <w:sz w:val="28"/>
          <w:szCs w:val="28"/>
          <w:rtl/>
        </w:rPr>
      </w:pPr>
      <w:r w:rsidRPr="00EE7584">
        <w:rPr>
          <w:rFonts w:ascii="Simplified Arabic" w:hAnsi="Simplified Arabic" w:cs="Simplified Arabic"/>
          <w:sz w:val="28"/>
          <w:szCs w:val="28"/>
          <w:rtl/>
        </w:rPr>
        <w:t xml:space="preserve">من المعلوم بأنه هناك نظامين لتسيير شركات المساهمة التجارية، نظام تقليدي يرى بأن الشركة يجب أن تسير من قبل مجلس الإدارة </w:t>
      </w:r>
      <w:r w:rsidR="00DE3A37" w:rsidRPr="00EE7584">
        <w:rPr>
          <w:rFonts w:ascii="Simplified Arabic" w:hAnsi="Simplified Arabic" w:cs="Simplified Arabic"/>
          <w:sz w:val="28"/>
          <w:szCs w:val="28"/>
          <w:rtl/>
        </w:rPr>
        <w:t>و</w:t>
      </w:r>
      <w:r w:rsidRPr="00EE7584">
        <w:rPr>
          <w:rFonts w:ascii="Simplified Arabic" w:hAnsi="Simplified Arabic" w:cs="Simplified Arabic"/>
          <w:sz w:val="28"/>
          <w:szCs w:val="28"/>
          <w:rtl/>
        </w:rPr>
        <w:t>رئيس لهذا المجل</w:t>
      </w:r>
      <w:r w:rsidR="00DE3A37" w:rsidRPr="00EE7584">
        <w:rPr>
          <w:rFonts w:ascii="Simplified Arabic" w:hAnsi="Simplified Arabic" w:cs="Simplified Arabic"/>
          <w:sz w:val="28"/>
          <w:szCs w:val="28"/>
          <w:rtl/>
        </w:rPr>
        <w:t>س مع جمعيات العامة للمساهمين، و</w:t>
      </w:r>
      <w:r w:rsidRPr="00EE7584">
        <w:rPr>
          <w:rFonts w:ascii="Simplified Arabic" w:hAnsi="Simplified Arabic" w:cs="Simplified Arabic"/>
          <w:sz w:val="28"/>
          <w:szCs w:val="28"/>
          <w:rtl/>
        </w:rPr>
        <w:t>نظام حديث يرى بأن تعهد الإدارة لعدة أشخاص، وهذا ما يسمى بنظام</w:t>
      </w:r>
      <w:r w:rsidR="006E77DB" w:rsidRPr="00EE7584">
        <w:rPr>
          <w:rFonts w:ascii="Simplified Arabic" w:hAnsi="Simplified Arabic" w:cs="Simplified Arabic"/>
          <w:sz w:val="28"/>
          <w:szCs w:val="28"/>
          <w:rtl/>
        </w:rPr>
        <w:t xml:space="preserve"> مجلس المديرين مع مجلس المراقبة إضا</w:t>
      </w:r>
      <w:r w:rsidR="000204C5" w:rsidRPr="00EE7584">
        <w:rPr>
          <w:rFonts w:ascii="Simplified Arabic" w:hAnsi="Simplified Arabic" w:cs="Simplified Arabic"/>
          <w:sz w:val="28"/>
          <w:szCs w:val="28"/>
          <w:rtl/>
        </w:rPr>
        <w:t>ف</w:t>
      </w:r>
      <w:r w:rsidR="006E77DB" w:rsidRPr="00EE7584">
        <w:rPr>
          <w:rFonts w:ascii="Simplified Arabic" w:hAnsi="Simplified Arabic" w:cs="Simplified Arabic"/>
          <w:sz w:val="28"/>
          <w:szCs w:val="28"/>
          <w:rtl/>
        </w:rPr>
        <w:t>ة الى جمعيات المساهمين.</w:t>
      </w:r>
    </w:p>
    <w:p w:rsidR="00FC1DE7" w:rsidRPr="00534241" w:rsidRDefault="00076BD1" w:rsidP="00994A90">
      <w:pPr>
        <w:autoSpaceDE w:val="0"/>
        <w:autoSpaceDN w:val="0"/>
        <w:bidi/>
        <w:adjustRightInd w:val="0"/>
        <w:spacing w:before="240" w:after="0" w:line="276" w:lineRule="auto"/>
        <w:jc w:val="both"/>
        <w:rPr>
          <w:rFonts w:ascii="Simplified Arabic" w:hAnsi="Simplified Arabic" w:cs="Simplified Arabic"/>
          <w:b/>
          <w:bCs/>
          <w:sz w:val="32"/>
          <w:szCs w:val="32"/>
          <w:rtl/>
        </w:rPr>
      </w:pPr>
      <w:r w:rsidRPr="00534241">
        <w:rPr>
          <w:rFonts w:ascii="Simplified Arabic" w:hAnsi="Simplified Arabic" w:cs="Simplified Arabic"/>
          <w:b/>
          <w:bCs/>
          <w:sz w:val="32"/>
          <w:szCs w:val="32"/>
          <w:rtl/>
        </w:rPr>
        <w:t xml:space="preserve">أولا- </w:t>
      </w:r>
      <w:r w:rsidR="009C72D3" w:rsidRPr="00534241">
        <w:rPr>
          <w:rFonts w:ascii="Simplified Arabic" w:hAnsi="Simplified Arabic" w:cs="Simplified Arabic"/>
          <w:b/>
          <w:bCs/>
          <w:sz w:val="32"/>
          <w:szCs w:val="32"/>
          <w:rtl/>
        </w:rPr>
        <w:t xml:space="preserve">إدارة شركة المساهمة ذات </w:t>
      </w:r>
      <w:r w:rsidR="00115691" w:rsidRPr="00534241">
        <w:rPr>
          <w:rFonts w:ascii="Simplified Arabic" w:hAnsi="Simplified Arabic" w:cs="Simplified Arabic"/>
          <w:b/>
          <w:bCs/>
          <w:sz w:val="32"/>
          <w:szCs w:val="32"/>
          <w:rtl/>
        </w:rPr>
        <w:t>النمط</w:t>
      </w:r>
      <w:r w:rsidR="00FC1DE7" w:rsidRPr="00534241">
        <w:rPr>
          <w:rFonts w:ascii="Simplified Arabic" w:hAnsi="Simplified Arabic" w:cs="Simplified Arabic"/>
          <w:b/>
          <w:bCs/>
          <w:sz w:val="32"/>
          <w:szCs w:val="32"/>
          <w:rtl/>
        </w:rPr>
        <w:t xml:space="preserve"> التقليدي في التسيير: </w:t>
      </w:r>
    </w:p>
    <w:p w:rsidR="00076BD1" w:rsidRPr="00EE7584" w:rsidRDefault="00FC1DE7" w:rsidP="00994A90">
      <w:pPr>
        <w:autoSpaceDE w:val="0"/>
        <w:autoSpaceDN w:val="0"/>
        <w:bidi/>
        <w:adjustRightInd w:val="0"/>
        <w:spacing w:before="240" w:after="0" w:line="276" w:lineRule="auto"/>
        <w:jc w:val="both"/>
        <w:rPr>
          <w:rFonts w:ascii="Simplified Arabic" w:hAnsi="Simplified Arabic" w:cs="Simplified Arabic"/>
          <w:b/>
          <w:bCs/>
          <w:sz w:val="28"/>
          <w:szCs w:val="28"/>
        </w:rPr>
      </w:pPr>
      <w:r w:rsidRPr="00EE7584">
        <w:rPr>
          <w:rFonts w:ascii="Simplified Arabic" w:hAnsi="Simplified Arabic" w:cs="Simplified Arabic"/>
          <w:b/>
          <w:bCs/>
          <w:sz w:val="28"/>
          <w:szCs w:val="28"/>
          <w:rtl/>
        </w:rPr>
        <w:t xml:space="preserve">أ- </w:t>
      </w:r>
      <w:r w:rsidR="00076BD1" w:rsidRPr="00EE7584">
        <w:rPr>
          <w:rFonts w:ascii="Simplified Arabic" w:hAnsi="Simplified Arabic" w:cs="Simplified Arabic"/>
          <w:b/>
          <w:bCs/>
          <w:sz w:val="28"/>
          <w:szCs w:val="28"/>
          <w:rtl/>
        </w:rPr>
        <w:t>مجلس الإدارة:</w:t>
      </w:r>
    </w:p>
    <w:p w:rsidR="00076BD1" w:rsidRPr="00EE7584" w:rsidRDefault="00076BD1"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يعد هذا المجلس الهيئة الرئيسية التي تتولى إدارة شركة المساهمة في النظام التقليدي، إذ يهيمن على نشاط الشركة ويتخذ القرارات اللازمة لتحقيق الغرض الذي قامت من أجله</w:t>
      </w:r>
      <w:r w:rsidR="004E1661" w:rsidRPr="00EE7584">
        <w:rPr>
          <w:rFonts w:ascii="Simplified Arabic" w:hAnsi="Simplified Arabic" w:cs="Simplified Arabic"/>
          <w:sz w:val="28"/>
          <w:szCs w:val="28"/>
          <w:rtl/>
        </w:rPr>
        <w:t xml:space="preserve"> بعد مساهمة الجمعية العامة للشركة بتوصياتها في رسم سياسة الشركة.</w:t>
      </w:r>
    </w:p>
    <w:p w:rsidR="004E1661" w:rsidRPr="00EE7584" w:rsidRDefault="00FC1DE7"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1</w:t>
      </w:r>
      <w:r w:rsidR="004E1661" w:rsidRPr="00EE7584">
        <w:rPr>
          <w:rFonts w:ascii="Simplified Arabic" w:hAnsi="Simplified Arabic" w:cs="Simplified Arabic"/>
          <w:b/>
          <w:bCs/>
          <w:sz w:val="28"/>
          <w:szCs w:val="28"/>
          <w:rtl/>
        </w:rPr>
        <w:t>-تشكيل مجلس الإدارة:</w:t>
      </w:r>
    </w:p>
    <w:p w:rsidR="004E1661" w:rsidRPr="00EE7584" w:rsidRDefault="004E1661"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يتشكل مجلس الإدارة حسب المادة 610 من القانون التجاري من 3 أعضاء على الأقل ومن 12 على الأكثر، وفي حالة الدمج بين الشركات يجوز رفع العدد إلى 24 عض</w:t>
      </w:r>
      <w:r w:rsidR="00AF4E90" w:rsidRPr="00EE7584">
        <w:rPr>
          <w:rFonts w:ascii="Simplified Arabic" w:hAnsi="Simplified Arabic" w:cs="Simplified Arabic"/>
          <w:sz w:val="28"/>
          <w:szCs w:val="28"/>
          <w:rtl/>
        </w:rPr>
        <w:t>و ولا يجوز هنا تعيين عضو جديد و</w:t>
      </w:r>
      <w:r w:rsidRPr="00EE7584">
        <w:rPr>
          <w:rFonts w:ascii="Simplified Arabic" w:hAnsi="Simplified Arabic" w:cs="Simplified Arabic"/>
          <w:sz w:val="28"/>
          <w:szCs w:val="28"/>
          <w:rtl/>
        </w:rPr>
        <w:t>لا استخلاف من توفي من الأعضاء المجلس مادام عدد الباقيين لم يخفض عن 12 عضو.</w:t>
      </w:r>
    </w:p>
    <w:p w:rsidR="006B0E3C" w:rsidRPr="00EE7584" w:rsidRDefault="004B3E7B" w:rsidP="00994A90">
      <w:pPr>
        <w:autoSpaceDE w:val="0"/>
        <w:autoSpaceDN w:val="0"/>
        <w:bidi/>
        <w:adjustRightInd w:val="0"/>
        <w:spacing w:before="240" w:after="0" w:line="276" w:lineRule="auto"/>
        <w:jc w:val="both"/>
        <w:rPr>
          <w:rFonts w:ascii="Simplified Arabic" w:hAnsi="Simplified Arabic" w:cs="Simplified Arabic"/>
          <w:sz w:val="28"/>
          <w:szCs w:val="28"/>
          <w:rtl/>
        </w:rPr>
      </w:pPr>
      <w:r>
        <w:rPr>
          <w:rFonts w:ascii="Simplified Arabic" w:hAnsi="Simplified Arabic" w:cs="Simplified Arabic"/>
          <w:sz w:val="28"/>
          <w:szCs w:val="28"/>
        </w:rPr>
        <w:tab/>
      </w:r>
      <w:r w:rsidR="006B0E3C" w:rsidRPr="00EE7584">
        <w:rPr>
          <w:rFonts w:ascii="Simplified Arabic" w:hAnsi="Simplified Arabic" w:cs="Simplified Arabic"/>
          <w:sz w:val="28"/>
          <w:szCs w:val="28"/>
          <w:rtl/>
        </w:rPr>
        <w:t>ويعتبر شرط توافر الحد الأدنى شرط ابتداء واستمرار للمجلس</w:t>
      </w:r>
      <w:r w:rsidR="00181840" w:rsidRPr="00EE7584">
        <w:rPr>
          <w:rFonts w:ascii="Simplified Arabic" w:hAnsi="Simplified Arabic" w:cs="Simplified Arabic"/>
          <w:sz w:val="28"/>
          <w:szCs w:val="28"/>
          <w:rtl/>
        </w:rPr>
        <w:t xml:space="preserve"> يتعين </w:t>
      </w:r>
      <w:r w:rsidR="006B0E3C" w:rsidRPr="00EE7584">
        <w:rPr>
          <w:rFonts w:ascii="Simplified Arabic" w:hAnsi="Simplified Arabic" w:cs="Simplified Arabic"/>
          <w:sz w:val="28"/>
          <w:szCs w:val="28"/>
          <w:rtl/>
        </w:rPr>
        <w:t>مراعاته خلال عمر الشركة كله، ومن ثمة في حالة نقصان العدد عن ثلاثة أ</w:t>
      </w:r>
      <w:r w:rsidR="00AF4E90" w:rsidRPr="00EE7584">
        <w:rPr>
          <w:rFonts w:ascii="Simplified Arabic" w:hAnsi="Simplified Arabic" w:cs="Simplified Arabic"/>
          <w:sz w:val="28"/>
          <w:szCs w:val="28"/>
          <w:rtl/>
        </w:rPr>
        <w:t xml:space="preserve">عضاء لأي سبب كان فإنه يتعين </w:t>
      </w:r>
      <w:r w:rsidR="006B0E3C" w:rsidRPr="00EE7584">
        <w:rPr>
          <w:rFonts w:ascii="Simplified Arabic" w:hAnsi="Simplified Arabic" w:cs="Simplified Arabic"/>
          <w:sz w:val="28"/>
          <w:szCs w:val="28"/>
          <w:rtl/>
        </w:rPr>
        <w:t>سرعة استيفاء الحد الأدنى لعدد أعضاء المجلس و إلا كانت قراراته باطلة.</w:t>
      </w:r>
    </w:p>
    <w:p w:rsidR="004E1661" w:rsidRPr="00EE7584" w:rsidRDefault="004E1661" w:rsidP="00994A90">
      <w:pPr>
        <w:autoSpaceDE w:val="0"/>
        <w:autoSpaceDN w:val="0"/>
        <w:bidi/>
        <w:adjustRightInd w:val="0"/>
        <w:spacing w:before="240" w:after="0" w:line="276" w:lineRule="auto"/>
        <w:ind w:firstLine="720"/>
        <w:jc w:val="both"/>
        <w:rPr>
          <w:rFonts w:ascii="Simplified Arabic" w:hAnsi="Simplified Arabic" w:cs="Simplified Arabic"/>
          <w:sz w:val="28"/>
          <w:szCs w:val="28"/>
        </w:rPr>
      </w:pPr>
      <w:r w:rsidRPr="00EE7584">
        <w:rPr>
          <w:rFonts w:ascii="Simplified Arabic" w:hAnsi="Simplified Arabic" w:cs="Simplified Arabic"/>
          <w:sz w:val="28"/>
          <w:szCs w:val="28"/>
          <w:rtl/>
        </w:rPr>
        <w:t>والقاعدة العامة هي أن الجمعية العامة العادية هي صاحبة الاختصاص الأصيل بتعيينه في القانون الجزائري</w:t>
      </w:r>
      <w:r w:rsidRPr="004B3E7B">
        <w:rPr>
          <w:rFonts w:ascii="Simplified Arabic" w:hAnsi="Simplified Arabic" w:cs="Simplified Arabic"/>
          <w:sz w:val="28"/>
          <w:szCs w:val="28"/>
          <w:vertAlign w:val="superscript"/>
          <w:rtl/>
        </w:rPr>
        <w:footnoteReference w:id="12"/>
      </w:r>
      <w:r w:rsidRPr="00EE7584">
        <w:rPr>
          <w:rFonts w:ascii="Simplified Arabic" w:hAnsi="Simplified Arabic" w:cs="Simplified Arabic"/>
          <w:sz w:val="28"/>
          <w:szCs w:val="28"/>
          <w:rtl/>
        </w:rPr>
        <w:t xml:space="preserve">، و استثناء من ذلك يكون تعيين أول مجلس إدارة للشركة عن طريق الجمعية التأسيسية عندما تتأسس الشركة بواسطة اللجوء العلني للادخار، أما اذا تأسست </w:t>
      </w:r>
      <w:r w:rsidR="006B0E3C" w:rsidRPr="00EE7584">
        <w:rPr>
          <w:rFonts w:ascii="Simplified Arabic" w:hAnsi="Simplified Arabic" w:cs="Simplified Arabic"/>
          <w:sz w:val="28"/>
          <w:szCs w:val="28"/>
          <w:rtl/>
        </w:rPr>
        <w:t>ال</w:t>
      </w:r>
      <w:r w:rsidRPr="00EE7584">
        <w:rPr>
          <w:rFonts w:ascii="Simplified Arabic" w:hAnsi="Simplified Arabic" w:cs="Simplified Arabic"/>
          <w:sz w:val="28"/>
          <w:szCs w:val="28"/>
          <w:rtl/>
        </w:rPr>
        <w:t xml:space="preserve">شركة دون اللجوء العلني للادخار </w:t>
      </w:r>
      <w:r w:rsidRPr="00EE7584">
        <w:rPr>
          <w:rFonts w:ascii="Simplified Arabic" w:hAnsi="Simplified Arabic" w:cs="Simplified Arabic"/>
          <w:sz w:val="28"/>
          <w:szCs w:val="28"/>
          <w:rtl/>
        </w:rPr>
        <w:lastRenderedPageBreak/>
        <w:t>ففي هذه الحالة يعينون في القوانين الأساسية</w:t>
      </w:r>
      <w:r w:rsidRPr="00EE7584">
        <w:rPr>
          <w:rFonts w:ascii="Simplified Arabic" w:hAnsi="Simplified Arabic" w:cs="Simplified Arabic"/>
          <w:sz w:val="28"/>
          <w:szCs w:val="28"/>
          <w:vertAlign w:val="superscript"/>
          <w:rtl/>
        </w:rPr>
        <w:footnoteReference w:id="13"/>
      </w:r>
      <w:r w:rsidR="007062C7" w:rsidRPr="00EE7584">
        <w:rPr>
          <w:rFonts w:ascii="Simplified Arabic" w:hAnsi="Simplified Arabic" w:cs="Simplified Arabic"/>
          <w:sz w:val="28"/>
          <w:szCs w:val="28"/>
          <w:rtl/>
        </w:rPr>
        <w:t xml:space="preserve"> لمدة أقصاها ست سنوات</w:t>
      </w:r>
      <w:r w:rsidR="006B0E3C"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وكل تعيين يجرى خلافا لهذه الأحكام يعد باطلا ماعدا التعيين</w:t>
      </w:r>
      <w:r w:rsidR="006B0E3C" w:rsidRPr="00EE7584">
        <w:rPr>
          <w:rFonts w:ascii="Simplified Arabic" w:hAnsi="Simplified Arabic" w:cs="Simplified Arabic"/>
          <w:sz w:val="28"/>
          <w:szCs w:val="28"/>
          <w:rtl/>
        </w:rPr>
        <w:t>ات المؤقتة التي يقوم بها أعضاء</w:t>
      </w:r>
      <w:r w:rsidRPr="00EE7584">
        <w:rPr>
          <w:rFonts w:ascii="Simplified Arabic" w:hAnsi="Simplified Arabic" w:cs="Simplified Arabic"/>
          <w:sz w:val="28"/>
          <w:szCs w:val="28"/>
          <w:rtl/>
        </w:rPr>
        <w:t xml:space="preserve"> مجلس الإدارة طبقا للشروط  التي تنص عليها المادة 617 من القانون التجاري الجزائري. </w:t>
      </w:r>
    </w:p>
    <w:p w:rsidR="004E1661" w:rsidRPr="00EE7584" w:rsidRDefault="00DE3A37"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ف</w:t>
      </w:r>
      <w:r w:rsidR="006B0E3C" w:rsidRPr="00EE7584">
        <w:rPr>
          <w:rFonts w:ascii="Simplified Arabic" w:hAnsi="Simplified Arabic" w:cs="Simplified Arabic"/>
          <w:sz w:val="28"/>
          <w:szCs w:val="28"/>
          <w:rtl/>
        </w:rPr>
        <w:t>في حالة نقصان أعضاء مجلس الإدارة فإن الاجراء الواجب الاتباع هو :</w:t>
      </w:r>
    </w:p>
    <w:p w:rsidR="006B0E3C" w:rsidRPr="00EE7584" w:rsidRDefault="00181840"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w:t>
      </w:r>
      <w:r w:rsidR="002364B6" w:rsidRPr="00EE7584">
        <w:rPr>
          <w:rFonts w:ascii="Simplified Arabic" w:hAnsi="Simplified Arabic" w:cs="Simplified Arabic"/>
          <w:sz w:val="28"/>
          <w:szCs w:val="28"/>
          <w:rtl/>
        </w:rPr>
        <w:t>يجوز لمجلس الإدارة بين جلستين عموميتين أن يسعى إلى تعيينات مؤقتة في حالة شغور منصب أو أكثر بسبب الوفاة أو الاستقالة,</w:t>
      </w:r>
    </w:p>
    <w:p w:rsidR="002364B6" w:rsidRPr="00EE7584" w:rsidRDefault="00181840"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w:t>
      </w:r>
      <w:r w:rsidR="002364B6" w:rsidRPr="00EE7584">
        <w:rPr>
          <w:rFonts w:ascii="Simplified Arabic" w:hAnsi="Simplified Arabic" w:cs="Simplified Arabic"/>
          <w:sz w:val="28"/>
          <w:szCs w:val="28"/>
          <w:rtl/>
        </w:rPr>
        <w:t xml:space="preserve">إذا أصبح عدد أعضاء المجلس أقل من الحد الأدنى القانوني وجب على الباقين استدعاء الجمعية العامة </w:t>
      </w:r>
      <w:r w:rsidR="007062C7" w:rsidRPr="00EE7584">
        <w:rPr>
          <w:rFonts w:ascii="Simplified Arabic" w:hAnsi="Simplified Arabic" w:cs="Simplified Arabic"/>
          <w:sz w:val="28"/>
          <w:szCs w:val="28"/>
          <w:rtl/>
        </w:rPr>
        <w:t xml:space="preserve">العادية </w:t>
      </w:r>
      <w:r w:rsidR="002364B6" w:rsidRPr="00EE7584">
        <w:rPr>
          <w:rFonts w:ascii="Simplified Arabic" w:hAnsi="Simplified Arabic" w:cs="Simplified Arabic"/>
          <w:sz w:val="28"/>
          <w:szCs w:val="28"/>
          <w:rtl/>
        </w:rPr>
        <w:t>فورا لاستكمال النقص.</w:t>
      </w:r>
    </w:p>
    <w:p w:rsidR="002364B6" w:rsidRPr="00EE7584" w:rsidRDefault="00181840" w:rsidP="00994A90">
      <w:p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w:t>
      </w:r>
      <w:r w:rsidR="002364B6" w:rsidRPr="00EE7584">
        <w:rPr>
          <w:rFonts w:ascii="Simplified Arabic" w:hAnsi="Simplified Arabic" w:cs="Simplified Arabic"/>
          <w:sz w:val="28"/>
          <w:szCs w:val="28"/>
          <w:rtl/>
        </w:rPr>
        <w:t>إذا أصبح العدد أقل من الحد الأدنى المنصوص عليه في العقد الأساسي للشركة دون أن يقل عن الحد الأدنى القانوني وجب على باقي أعضاء المجلس أن يسعوا إلى تعيينات مؤقتة لاتمام النقص في أجل 3 أشهر من تاريخ الشغور.</w:t>
      </w:r>
    </w:p>
    <w:p w:rsidR="002364B6" w:rsidRPr="00EE7584" w:rsidRDefault="002364B6"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وتعرض بعدها هذه التعيينات التي قام بها المجلس على الجمعية العامة العادية المقبلة للمصادقة عليها وفي حالة عدم المصادقة عليها فإن كل مداولات المجلس السابقة والتصرفا</w:t>
      </w:r>
      <w:r w:rsidR="00DE3A37" w:rsidRPr="00EE7584">
        <w:rPr>
          <w:rFonts w:ascii="Simplified Arabic" w:hAnsi="Simplified Arabic" w:cs="Simplified Arabic"/>
          <w:sz w:val="28"/>
          <w:szCs w:val="28"/>
          <w:rtl/>
        </w:rPr>
        <w:t>ت تعتبر صحيحة في أي حال (م 618) واذا أهمل المجلس القيام</w:t>
      </w:r>
      <w:r w:rsidRPr="00EE7584">
        <w:rPr>
          <w:rFonts w:ascii="Simplified Arabic" w:hAnsi="Simplified Arabic" w:cs="Simplified Arabic"/>
          <w:sz w:val="28"/>
          <w:szCs w:val="28"/>
          <w:rtl/>
        </w:rPr>
        <w:t xml:space="preserve"> بالتعيينات المطلوبة أو استدعاء الجمعية العامة جاز لكل معني بالأمر أن يطلب من القضاء تعيين وكيل يكلف باستدعاء الجمعية العامة لاجراء التعيينات اللازمة.</w:t>
      </w:r>
    </w:p>
    <w:p w:rsidR="002364B6" w:rsidRPr="00EE7584" w:rsidRDefault="00FC1DE7"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2</w:t>
      </w:r>
      <w:r w:rsidR="00181840" w:rsidRPr="00EE7584">
        <w:rPr>
          <w:rFonts w:ascii="Simplified Arabic" w:hAnsi="Simplified Arabic" w:cs="Simplified Arabic"/>
          <w:b/>
          <w:bCs/>
          <w:sz w:val="28"/>
          <w:szCs w:val="28"/>
          <w:rtl/>
        </w:rPr>
        <w:t xml:space="preserve">- </w:t>
      </w:r>
      <w:r w:rsidR="002364B6" w:rsidRPr="00EE7584">
        <w:rPr>
          <w:rFonts w:ascii="Simplified Arabic" w:hAnsi="Simplified Arabic" w:cs="Simplified Arabic"/>
          <w:b/>
          <w:bCs/>
          <w:sz w:val="28"/>
          <w:szCs w:val="28"/>
          <w:rtl/>
        </w:rPr>
        <w:t>شروط عضوية مجلس الإدارة:</w:t>
      </w:r>
    </w:p>
    <w:p w:rsidR="002364B6" w:rsidRPr="00EE7584" w:rsidRDefault="002364B6" w:rsidP="00994A90">
      <w:pPr>
        <w:autoSpaceDE w:val="0"/>
        <w:autoSpaceDN w:val="0"/>
        <w:bidi/>
        <w:adjustRightInd w:val="0"/>
        <w:spacing w:before="240" w:after="0" w:line="276" w:lineRule="auto"/>
        <w:ind w:firstLine="720"/>
        <w:jc w:val="both"/>
        <w:rPr>
          <w:rFonts w:ascii="Simplified Arabic" w:hAnsi="Simplified Arabic" w:cs="Simplified Arabic"/>
          <w:sz w:val="28"/>
          <w:szCs w:val="28"/>
        </w:rPr>
      </w:pPr>
      <w:r w:rsidRPr="00EE7584">
        <w:rPr>
          <w:rFonts w:ascii="Simplified Arabic" w:hAnsi="Simplified Arabic" w:cs="Simplified Arabic"/>
          <w:sz w:val="28"/>
          <w:szCs w:val="28"/>
          <w:rtl/>
        </w:rPr>
        <w:t>يجب أن يتوفر في العضو المعين كعضو</w:t>
      </w:r>
      <w:r w:rsidR="00DE3A37" w:rsidRPr="00EE7584">
        <w:rPr>
          <w:rFonts w:ascii="Simplified Arabic" w:hAnsi="Simplified Arabic" w:cs="Simplified Arabic"/>
          <w:sz w:val="28"/>
          <w:szCs w:val="28"/>
          <w:rtl/>
        </w:rPr>
        <w:t xml:space="preserve"> في مجلس الإدارة شروط معينة </w:t>
      </w:r>
      <w:r w:rsidRPr="00EE7584">
        <w:rPr>
          <w:rFonts w:ascii="Simplified Arabic" w:hAnsi="Simplified Arabic" w:cs="Simplified Arabic"/>
          <w:sz w:val="28"/>
          <w:szCs w:val="28"/>
          <w:rtl/>
        </w:rPr>
        <w:t>تتمثل فيما يلي :</w:t>
      </w:r>
    </w:p>
    <w:p w:rsidR="00DE3A37" w:rsidRPr="00EE7584" w:rsidRDefault="0083776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أ</w:t>
      </w:r>
      <w:r w:rsidR="002364B6" w:rsidRPr="00EE7584">
        <w:rPr>
          <w:rFonts w:ascii="Simplified Arabic" w:hAnsi="Simplified Arabic" w:cs="Simplified Arabic"/>
          <w:b/>
          <w:bCs/>
          <w:sz w:val="28"/>
          <w:szCs w:val="28"/>
          <w:rtl/>
        </w:rPr>
        <w:t>- توافر صفة المساهم:</w:t>
      </w:r>
      <w:r w:rsidR="002364B6" w:rsidRPr="00EE7584">
        <w:rPr>
          <w:rFonts w:ascii="Simplified Arabic" w:hAnsi="Simplified Arabic" w:cs="Simplified Arabic"/>
          <w:sz w:val="28"/>
          <w:szCs w:val="28"/>
          <w:rtl/>
        </w:rPr>
        <w:t>يجب أن تتوفر في كل عضو مجلس الإدارة صفة المساهم، أي أن يكون مالك لأسهم في الشركة التي يديرها</w:t>
      </w:r>
      <w:r w:rsidR="004B3E7B">
        <w:rPr>
          <w:rFonts w:ascii="Simplified Arabic" w:hAnsi="Simplified Arabic" w:cs="Simplified Arabic" w:hint="cs"/>
          <w:sz w:val="28"/>
          <w:szCs w:val="28"/>
          <w:rtl/>
          <w:lang w:bidi="ar-DZ"/>
        </w:rPr>
        <w:t>،</w:t>
      </w:r>
      <w:r w:rsidR="002364B6" w:rsidRPr="00EE7584">
        <w:rPr>
          <w:rFonts w:ascii="Simplified Arabic" w:hAnsi="Simplified Arabic" w:cs="Simplified Arabic"/>
          <w:sz w:val="28"/>
          <w:szCs w:val="28"/>
          <w:rtl/>
        </w:rPr>
        <w:t xml:space="preserve"> فالمساهم وحده يمكن أن يقبل في هذه الوظيفة في القانون الجزائري، كما يجب أن يكون أعضاء هذا المجلس مجتمعون يملكون لعدد من الأسهم يمثل على الأقل 20 </w:t>
      </w:r>
      <w:r w:rsidR="002364B6" w:rsidRPr="00EE7584">
        <w:rPr>
          <w:rFonts w:ascii="Simplified Arabic" w:hAnsi="Simplified Arabic" w:cs="Simplified Arabic"/>
          <w:sz w:val="28"/>
          <w:szCs w:val="28"/>
        </w:rPr>
        <w:t>%</w:t>
      </w:r>
      <w:r w:rsidR="002364B6" w:rsidRPr="00EE7584">
        <w:rPr>
          <w:rFonts w:ascii="Simplified Arabic" w:hAnsi="Simplified Arabic" w:cs="Simplified Arabic"/>
          <w:sz w:val="28"/>
          <w:szCs w:val="28"/>
          <w:rtl/>
        </w:rPr>
        <w:t xml:space="preserve"> من رأس مال الشركة، ويحدد القانون الأساسي العدد الأدنى من الأسهم التي يحوزها كل قائم بالإدارة، وبالتالي إذا </w:t>
      </w:r>
      <w:r w:rsidR="002364B6" w:rsidRPr="00EE7584">
        <w:rPr>
          <w:rFonts w:ascii="Simplified Arabic" w:hAnsi="Simplified Arabic" w:cs="Simplified Arabic"/>
          <w:sz w:val="28"/>
          <w:szCs w:val="28"/>
          <w:rtl/>
        </w:rPr>
        <w:lastRenderedPageBreak/>
        <w:t xml:space="preserve">لم يكن القائم بالإدارة في اليوم الذي يقع فيه تعيينه مالكا للعدد المطلوب من الأسهم أو إذا </w:t>
      </w:r>
      <w:r w:rsidR="007F18AE" w:rsidRPr="00EE7584">
        <w:rPr>
          <w:rFonts w:ascii="Simplified Arabic" w:hAnsi="Simplified Arabic" w:cs="Simplified Arabic"/>
          <w:sz w:val="28"/>
          <w:szCs w:val="28"/>
          <w:rtl/>
        </w:rPr>
        <w:t xml:space="preserve">زالت ملكيته لها أثناء توكيله </w:t>
      </w:r>
      <w:r w:rsidR="002364B6" w:rsidRPr="00EE7584">
        <w:rPr>
          <w:rFonts w:ascii="Simplified Arabic" w:hAnsi="Simplified Arabic" w:cs="Simplified Arabic"/>
          <w:sz w:val="28"/>
          <w:szCs w:val="28"/>
          <w:rtl/>
        </w:rPr>
        <w:t>، فإنه يعتبر مستقيلا تلقائيا إذا لم يصحح وضعيته في أجل ثلاثة أشهر</w:t>
      </w:r>
      <w:r w:rsidR="002364B6" w:rsidRPr="00EE7584">
        <w:rPr>
          <w:rFonts w:ascii="Simplified Arabic" w:hAnsi="Simplified Arabic" w:cs="Simplified Arabic"/>
          <w:sz w:val="28"/>
          <w:szCs w:val="28"/>
          <w:vertAlign w:val="superscript"/>
          <w:rtl/>
        </w:rPr>
        <w:footnoteReference w:id="14"/>
      </w:r>
      <w:r w:rsidR="002364B6" w:rsidRPr="00EE7584">
        <w:rPr>
          <w:rFonts w:ascii="Simplified Arabic" w:hAnsi="Simplified Arabic" w:cs="Simplified Arabic"/>
          <w:sz w:val="28"/>
          <w:szCs w:val="28"/>
          <w:rtl/>
        </w:rPr>
        <w:t xml:space="preserve">. و يرى بعض الفقه بأن ملكية عضو مجلس الإدارة للأسهم يجب أن </w:t>
      </w:r>
      <w:r w:rsidR="00290836" w:rsidRPr="00EE7584">
        <w:rPr>
          <w:rFonts w:ascii="Simplified Arabic" w:hAnsi="Simplified Arabic" w:cs="Simplified Arabic"/>
          <w:sz w:val="28"/>
          <w:szCs w:val="28"/>
          <w:rtl/>
        </w:rPr>
        <w:t>تكون حقيقية وكلية</w:t>
      </w:r>
      <w:r w:rsidR="002364B6" w:rsidRPr="00EE7584">
        <w:rPr>
          <w:rFonts w:ascii="Simplified Arabic" w:hAnsi="Simplified Arabic" w:cs="Simplified Arabic"/>
          <w:sz w:val="28"/>
          <w:szCs w:val="28"/>
          <w:vertAlign w:val="superscript"/>
          <w:rtl/>
        </w:rPr>
        <w:footnoteReference w:id="15"/>
      </w:r>
      <w:r w:rsidR="002364B6" w:rsidRPr="00EE7584">
        <w:rPr>
          <w:rFonts w:ascii="Simplified Arabic" w:hAnsi="Simplified Arabic" w:cs="Simplified Arabic"/>
          <w:sz w:val="28"/>
          <w:szCs w:val="28"/>
          <w:vertAlign w:val="superscript"/>
        </w:rPr>
        <w:t>.</w:t>
      </w:r>
    </w:p>
    <w:p w:rsidR="002364B6" w:rsidRPr="00EE7584" w:rsidRDefault="0083776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ب</w:t>
      </w:r>
      <w:r w:rsidR="00DE3A37" w:rsidRPr="00EE7584">
        <w:rPr>
          <w:rFonts w:ascii="Simplified Arabic" w:hAnsi="Simplified Arabic" w:cs="Simplified Arabic"/>
          <w:b/>
          <w:bCs/>
          <w:sz w:val="28"/>
          <w:szCs w:val="28"/>
          <w:rtl/>
        </w:rPr>
        <w:t xml:space="preserve">- </w:t>
      </w:r>
      <w:r w:rsidR="004B3E7B">
        <w:rPr>
          <w:rFonts w:ascii="Simplified Arabic" w:hAnsi="Simplified Arabic" w:cs="Simplified Arabic" w:hint="cs"/>
          <w:b/>
          <w:bCs/>
          <w:sz w:val="28"/>
          <w:szCs w:val="28"/>
          <w:rtl/>
        </w:rPr>
        <w:t xml:space="preserve">أن لا يكون في حالة من </w:t>
      </w:r>
      <w:r w:rsidR="00DE3A37" w:rsidRPr="00EE7584">
        <w:rPr>
          <w:rFonts w:ascii="Simplified Arabic" w:hAnsi="Simplified Arabic" w:cs="Simplified Arabic"/>
          <w:b/>
          <w:bCs/>
          <w:sz w:val="28"/>
          <w:szCs w:val="28"/>
          <w:rtl/>
        </w:rPr>
        <w:t>حالات التنافي:</w:t>
      </w:r>
      <w:r w:rsidR="00DE3A37" w:rsidRPr="00EE7584">
        <w:rPr>
          <w:rFonts w:ascii="Simplified Arabic" w:hAnsi="Simplified Arabic" w:cs="Simplified Arabic"/>
          <w:sz w:val="28"/>
          <w:szCs w:val="28"/>
          <w:rtl/>
        </w:rPr>
        <w:t xml:space="preserve"> ل</w:t>
      </w:r>
      <w:r w:rsidR="002364B6" w:rsidRPr="00EE7584">
        <w:rPr>
          <w:rFonts w:ascii="Simplified Arabic" w:hAnsi="Simplified Arabic" w:cs="Simplified Arabic"/>
          <w:sz w:val="28"/>
          <w:szCs w:val="28"/>
          <w:rtl/>
        </w:rPr>
        <w:t>قد نص المشرع الجزائري على حالات التنافي القانونية، وبالتالي فجمعية المساهمين لا يمكنها أن تعين مساهم كعضو مجلس الإدارة يكون في حالة من حالات التنافي ونذكر منها على سبيل المثال الأجير المساهم</w:t>
      </w:r>
      <w:r w:rsidR="006169D2" w:rsidRPr="00EE7584">
        <w:rPr>
          <w:rFonts w:ascii="Simplified Arabic" w:hAnsi="Simplified Arabic" w:cs="Simplified Arabic"/>
          <w:sz w:val="28"/>
          <w:szCs w:val="28"/>
          <w:rtl/>
        </w:rPr>
        <w:t>في ال</w:t>
      </w:r>
      <w:r w:rsidR="002364B6" w:rsidRPr="00EE7584">
        <w:rPr>
          <w:rFonts w:ascii="Simplified Arabic" w:hAnsi="Simplified Arabic" w:cs="Simplified Arabic"/>
          <w:sz w:val="28"/>
          <w:szCs w:val="28"/>
          <w:rtl/>
        </w:rPr>
        <w:t>شركة</w:t>
      </w:r>
      <w:r w:rsidR="006169D2" w:rsidRPr="00EE7584">
        <w:rPr>
          <w:rFonts w:ascii="Simplified Arabic" w:hAnsi="Simplified Arabic" w:cs="Simplified Arabic"/>
          <w:sz w:val="28"/>
          <w:szCs w:val="28"/>
          <w:rtl/>
        </w:rPr>
        <w:t xml:space="preserve"> أن يكون عضوا بمجلس ادارتها</w:t>
      </w:r>
      <w:r w:rsidR="002364B6" w:rsidRPr="00EE7584">
        <w:rPr>
          <w:rFonts w:ascii="Simplified Arabic" w:hAnsi="Simplified Arabic" w:cs="Simplified Arabic"/>
          <w:sz w:val="28"/>
          <w:szCs w:val="28"/>
          <w:rtl/>
        </w:rPr>
        <w:t xml:space="preserve"> إلا إذا كان عقد ع</w:t>
      </w:r>
      <w:r w:rsidR="006169D2" w:rsidRPr="00EE7584">
        <w:rPr>
          <w:rFonts w:ascii="Simplified Arabic" w:hAnsi="Simplified Arabic" w:cs="Simplified Arabic"/>
          <w:sz w:val="28"/>
          <w:szCs w:val="28"/>
          <w:rtl/>
        </w:rPr>
        <w:t>مله سابقا بسنة واحدة على الأقل ل</w:t>
      </w:r>
      <w:r w:rsidR="00DE3A37" w:rsidRPr="00EE7584">
        <w:rPr>
          <w:rFonts w:ascii="Simplified Arabic" w:hAnsi="Simplified Arabic" w:cs="Simplified Arabic"/>
          <w:sz w:val="28"/>
          <w:szCs w:val="28"/>
          <w:rtl/>
        </w:rPr>
        <w:t>تعيينه ومطابق</w:t>
      </w:r>
      <w:r w:rsidR="006169D2" w:rsidRPr="00EE7584">
        <w:rPr>
          <w:rFonts w:ascii="Simplified Arabic" w:hAnsi="Simplified Arabic" w:cs="Simplified Arabic"/>
          <w:sz w:val="28"/>
          <w:szCs w:val="28"/>
          <w:rtl/>
        </w:rPr>
        <w:t>ا</w:t>
      </w:r>
      <w:r w:rsidR="00DE3A37" w:rsidRPr="00EE7584">
        <w:rPr>
          <w:rFonts w:ascii="Simplified Arabic" w:hAnsi="Simplified Arabic" w:cs="Simplified Arabic"/>
          <w:sz w:val="28"/>
          <w:szCs w:val="28"/>
          <w:rtl/>
        </w:rPr>
        <w:t xml:space="preserve"> لمنصب عمل فعلي</w:t>
      </w:r>
      <w:r w:rsidR="00536BD6" w:rsidRPr="00EE7584">
        <w:rPr>
          <w:rFonts w:ascii="Simplified Arabic" w:hAnsi="Simplified Arabic" w:cs="Simplified Arabic"/>
          <w:sz w:val="28"/>
          <w:szCs w:val="28"/>
          <w:rtl/>
        </w:rPr>
        <w:t>.</w:t>
      </w:r>
      <w:r w:rsidR="002364B6" w:rsidRPr="00EE7584">
        <w:rPr>
          <w:rFonts w:ascii="Simplified Arabic" w:hAnsi="Simplified Arabic" w:cs="Simplified Arabic"/>
          <w:sz w:val="28"/>
          <w:szCs w:val="28"/>
          <w:rtl/>
        </w:rPr>
        <w:t xml:space="preserve">وهذا طبقا لنص المادة 615 من القانون التجاري الجزائري. </w:t>
      </w:r>
      <w:r w:rsidR="004B3E7B">
        <w:rPr>
          <w:rFonts w:ascii="Simplified Arabic" w:hAnsi="Simplified Arabic" w:cs="Simplified Arabic" w:hint="cs"/>
          <w:sz w:val="28"/>
          <w:szCs w:val="28"/>
          <w:rtl/>
        </w:rPr>
        <w:t>وأيضا لايمكن الجمع بين بعض الوظائف ومنصب القائم بالادارة لأن ذلك يتنافى مبدئيا مع اكتسابهم لصفة التاجر مثل الموظف في القطاع العام، الموثق، المحامي....</w:t>
      </w:r>
    </w:p>
    <w:p w:rsidR="002364B6" w:rsidRDefault="0083776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b/>
          <w:bCs/>
          <w:sz w:val="28"/>
          <w:szCs w:val="28"/>
          <w:rtl/>
        </w:rPr>
        <w:t>جـ</w:t>
      </w:r>
      <w:r w:rsidR="00DE3A37" w:rsidRPr="00EE7584">
        <w:rPr>
          <w:rFonts w:ascii="Simplified Arabic" w:hAnsi="Simplified Arabic" w:cs="Simplified Arabic"/>
          <w:b/>
          <w:bCs/>
          <w:sz w:val="28"/>
          <w:szCs w:val="28"/>
          <w:rtl/>
        </w:rPr>
        <w:t>- حد عدد الوكلات:</w:t>
      </w:r>
      <w:r w:rsidR="00DE3A37" w:rsidRPr="00EE7584">
        <w:rPr>
          <w:rFonts w:ascii="Simplified Arabic" w:hAnsi="Simplified Arabic" w:cs="Simplified Arabic"/>
          <w:sz w:val="28"/>
          <w:szCs w:val="28"/>
          <w:rtl/>
        </w:rPr>
        <w:t xml:space="preserve"> لا </w:t>
      </w:r>
      <w:r w:rsidR="002364B6" w:rsidRPr="00EE7584">
        <w:rPr>
          <w:rFonts w:ascii="Simplified Arabic" w:hAnsi="Simplified Arabic" w:cs="Simplified Arabic"/>
          <w:sz w:val="28"/>
          <w:szCs w:val="28"/>
          <w:rtl/>
        </w:rPr>
        <w:t>يجوز في القانون الجزائري لعضو مجلس الإدارة كشخص طبيعي أن ينتمي كعضو لخمسة مجالس إدارية لشركات مساهمة يكون مقرها في الجزائر</w:t>
      </w:r>
      <w:r w:rsidR="007062C7" w:rsidRPr="00EE7584">
        <w:rPr>
          <w:rFonts w:ascii="Simplified Arabic" w:hAnsi="Simplified Arabic" w:cs="Simplified Arabic"/>
          <w:sz w:val="28"/>
          <w:szCs w:val="28"/>
          <w:rtl/>
        </w:rPr>
        <w:t xml:space="preserve"> حسب المادة 612 ق ت</w:t>
      </w:r>
      <w:r w:rsidR="002364B6" w:rsidRPr="00EE7584">
        <w:rPr>
          <w:rFonts w:ascii="Simplified Arabic" w:hAnsi="Simplified Arabic" w:cs="Simplified Arabic"/>
          <w:sz w:val="28"/>
          <w:szCs w:val="28"/>
          <w:rtl/>
        </w:rPr>
        <w:t>، وهذا حتى يتمكن العضو المنتدب الإشراف على الشركة إشرافا فعليا منتجا،</w:t>
      </w:r>
      <w:r w:rsidR="004B3E7B">
        <w:rPr>
          <w:rFonts w:ascii="Simplified Arabic" w:hAnsi="Simplified Arabic" w:cs="Simplified Arabic" w:hint="cs"/>
          <w:sz w:val="28"/>
          <w:szCs w:val="28"/>
          <w:rtl/>
        </w:rPr>
        <w:t xml:space="preserve"> أما الشخص الطبيعي فلا يخضع لهذا المنع.</w:t>
      </w:r>
    </w:p>
    <w:p w:rsidR="00600100" w:rsidRPr="00EE7584" w:rsidRDefault="00600100" w:rsidP="00600100">
      <w:pPr>
        <w:autoSpaceDE w:val="0"/>
        <w:autoSpaceDN w:val="0"/>
        <w:bidi/>
        <w:adjustRightInd w:val="0"/>
        <w:spacing w:before="240" w:after="0" w:line="276" w:lineRule="auto"/>
        <w:jc w:val="both"/>
        <w:rPr>
          <w:rFonts w:ascii="Simplified Arabic" w:hAnsi="Simplified Arabic" w:cs="Simplified Arabic"/>
          <w:sz w:val="28"/>
          <w:szCs w:val="28"/>
          <w:rtl/>
        </w:rPr>
      </w:pPr>
      <w:r w:rsidRPr="00600100">
        <w:rPr>
          <w:rFonts w:ascii="Simplified Arabic" w:hAnsi="Simplified Arabic" w:cs="Simplified Arabic" w:hint="cs"/>
          <w:b/>
          <w:bCs/>
          <w:sz w:val="28"/>
          <w:szCs w:val="28"/>
          <w:rtl/>
        </w:rPr>
        <w:t>د- شرط الأهلية</w:t>
      </w:r>
      <w:r>
        <w:rPr>
          <w:rFonts w:ascii="Simplified Arabic" w:hAnsi="Simplified Arabic" w:cs="Simplified Arabic" w:hint="cs"/>
          <w:sz w:val="28"/>
          <w:szCs w:val="28"/>
          <w:rtl/>
        </w:rPr>
        <w:t>: مادام أن المشرع قد اعتبر أعضاء مجلس الادارة من التجار، فيكون بذلك قد اشترط فيهم الأهلية التجارية وهي 19 سنة.</w:t>
      </w:r>
    </w:p>
    <w:p w:rsidR="002364B6" w:rsidRPr="00EE7584" w:rsidRDefault="002364B6"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إضافة إلى الشروط القانونية السابقة يمكن لأنظمة الشركات أن تتطلب شروط خاصة يجب أن تتو</w:t>
      </w:r>
      <w:r w:rsidR="00181840" w:rsidRPr="00EE7584">
        <w:rPr>
          <w:rFonts w:ascii="Simplified Arabic" w:hAnsi="Simplified Arabic" w:cs="Simplified Arabic"/>
          <w:sz w:val="28"/>
          <w:szCs w:val="28"/>
          <w:rtl/>
        </w:rPr>
        <w:t>فر في عضو مجلس الإدارة كتأهيل وخبرة و</w:t>
      </w:r>
      <w:r w:rsidRPr="00EE7584">
        <w:rPr>
          <w:rFonts w:ascii="Simplified Arabic" w:hAnsi="Simplified Arabic" w:cs="Simplified Arabic"/>
          <w:sz w:val="28"/>
          <w:szCs w:val="28"/>
          <w:rtl/>
        </w:rPr>
        <w:t>التخصص ...</w:t>
      </w:r>
      <w:r w:rsidRPr="00600100">
        <w:rPr>
          <w:rFonts w:ascii="Simplified Arabic" w:hAnsi="Simplified Arabic" w:cs="Simplified Arabic"/>
          <w:sz w:val="28"/>
          <w:szCs w:val="28"/>
          <w:vertAlign w:val="superscript"/>
          <w:rtl/>
        </w:rPr>
        <w:footnoteReference w:id="16"/>
      </w:r>
      <w:r w:rsidRPr="00EE7584">
        <w:rPr>
          <w:rFonts w:ascii="Simplified Arabic" w:hAnsi="Simplified Arabic" w:cs="Simplified Arabic"/>
          <w:sz w:val="28"/>
          <w:szCs w:val="28"/>
          <w:rtl/>
        </w:rPr>
        <w:t>،  وتكون هذه الشروط جائزة بشرط أن تتوخى مصلحة الشركة وأن تراعي مبدأ حري</w:t>
      </w:r>
      <w:r w:rsidR="00181840" w:rsidRPr="00EE7584">
        <w:rPr>
          <w:rFonts w:ascii="Simplified Arabic" w:hAnsi="Simplified Arabic" w:cs="Simplified Arabic"/>
          <w:sz w:val="28"/>
          <w:szCs w:val="28"/>
          <w:rtl/>
        </w:rPr>
        <w:t>ة المساهمين في اختيار الأعضاء و</w:t>
      </w:r>
      <w:r w:rsidRPr="00EE7584">
        <w:rPr>
          <w:rFonts w:ascii="Simplified Arabic" w:hAnsi="Simplified Arabic" w:cs="Simplified Arabic"/>
          <w:sz w:val="28"/>
          <w:szCs w:val="28"/>
          <w:rtl/>
        </w:rPr>
        <w:t xml:space="preserve">على الجمعية احترامها عند التعيين وجوبا. </w:t>
      </w:r>
    </w:p>
    <w:p w:rsidR="00B36CD9" w:rsidRPr="00EE7584" w:rsidRDefault="0083776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3</w:t>
      </w:r>
      <w:r w:rsidR="00181840" w:rsidRPr="00EE7584">
        <w:rPr>
          <w:rFonts w:ascii="Simplified Arabic" w:hAnsi="Simplified Arabic" w:cs="Simplified Arabic"/>
          <w:b/>
          <w:bCs/>
          <w:sz w:val="28"/>
          <w:szCs w:val="28"/>
          <w:rtl/>
        </w:rPr>
        <w:t xml:space="preserve">ـ- </w:t>
      </w:r>
      <w:r w:rsidR="00B36CD9" w:rsidRPr="00EE7584">
        <w:rPr>
          <w:rFonts w:ascii="Simplified Arabic" w:hAnsi="Simplified Arabic" w:cs="Simplified Arabic"/>
          <w:b/>
          <w:bCs/>
          <w:sz w:val="28"/>
          <w:szCs w:val="28"/>
          <w:rtl/>
        </w:rPr>
        <w:t>انتهاء مدة عضوية المجلس:</w:t>
      </w:r>
    </w:p>
    <w:p w:rsidR="00B36CD9" w:rsidRPr="00EE7584" w:rsidRDefault="00B36CD9" w:rsidP="00890D5E">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إذا انتهت مدة عضوية أعضاء مجلس الإدارة يحق للجمعية الع</w:t>
      </w:r>
      <w:r w:rsidR="00890D5E">
        <w:rPr>
          <w:rFonts w:ascii="Simplified Arabic" w:hAnsi="Simplified Arabic" w:cs="Simplified Arabic"/>
          <w:sz w:val="28"/>
          <w:szCs w:val="28"/>
          <w:rtl/>
        </w:rPr>
        <w:t>امة العادية إعادة انتخابهم لفتر</w:t>
      </w:r>
      <w:r w:rsidR="00890D5E">
        <w:rPr>
          <w:rFonts w:ascii="Simplified Arabic" w:hAnsi="Simplified Arabic" w:cs="Simplified Arabic" w:hint="cs"/>
          <w:sz w:val="28"/>
          <w:szCs w:val="28"/>
          <w:rtl/>
        </w:rPr>
        <w:t xml:space="preserve">اتأخرى </w:t>
      </w:r>
      <w:r w:rsidRPr="00EE7584">
        <w:rPr>
          <w:rFonts w:ascii="Simplified Arabic" w:hAnsi="Simplified Arabic" w:cs="Simplified Arabic"/>
          <w:sz w:val="28"/>
          <w:szCs w:val="28"/>
          <w:rtl/>
        </w:rPr>
        <w:t>إلا إذا نص القانون الأساسي للشركة على خلاف ذلك.</w:t>
      </w:r>
    </w:p>
    <w:p w:rsidR="00B36CD9" w:rsidRPr="00EE7584" w:rsidRDefault="00B36CD9" w:rsidP="00890D5E">
      <w:pPr>
        <w:bidi/>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ويمكن للجمعية العامة أيضا أن تمارس سلطة عزل أي عضو وفي أي وقت</w:t>
      </w:r>
      <w:r w:rsidR="00890D5E">
        <w:rPr>
          <w:rFonts w:ascii="Simplified Arabic" w:hAnsi="Simplified Arabic" w:cs="Simplified Arabic"/>
          <w:sz w:val="28"/>
          <w:szCs w:val="28"/>
          <w:rtl/>
        </w:rPr>
        <w:t xml:space="preserve"> حسب م 613</w:t>
      </w:r>
      <w:r w:rsidR="00970512" w:rsidRPr="00EE7584">
        <w:rPr>
          <w:rFonts w:ascii="Simplified Arabic" w:hAnsi="Simplified Arabic" w:cs="Simplified Arabic"/>
          <w:sz w:val="28"/>
          <w:szCs w:val="28"/>
          <w:rtl/>
        </w:rPr>
        <w:t>. و بالنسبة لممثل الشخص الاعتباري فليس للجمعية السلطة لعزله أو ابداله بغيره و إنما يرجع الأمر إلى الشخص الاعتباري الذي عينه و هذا حسب المادة 612.</w:t>
      </w:r>
    </w:p>
    <w:p w:rsidR="002364B6" w:rsidRPr="00EE7584" w:rsidRDefault="0083776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4</w:t>
      </w:r>
      <w:r w:rsidR="00181840" w:rsidRPr="00EE7584">
        <w:rPr>
          <w:rFonts w:ascii="Simplified Arabic" w:hAnsi="Simplified Arabic" w:cs="Simplified Arabic"/>
          <w:b/>
          <w:bCs/>
          <w:sz w:val="28"/>
          <w:szCs w:val="28"/>
          <w:rtl/>
        </w:rPr>
        <w:t xml:space="preserve">- </w:t>
      </w:r>
      <w:r w:rsidR="00DE3A37" w:rsidRPr="00EE7584">
        <w:rPr>
          <w:rFonts w:ascii="Simplified Arabic" w:hAnsi="Simplified Arabic" w:cs="Simplified Arabic"/>
          <w:b/>
          <w:bCs/>
          <w:sz w:val="28"/>
          <w:szCs w:val="28"/>
          <w:rtl/>
        </w:rPr>
        <w:t>مداولة مجلس الادارة:</w:t>
      </w:r>
    </w:p>
    <w:p w:rsidR="00DE3A37" w:rsidRPr="00EE7584" w:rsidRDefault="00DE3A37"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لا تصح مداولة مجلس الادارة الا اذا حضر نصف عدد أعضائه على الأقل، ويعتبر كل شرط مخالف كأن لم يكن (م 626). </w:t>
      </w:r>
    </w:p>
    <w:p w:rsidR="00DE3A37" w:rsidRPr="00EE7584" w:rsidRDefault="00DE3A37"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وتتخذ قراراته بأغلبية أصوات الأعضاء الحاضرين ما لم ينص القانون الأساسي على أغلبية أكثر ويرجح صوت الرئيس عند تعادل الأصوات ما لم ينص على خلاف ذلك في القانون الأساسي.</w:t>
      </w:r>
    </w:p>
    <w:p w:rsidR="00B36CD9" w:rsidRPr="00EE7584" w:rsidRDefault="0083776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5</w:t>
      </w:r>
      <w:r w:rsidR="00181840" w:rsidRPr="00EE7584">
        <w:rPr>
          <w:rFonts w:ascii="Simplified Arabic" w:hAnsi="Simplified Arabic" w:cs="Simplified Arabic"/>
          <w:b/>
          <w:bCs/>
          <w:sz w:val="28"/>
          <w:szCs w:val="28"/>
          <w:rtl/>
        </w:rPr>
        <w:t xml:space="preserve">- </w:t>
      </w:r>
      <w:r w:rsidR="00B36CD9" w:rsidRPr="00EE7584">
        <w:rPr>
          <w:rFonts w:ascii="Simplified Arabic" w:hAnsi="Simplified Arabic" w:cs="Simplified Arabic"/>
          <w:b/>
          <w:bCs/>
          <w:sz w:val="28"/>
          <w:szCs w:val="28"/>
          <w:rtl/>
        </w:rPr>
        <w:t>سلطات مجلس الإدارة:</w:t>
      </w:r>
    </w:p>
    <w:p w:rsidR="00B36CD9" w:rsidRPr="00EE7584" w:rsidRDefault="00181840"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لمجلس الادارة كل السلطات المتعلقة بادارة الشركة والقيام بكافة الأعمال اللازمة ل</w:t>
      </w:r>
      <w:r w:rsidR="000B1991" w:rsidRPr="00EE7584">
        <w:rPr>
          <w:rFonts w:ascii="Simplified Arabic" w:hAnsi="Simplified Arabic" w:cs="Simplified Arabic"/>
          <w:sz w:val="28"/>
          <w:szCs w:val="28"/>
          <w:rtl/>
        </w:rPr>
        <w:t>تحقيق غرضها وذلك فيما عدا ما است</w:t>
      </w:r>
      <w:r w:rsidRPr="00EE7584">
        <w:rPr>
          <w:rFonts w:ascii="Simplified Arabic" w:hAnsi="Simplified Arabic" w:cs="Simplified Arabic"/>
          <w:sz w:val="28"/>
          <w:szCs w:val="28"/>
          <w:rtl/>
        </w:rPr>
        <w:t xml:space="preserve">ثني بنص خاص في القانون أو في القانون الأساسي للشركة من أعمال أو تصرفات تدخل في اختصاص الجمعية العامة. </w:t>
      </w:r>
    </w:p>
    <w:p w:rsidR="00181840" w:rsidRPr="00EE7584" w:rsidRDefault="00181840" w:rsidP="00994A90">
      <w:pPr>
        <w:autoSpaceDE w:val="0"/>
        <w:autoSpaceDN w:val="0"/>
        <w:bidi/>
        <w:adjustRightInd w:val="0"/>
        <w:spacing w:before="240" w:after="0" w:line="276" w:lineRule="auto"/>
        <w:ind w:firstLine="720"/>
        <w:jc w:val="both"/>
        <w:rPr>
          <w:rFonts w:ascii="Simplified Arabic" w:hAnsi="Simplified Arabic" w:cs="Simplified Arabic"/>
          <w:sz w:val="28"/>
          <w:szCs w:val="28"/>
          <w:rtl/>
        </w:rPr>
      </w:pPr>
      <w:r w:rsidRPr="00EE7584">
        <w:rPr>
          <w:rFonts w:ascii="Simplified Arabic" w:hAnsi="Simplified Arabic" w:cs="Simplified Arabic"/>
          <w:sz w:val="28"/>
          <w:szCs w:val="28"/>
          <w:rtl/>
        </w:rPr>
        <w:t>كما يختص مجلس الادارة باتخاذ قرار نقل مقر الشركة في نفس المدينة أما اذا كان الانتقال خارج هذه المدينة فإن القرار يكون من اختصاص الجمعية العامة العادية.</w:t>
      </w:r>
    </w:p>
    <w:p w:rsidR="00837766" w:rsidRPr="00EE7584" w:rsidRDefault="0083776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ب- رئيس مجلس الادارة:</w:t>
      </w:r>
    </w:p>
    <w:p w:rsidR="00837766" w:rsidRPr="00EE7584" w:rsidRDefault="00837766" w:rsidP="004B3E7B">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ينتخب مجلس الادارة من بين أعضائه رئيسا له شريطة أن يكون شخصا طبيعيا ويحدد أجره، ويعين هذا الرئيس لمدة لا تتجاوز مدة نيابته كقائم بالادارة والمدة قابلة للتجيد، كما يجوز لمجلس الادارة أن يعزله في أي وقت.</w:t>
      </w:r>
    </w:p>
    <w:p w:rsidR="002D4642" w:rsidRPr="00EE7584" w:rsidRDefault="00837766" w:rsidP="004B3E7B">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وفي حالة حدوث مانع مؤقت للرئيس أو وفاته أو استقالته أو عزله يجوز لمجلس الادارة أن ينتدب قائما بالادارة ليقوم بوظائف الرئيس، أما اذا كان المانع مؤقتا يمنع هذا الانتداب لمدة محدودة قابلة للتجديد أما في حالة الوفاة أو الاستقالة تستمر هذه</w:t>
      </w:r>
      <w:r w:rsidR="002D4642" w:rsidRPr="00EE7584">
        <w:rPr>
          <w:rFonts w:ascii="Simplified Arabic" w:hAnsi="Simplified Arabic" w:cs="Simplified Arabic"/>
          <w:sz w:val="28"/>
          <w:szCs w:val="28"/>
          <w:rtl/>
        </w:rPr>
        <w:t xml:space="preserve"> المدة الى غاية انتخاب رئيس جدي</w:t>
      </w:r>
    </w:p>
    <w:p w:rsidR="00837766" w:rsidRPr="00EE7584" w:rsidRDefault="0083776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سلطات رئيس مجلس الادارة:</w:t>
      </w:r>
    </w:p>
    <w:p w:rsidR="00837766" w:rsidRPr="00EE7584" w:rsidRDefault="0083776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-يتولى تحت مسؤوليته المديرية العامة للشركة ويمثل الشركة في علاقتها مع الغير.</w:t>
      </w:r>
    </w:p>
    <w:p w:rsidR="00837766" w:rsidRPr="00EE7584" w:rsidRDefault="004B3E7B" w:rsidP="00994A90">
      <w:pPr>
        <w:autoSpaceDE w:val="0"/>
        <w:autoSpaceDN w:val="0"/>
        <w:bidi/>
        <w:adjustRightInd w:val="0"/>
        <w:spacing w:before="240" w:after="0"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37766" w:rsidRPr="00EE7584">
        <w:rPr>
          <w:rFonts w:ascii="Simplified Arabic" w:hAnsi="Simplified Arabic" w:cs="Simplified Arabic"/>
          <w:sz w:val="28"/>
          <w:szCs w:val="28"/>
          <w:rtl/>
        </w:rPr>
        <w:t>يتولى السلطة الواسعة للتصرف باسم الشركة مع مراعاة سلطات جمعيات والهيئات الأخرى</w:t>
      </w:r>
      <w:r>
        <w:rPr>
          <w:rFonts w:ascii="Simplified Arabic" w:hAnsi="Simplified Arabic" w:cs="Simplified Arabic" w:hint="cs"/>
          <w:sz w:val="28"/>
          <w:szCs w:val="28"/>
          <w:rtl/>
        </w:rPr>
        <w:t>.</w:t>
      </w:r>
    </w:p>
    <w:p w:rsidR="00837766" w:rsidRPr="00EE7584" w:rsidRDefault="00837766" w:rsidP="001376E8">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تلتزم الشركة بأعمال رئيس مجلس الادارة في علاقتها مع الغير حتى ولو خرجت عن اختصاصه ما لم يثبت أن هذا الغير كان يعلم أن هذا العمل يتجاوز اختصاصات هذا الرئيس أو لا</w:t>
      </w:r>
      <w:r w:rsidR="009C72D3" w:rsidRPr="00EE7584">
        <w:rPr>
          <w:rFonts w:ascii="Simplified Arabic" w:hAnsi="Simplified Arabic" w:cs="Simplified Arabic"/>
          <w:sz w:val="28"/>
          <w:szCs w:val="28"/>
          <w:rtl/>
        </w:rPr>
        <w:t xml:space="preserve"> يمكنه تجاهله نظرا للظروف مع استب</w:t>
      </w:r>
      <w:r w:rsidRPr="00EE7584">
        <w:rPr>
          <w:rFonts w:ascii="Simplified Arabic" w:hAnsi="Simplified Arabic" w:cs="Simplified Arabic"/>
          <w:sz w:val="28"/>
          <w:szCs w:val="28"/>
          <w:rtl/>
        </w:rPr>
        <w:t xml:space="preserve">عاد كون نشر القانون الاساسي يكفي لتأسيس هذه البينة. </w:t>
      </w:r>
      <w:r w:rsidR="009C72D3" w:rsidRPr="00EE7584">
        <w:rPr>
          <w:rFonts w:ascii="Simplified Arabic" w:hAnsi="Simplified Arabic" w:cs="Simplified Arabic"/>
          <w:sz w:val="28"/>
          <w:szCs w:val="28"/>
          <w:rtl/>
        </w:rPr>
        <w:t>كما لا يحتج على الغير بأحكام القانون الأساسي أو قرارات مجلس الادارة المحددة لهذه السلطات.</w:t>
      </w:r>
    </w:p>
    <w:p w:rsidR="009C72D3" w:rsidRPr="00866C71" w:rsidRDefault="009C72D3" w:rsidP="00994A90">
      <w:pPr>
        <w:autoSpaceDE w:val="0"/>
        <w:autoSpaceDN w:val="0"/>
        <w:bidi/>
        <w:adjustRightInd w:val="0"/>
        <w:spacing w:before="240" w:after="0" w:line="276" w:lineRule="auto"/>
        <w:jc w:val="both"/>
        <w:rPr>
          <w:rFonts w:ascii="Simplified Arabic" w:hAnsi="Simplified Arabic" w:cs="Simplified Arabic"/>
          <w:b/>
          <w:bCs/>
          <w:sz w:val="32"/>
          <w:szCs w:val="32"/>
          <w:rtl/>
        </w:rPr>
      </w:pPr>
      <w:r w:rsidRPr="00866C71">
        <w:rPr>
          <w:rFonts w:ascii="Simplified Arabic" w:hAnsi="Simplified Arabic" w:cs="Simplified Arabic"/>
          <w:b/>
          <w:bCs/>
          <w:sz w:val="32"/>
          <w:szCs w:val="32"/>
          <w:rtl/>
        </w:rPr>
        <w:t xml:space="preserve">ثانيا- إدارة شركة المساهمة ذات </w:t>
      </w:r>
      <w:r w:rsidR="00115691" w:rsidRPr="00866C71">
        <w:rPr>
          <w:rFonts w:ascii="Simplified Arabic" w:hAnsi="Simplified Arabic" w:cs="Simplified Arabic"/>
          <w:b/>
          <w:bCs/>
          <w:sz w:val="32"/>
          <w:szCs w:val="32"/>
          <w:rtl/>
        </w:rPr>
        <w:t>النمط</w:t>
      </w:r>
      <w:r w:rsidRPr="00866C71">
        <w:rPr>
          <w:rFonts w:ascii="Simplified Arabic" w:hAnsi="Simplified Arabic" w:cs="Simplified Arabic"/>
          <w:b/>
          <w:bCs/>
          <w:sz w:val="32"/>
          <w:szCs w:val="32"/>
          <w:rtl/>
        </w:rPr>
        <w:t xml:space="preserve"> الحديث في التسيير: </w:t>
      </w:r>
    </w:p>
    <w:p w:rsidR="004969CF" w:rsidRPr="00EE7584" w:rsidRDefault="004969CF" w:rsidP="00994A90">
      <w:pPr>
        <w:bidi/>
        <w:spacing w:before="240" w:after="0" w:line="276" w:lineRule="auto"/>
        <w:ind w:left="45"/>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نظرا للانتقادات الموجهة لنظام التقليدي التي تتمثل في الازدواجية في التسيير من قبل مجلس الإدارة ورئيسه والتنافي بين سلطة التسيير والمراقبة، بحيث أن مجلس الإدارة يقوم بالتسيير ويراقب الرئيس في آن واحد، وكذلك نجد أن رئيس مجلس الإدارة يتمتع بسلطة المديرية العامة والتسيير والتمثيل في آن واحد.فإن هذا الأمر استدعى التغيير في هذا النظام الكلاسيكي والنص على نظام جديد يتمثل في شركة المساهمة ذات مجلس المديرين ومجلس المراقبـة، مع العلـم أن هذا النظـام مستوحى مـن التشريـع الألماني، ويقوم على الفصل بوضوح بين سلطة التسيير المسندة لمجلس المديرين وسلطة المراقبة التي يتولاها مجلس المراقبة، كما لا نجد فيه المركزية التي تميز النظام السابق باعتبار أن رئيس مجلس المديرين يتولى فقط تمثيل الشركة، أما التسيير فيعود للهيئة الجماعية المتمثلة في مجلس المديرين.</w:t>
      </w:r>
    </w:p>
    <w:p w:rsidR="009C72D3" w:rsidRPr="00EE7584" w:rsidRDefault="00D64DF4"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أ- </w:t>
      </w:r>
      <w:r w:rsidR="00115691" w:rsidRPr="00EE7584">
        <w:rPr>
          <w:rFonts w:ascii="Simplified Arabic" w:hAnsi="Simplified Arabic" w:cs="Simplified Arabic"/>
          <w:b/>
          <w:bCs/>
          <w:sz w:val="28"/>
          <w:szCs w:val="28"/>
          <w:rtl/>
        </w:rPr>
        <w:t>مجلس المديرين:</w:t>
      </w:r>
    </w:p>
    <w:p w:rsidR="00A47511" w:rsidRPr="00EE7584" w:rsidRDefault="00A47511" w:rsidP="004F6FA4">
      <w:pPr>
        <w:autoSpaceDE w:val="0"/>
        <w:autoSpaceDN w:val="0"/>
        <w:bidi/>
        <w:adjustRightInd w:val="0"/>
        <w:spacing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يتم اتباع هذا النمط بطريقتين إما:</w:t>
      </w:r>
    </w:p>
    <w:p w:rsidR="00A47511" w:rsidRPr="00EE7584" w:rsidRDefault="00A47511" w:rsidP="004F6FA4">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-بالنص عليه في القانون الأساسي لشركة المساهمة قبل بدء نشاطها.</w:t>
      </w:r>
    </w:p>
    <w:p w:rsidR="00A47511" w:rsidRPr="00EE7584" w:rsidRDefault="00A47511" w:rsidP="004F6FA4">
      <w:pPr>
        <w:autoSpaceDE w:val="0"/>
        <w:autoSpaceDN w:val="0"/>
        <w:bidi/>
        <w:adjustRightInd w:val="0"/>
        <w:spacing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وإما أن تقرر الجمعية العامة غير العادية ادراج هذا المجلس في القانون الأساسي بعد بدء نشاطها.</w:t>
      </w:r>
    </w:p>
    <w:p w:rsidR="00A106C8" w:rsidRPr="00EE7584" w:rsidRDefault="00A106C8"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lastRenderedPageBreak/>
        <w:t>1- تشكيلته:</w:t>
      </w:r>
    </w:p>
    <w:p w:rsidR="00D64DF4" w:rsidRPr="00EE7584" w:rsidRDefault="00D64DF4"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يتشكل مجلس المديرين حسب المادة 643 </w:t>
      </w:r>
      <w:r w:rsidR="00A47511" w:rsidRPr="00EE7584">
        <w:rPr>
          <w:rFonts w:ascii="Simplified Arabic" w:hAnsi="Simplified Arabic" w:cs="Simplified Arabic"/>
          <w:sz w:val="28"/>
          <w:szCs w:val="28"/>
          <w:rtl/>
        </w:rPr>
        <w:t>ق.ت من ثلاث أعضاء كحد أدنى وخمسة كحد أ</w:t>
      </w:r>
      <w:r w:rsidRPr="00EE7584">
        <w:rPr>
          <w:rFonts w:ascii="Simplified Arabic" w:hAnsi="Simplified Arabic" w:cs="Simplified Arabic"/>
          <w:sz w:val="28"/>
          <w:szCs w:val="28"/>
          <w:rtl/>
        </w:rPr>
        <w:t>قصى</w:t>
      </w:r>
      <w:r w:rsidR="00AC35EA" w:rsidRPr="00EE7584">
        <w:rPr>
          <w:rFonts w:ascii="Simplified Arabic" w:hAnsi="Simplified Arabic" w:cs="Simplified Arabic"/>
          <w:sz w:val="28"/>
          <w:szCs w:val="28"/>
          <w:rtl/>
        </w:rPr>
        <w:t xml:space="preserve"> من الأشخاص </w:t>
      </w:r>
      <w:r w:rsidR="00A47511" w:rsidRPr="00EE7584">
        <w:rPr>
          <w:rFonts w:ascii="Simplified Arabic" w:hAnsi="Simplified Arabic" w:cs="Simplified Arabic"/>
          <w:sz w:val="28"/>
          <w:szCs w:val="28"/>
          <w:rtl/>
        </w:rPr>
        <w:t>طبيعيين</w:t>
      </w:r>
      <w:r w:rsidRPr="00EE7584">
        <w:rPr>
          <w:rFonts w:ascii="Simplified Arabic" w:hAnsi="Simplified Arabic" w:cs="Simplified Arabic"/>
          <w:sz w:val="28"/>
          <w:szCs w:val="28"/>
          <w:rtl/>
        </w:rPr>
        <w:t>.</w:t>
      </w:r>
    </w:p>
    <w:p w:rsidR="00D64DF4" w:rsidRPr="00EE7584" w:rsidRDefault="00D64DF4"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يختلف </w:t>
      </w:r>
      <w:r w:rsidR="00AC35EA" w:rsidRPr="00EE7584">
        <w:rPr>
          <w:rFonts w:ascii="Simplified Arabic" w:hAnsi="Simplified Arabic" w:cs="Simplified Arabic"/>
          <w:sz w:val="28"/>
          <w:szCs w:val="28"/>
          <w:rtl/>
        </w:rPr>
        <w:t xml:space="preserve">هذا المجلس </w:t>
      </w:r>
      <w:r w:rsidRPr="00EE7584">
        <w:rPr>
          <w:rFonts w:ascii="Simplified Arabic" w:hAnsi="Simplified Arabic" w:cs="Simplified Arabic"/>
          <w:sz w:val="28"/>
          <w:szCs w:val="28"/>
          <w:rtl/>
        </w:rPr>
        <w:t xml:space="preserve">عن مجلس الادارة </w:t>
      </w:r>
      <w:r w:rsidR="00A106C8" w:rsidRPr="00EE7584">
        <w:rPr>
          <w:rFonts w:ascii="Simplified Arabic" w:hAnsi="Simplified Arabic" w:cs="Simplified Arabic"/>
          <w:sz w:val="28"/>
          <w:szCs w:val="28"/>
          <w:rtl/>
        </w:rPr>
        <w:t>في الجهة التي تتولى تعيينه</w:t>
      </w:r>
      <w:r w:rsidR="00A47511" w:rsidRPr="00EE7584">
        <w:rPr>
          <w:rFonts w:ascii="Simplified Arabic" w:hAnsi="Simplified Arabic" w:cs="Simplified Arabic"/>
          <w:sz w:val="28"/>
          <w:szCs w:val="28"/>
          <w:rtl/>
        </w:rPr>
        <w:t>،</w:t>
      </w:r>
      <w:r w:rsidR="00A106C8" w:rsidRPr="00EE7584">
        <w:rPr>
          <w:rFonts w:ascii="Simplified Arabic" w:hAnsi="Simplified Arabic" w:cs="Simplified Arabic"/>
          <w:sz w:val="28"/>
          <w:szCs w:val="28"/>
          <w:rtl/>
        </w:rPr>
        <w:t xml:space="preserve">اذا يعينه </w:t>
      </w:r>
      <w:r w:rsidR="00AC35EA" w:rsidRPr="00EE7584">
        <w:rPr>
          <w:rFonts w:ascii="Simplified Arabic" w:hAnsi="Simplified Arabic" w:cs="Simplified Arabic"/>
          <w:sz w:val="28"/>
          <w:szCs w:val="28"/>
          <w:rtl/>
        </w:rPr>
        <w:t>مجلس المراقبة الذي يعين مجلس المديرين</w:t>
      </w:r>
      <w:r w:rsidRPr="00EE7584">
        <w:rPr>
          <w:rFonts w:ascii="Simplified Arabic" w:hAnsi="Simplified Arabic" w:cs="Simplified Arabic"/>
          <w:sz w:val="28"/>
          <w:szCs w:val="28"/>
          <w:rtl/>
        </w:rPr>
        <w:t xml:space="preserve"> ويسند الر</w:t>
      </w:r>
      <w:r w:rsidR="00A106C8" w:rsidRPr="00EE7584">
        <w:rPr>
          <w:rFonts w:ascii="Simplified Arabic" w:hAnsi="Simplified Arabic" w:cs="Simplified Arabic"/>
          <w:sz w:val="28"/>
          <w:szCs w:val="28"/>
          <w:rtl/>
        </w:rPr>
        <w:t xml:space="preserve">ئاسة لأحد أعضائه ويراقب وظائفه. </w:t>
      </w:r>
      <w:r w:rsidRPr="00EE7584">
        <w:rPr>
          <w:rFonts w:ascii="Simplified Arabic" w:hAnsi="Simplified Arabic" w:cs="Simplified Arabic"/>
          <w:sz w:val="28"/>
          <w:szCs w:val="28"/>
          <w:rtl/>
        </w:rPr>
        <w:t>كما أن التركيبة العضوية لمجلس المديرين تتميز عن مجلس الادا</w:t>
      </w:r>
      <w:r w:rsidR="00A47511" w:rsidRPr="00EE7584">
        <w:rPr>
          <w:rFonts w:ascii="Simplified Arabic" w:hAnsi="Simplified Arabic" w:cs="Simplified Arabic"/>
          <w:sz w:val="28"/>
          <w:szCs w:val="28"/>
          <w:rtl/>
        </w:rPr>
        <w:t>رة الذي يجوز أ</w:t>
      </w:r>
      <w:r w:rsidRPr="00EE7584">
        <w:rPr>
          <w:rFonts w:ascii="Simplified Arabic" w:hAnsi="Simplified Arabic" w:cs="Simplified Arabic"/>
          <w:sz w:val="28"/>
          <w:szCs w:val="28"/>
          <w:rtl/>
        </w:rPr>
        <w:t>ن يكون من أعضائه أشخاصا معنويين</w:t>
      </w:r>
      <w:r w:rsidR="00A106C8" w:rsidRPr="00EE7584">
        <w:rPr>
          <w:rFonts w:ascii="Simplified Arabic" w:hAnsi="Simplified Arabic" w:cs="Simplified Arabic"/>
          <w:sz w:val="28"/>
          <w:szCs w:val="28"/>
          <w:rtl/>
        </w:rPr>
        <w:t xml:space="preserve"> أما </w:t>
      </w:r>
      <w:r w:rsidRPr="00EE7584">
        <w:rPr>
          <w:rFonts w:ascii="Simplified Arabic" w:hAnsi="Simplified Arabic" w:cs="Simplified Arabic"/>
          <w:sz w:val="28"/>
          <w:szCs w:val="28"/>
          <w:rtl/>
        </w:rPr>
        <w:t>مجلس المديرين وتحت طائ</w:t>
      </w:r>
      <w:r w:rsidR="00A47511" w:rsidRPr="00EE7584">
        <w:rPr>
          <w:rFonts w:ascii="Simplified Arabic" w:hAnsi="Simplified Arabic" w:cs="Simplified Arabic"/>
          <w:sz w:val="28"/>
          <w:szCs w:val="28"/>
          <w:rtl/>
        </w:rPr>
        <w:t>لة البطلان وجب أ</w:t>
      </w:r>
      <w:r w:rsidRPr="00EE7584">
        <w:rPr>
          <w:rFonts w:ascii="Simplified Arabic" w:hAnsi="Simplified Arabic" w:cs="Simplified Arabic"/>
          <w:sz w:val="28"/>
          <w:szCs w:val="28"/>
          <w:rtl/>
        </w:rPr>
        <w:t xml:space="preserve">ن يكون أعضاءه </w:t>
      </w:r>
      <w:r w:rsidR="00A47511" w:rsidRPr="00EE7584">
        <w:rPr>
          <w:rFonts w:ascii="Simplified Arabic" w:hAnsi="Simplified Arabic" w:cs="Simplified Arabic"/>
          <w:sz w:val="28"/>
          <w:szCs w:val="28"/>
          <w:rtl/>
        </w:rPr>
        <w:t>أ</w:t>
      </w:r>
      <w:r w:rsidR="005F4398" w:rsidRPr="00EE7584">
        <w:rPr>
          <w:rFonts w:ascii="Simplified Arabic" w:hAnsi="Simplified Arabic" w:cs="Simplified Arabic"/>
          <w:sz w:val="28"/>
          <w:szCs w:val="28"/>
          <w:rtl/>
        </w:rPr>
        <w:t>شخاصا طبيعيين بنص المادة 644 ق.ت</w:t>
      </w:r>
      <w:r w:rsidR="00D936DD" w:rsidRPr="00EE7584">
        <w:rPr>
          <w:rFonts w:ascii="Simplified Arabic" w:hAnsi="Simplified Arabic" w:cs="Simplified Arabic"/>
          <w:sz w:val="28"/>
          <w:szCs w:val="28"/>
          <w:rtl/>
        </w:rPr>
        <w:t xml:space="preserve"> ، وبهذا الموقف يثبت المشرع أن الصفة الشخصية لعضو مجلس الادارة محل اعتبار فيتم اختياره لشخصه ولكفاءته وخبرته</w:t>
      </w:r>
      <w:r w:rsidRPr="00EE7584">
        <w:rPr>
          <w:rFonts w:ascii="Simplified Arabic" w:hAnsi="Simplified Arabic" w:cs="Simplified Arabic"/>
          <w:sz w:val="28"/>
          <w:szCs w:val="28"/>
          <w:rtl/>
        </w:rPr>
        <w:t>.</w:t>
      </w:r>
    </w:p>
    <w:p w:rsidR="00AC35EA" w:rsidRPr="00EE7584" w:rsidRDefault="00AC35EA"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وتتولى الجمعية العامة بناء على اقتراح من مجلس</w:t>
      </w:r>
      <w:r w:rsidR="00D64DF4" w:rsidRPr="00EE7584">
        <w:rPr>
          <w:rFonts w:ascii="Simplified Arabic" w:hAnsi="Simplified Arabic" w:cs="Simplified Arabic"/>
          <w:sz w:val="28"/>
          <w:szCs w:val="28"/>
          <w:rtl/>
        </w:rPr>
        <w:t xml:space="preserve"> المراقبة</w:t>
      </w:r>
      <w:r w:rsidRPr="00EE7584">
        <w:rPr>
          <w:rFonts w:ascii="Simplified Arabic" w:hAnsi="Simplified Arabic" w:cs="Simplified Arabic"/>
          <w:sz w:val="28"/>
          <w:szCs w:val="28"/>
          <w:rtl/>
        </w:rPr>
        <w:t xml:space="preserve"> عزل </w:t>
      </w:r>
      <w:r w:rsidR="00A106C8" w:rsidRPr="00EE7584">
        <w:rPr>
          <w:rFonts w:ascii="Simplified Arabic" w:hAnsi="Simplified Arabic" w:cs="Simplified Arabic"/>
          <w:sz w:val="28"/>
          <w:szCs w:val="28"/>
          <w:rtl/>
        </w:rPr>
        <w:t xml:space="preserve">عضو </w:t>
      </w:r>
      <w:r w:rsidR="00D64DF4" w:rsidRPr="00EE7584">
        <w:rPr>
          <w:rFonts w:ascii="Simplified Arabic" w:hAnsi="Simplified Arabic" w:cs="Simplified Arabic"/>
          <w:sz w:val="28"/>
          <w:szCs w:val="28"/>
          <w:rtl/>
        </w:rPr>
        <w:t xml:space="preserve">مجلس </w:t>
      </w:r>
      <w:r w:rsidRPr="00EE7584">
        <w:rPr>
          <w:rFonts w:ascii="Simplified Arabic" w:hAnsi="Simplified Arabic" w:cs="Simplified Arabic"/>
          <w:sz w:val="28"/>
          <w:szCs w:val="28"/>
          <w:rtl/>
        </w:rPr>
        <w:t>المديرين</w:t>
      </w:r>
      <w:r w:rsidR="00D64DF4" w:rsidRPr="00EE7584">
        <w:rPr>
          <w:rFonts w:ascii="Simplified Arabic" w:hAnsi="Simplified Arabic" w:cs="Simplified Arabic"/>
          <w:sz w:val="28"/>
          <w:szCs w:val="28"/>
          <w:rtl/>
        </w:rPr>
        <w:t xml:space="preserve"> الذي عينه</w:t>
      </w:r>
      <w:r w:rsidRPr="00EE7584">
        <w:rPr>
          <w:rFonts w:ascii="Simplified Arabic" w:hAnsi="Simplified Arabic" w:cs="Simplified Arabic"/>
          <w:sz w:val="28"/>
          <w:szCs w:val="28"/>
          <w:rtl/>
        </w:rPr>
        <w:t>، فاذا كان هذا العضو مرتبطا بالشركة بعقد عمل فتجريده من عضوية مجلس المديرين لا يترتب عنه فسخ عقد العمل فيعاد الى عمله أو الى عمل مماثل.</w:t>
      </w:r>
    </w:p>
    <w:p w:rsidR="00A106C8" w:rsidRPr="00EE7584" w:rsidRDefault="00D64DF4"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و</w:t>
      </w:r>
      <w:r w:rsidR="00A47511" w:rsidRPr="00EE7584">
        <w:rPr>
          <w:rFonts w:ascii="Simplified Arabic" w:hAnsi="Simplified Arabic" w:cs="Simplified Arabic"/>
          <w:sz w:val="28"/>
          <w:szCs w:val="28"/>
          <w:rtl/>
        </w:rPr>
        <w:t xml:space="preserve">لقد </w:t>
      </w:r>
      <w:r w:rsidRPr="00EE7584">
        <w:rPr>
          <w:rFonts w:ascii="Simplified Arabic" w:hAnsi="Simplified Arabic" w:cs="Simplified Arabic"/>
          <w:sz w:val="28"/>
          <w:szCs w:val="28"/>
          <w:rtl/>
        </w:rPr>
        <w:t>ترك القانون الحرية في مدة العضوية ب</w:t>
      </w:r>
      <w:r w:rsidR="00A47511" w:rsidRPr="00EE7584">
        <w:rPr>
          <w:rFonts w:ascii="Simplified Arabic" w:hAnsi="Simplified Arabic" w:cs="Simplified Arabic"/>
          <w:sz w:val="28"/>
          <w:szCs w:val="28"/>
          <w:rtl/>
        </w:rPr>
        <w:t>هذا المجلس للقانون الأساسي على أ</w:t>
      </w:r>
      <w:r w:rsidRPr="00EE7584">
        <w:rPr>
          <w:rFonts w:ascii="Simplified Arabic" w:hAnsi="Simplified Arabic" w:cs="Simplified Arabic"/>
          <w:sz w:val="28"/>
          <w:szCs w:val="28"/>
          <w:rtl/>
        </w:rPr>
        <w:t xml:space="preserve">ن لا تقل عن سنتين ولا تزيد عن ست سنوات </w:t>
      </w:r>
      <w:r w:rsidR="00A47511" w:rsidRPr="00EE7584">
        <w:rPr>
          <w:rFonts w:ascii="Simplified Arabic" w:hAnsi="Simplified Arabic" w:cs="Simplified Arabic"/>
          <w:sz w:val="28"/>
          <w:szCs w:val="28"/>
          <w:rtl/>
        </w:rPr>
        <w:t>وفي الحالة التي يغفل القانون الأساسي ذكر المدة تكون أ</w:t>
      </w:r>
      <w:r w:rsidRPr="00EE7584">
        <w:rPr>
          <w:rFonts w:ascii="Simplified Arabic" w:hAnsi="Simplified Arabic" w:cs="Simplified Arabic"/>
          <w:sz w:val="28"/>
          <w:szCs w:val="28"/>
          <w:rtl/>
        </w:rPr>
        <w:t>ربع سنوات بقوة القانون اعمال</w:t>
      </w:r>
      <w:r w:rsidR="00AC35EA" w:rsidRPr="00EE7584">
        <w:rPr>
          <w:rFonts w:ascii="Simplified Arabic" w:hAnsi="Simplified Arabic" w:cs="Simplified Arabic"/>
          <w:sz w:val="28"/>
          <w:szCs w:val="28"/>
          <w:rtl/>
        </w:rPr>
        <w:t>ا لنص المادة 646 من ق.ت</w:t>
      </w:r>
      <w:r w:rsidR="00A47511" w:rsidRPr="00EE7584">
        <w:rPr>
          <w:rFonts w:ascii="Simplified Arabic" w:hAnsi="Simplified Arabic" w:cs="Simplified Arabic"/>
          <w:sz w:val="28"/>
          <w:szCs w:val="28"/>
          <w:rtl/>
        </w:rPr>
        <w:t>،</w:t>
      </w:r>
      <w:r w:rsidR="00A106C8" w:rsidRPr="00EE7584">
        <w:rPr>
          <w:rFonts w:ascii="Simplified Arabic" w:hAnsi="Simplified Arabic" w:cs="Simplified Arabic"/>
          <w:sz w:val="28"/>
          <w:szCs w:val="28"/>
          <w:rtl/>
        </w:rPr>
        <w:t>و</w:t>
      </w:r>
      <w:r w:rsidRPr="00EE7584">
        <w:rPr>
          <w:rFonts w:ascii="Simplified Arabic" w:hAnsi="Simplified Arabic" w:cs="Simplified Arabic"/>
          <w:sz w:val="28"/>
          <w:szCs w:val="28"/>
          <w:rtl/>
        </w:rPr>
        <w:t>في حالة شغور المنصب يعين خلف الى غاية تجديد المجلس.</w:t>
      </w:r>
    </w:p>
    <w:p w:rsidR="00D936DD" w:rsidRPr="00EE7584" w:rsidRDefault="00D936DD"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ومن أجل ضمان استقلاليته في أداء مهامه نص المشرع على عدم امكانية الجمع بين صفتي القائم بالادارة والقائم بالرقابة (المادة 661 ق.ت)، ولم يبين المشرع الجزاء المترتب على مخالفة هذا المنع لكن الراجح يكون بطلان التعيين اللاحق.</w:t>
      </w:r>
    </w:p>
    <w:p w:rsidR="00A106C8" w:rsidRPr="00EE7584" w:rsidRDefault="00925031" w:rsidP="00994A90">
      <w:pPr>
        <w:bidi/>
        <w:spacing w:before="240" w:after="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2- </w:t>
      </w:r>
      <w:r w:rsidR="00A106C8" w:rsidRPr="00EE7584">
        <w:rPr>
          <w:rFonts w:ascii="Simplified Arabic" w:hAnsi="Simplified Arabic" w:cs="Simplified Arabic"/>
          <w:b/>
          <w:bCs/>
          <w:sz w:val="28"/>
          <w:szCs w:val="28"/>
          <w:rtl/>
        </w:rPr>
        <w:t>سلطات مجلس المديرين:</w:t>
      </w:r>
    </w:p>
    <w:p w:rsidR="00D64DF4" w:rsidRPr="00EE7584" w:rsidRDefault="00D64DF4"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لهذا المجلس سلطات واسعة في التصرف باسم الشركة في حدود موضوع الشرك</w:t>
      </w:r>
      <w:r w:rsidR="00D936DD" w:rsidRPr="00EE7584">
        <w:rPr>
          <w:rFonts w:ascii="Simplified Arabic" w:hAnsi="Simplified Arabic" w:cs="Simplified Arabic"/>
          <w:sz w:val="28"/>
          <w:szCs w:val="28"/>
          <w:rtl/>
        </w:rPr>
        <w:t xml:space="preserve">ة ومراعاة صلاحيات الهيآت الاخرى، فيما عدا هاذان القيدان يتمتع مجلس المديرين بجميع الصلاحيات للتصرف في شؤون الشركة حسبما جاء في القانون الأساسي </w:t>
      </w:r>
      <w:r w:rsidR="00691C94" w:rsidRPr="00EE7584">
        <w:rPr>
          <w:rFonts w:ascii="Simplified Arabic" w:hAnsi="Simplified Arabic" w:cs="Simplified Arabic"/>
          <w:sz w:val="28"/>
          <w:szCs w:val="28"/>
          <w:rtl/>
        </w:rPr>
        <w:t>.</w:t>
      </w:r>
      <w:r w:rsidR="00D936DD" w:rsidRPr="00EE7584">
        <w:rPr>
          <w:rFonts w:ascii="Simplified Arabic" w:hAnsi="Simplified Arabic" w:cs="Simplified Arabic"/>
          <w:sz w:val="28"/>
          <w:szCs w:val="28"/>
          <w:rtl/>
        </w:rPr>
        <w:t>المادة 648 ق.ت</w:t>
      </w:r>
    </w:p>
    <w:p w:rsidR="00D936DD" w:rsidRPr="00EE7584" w:rsidRDefault="00D936DD"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 xml:space="preserve">ويتداول مجلس المديرين </w:t>
      </w:r>
      <w:r w:rsidR="00691C94" w:rsidRPr="00EE7584">
        <w:rPr>
          <w:rFonts w:ascii="Simplified Arabic" w:hAnsi="Simplified Arabic" w:cs="Simplified Arabic"/>
          <w:sz w:val="28"/>
          <w:szCs w:val="28"/>
          <w:rtl/>
        </w:rPr>
        <w:t>ويتخذ قراراته حسب الشروط التي يحددها القانون الأساسي.</w:t>
      </w:r>
    </w:p>
    <w:p w:rsidR="00046CEC" w:rsidRPr="00EE7584" w:rsidRDefault="00D64DF4" w:rsidP="00925031">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يمثل رئيس مجلس المديرين الشركة في علاقاتها مع الغير</w:t>
      </w:r>
      <w:r w:rsidR="00691C94" w:rsidRPr="00EE7584">
        <w:rPr>
          <w:rFonts w:ascii="Simplified Arabic" w:hAnsi="Simplified Arabic" w:cs="Simplified Arabic"/>
          <w:sz w:val="28"/>
          <w:szCs w:val="28"/>
          <w:rtl/>
        </w:rPr>
        <w:t>،</w:t>
      </w:r>
      <w:r w:rsidRPr="00EE7584">
        <w:rPr>
          <w:rFonts w:ascii="Simplified Arabic" w:hAnsi="Simplified Arabic" w:cs="Simplified Arabic"/>
          <w:sz w:val="28"/>
          <w:szCs w:val="28"/>
          <w:rtl/>
        </w:rPr>
        <w:t xml:space="preserve"> كما أنه يجوز لعضو آخر مفوض من قبل مجلس المراقبة </w:t>
      </w:r>
      <w:r w:rsidR="00691C94" w:rsidRPr="00EE7584">
        <w:rPr>
          <w:rFonts w:ascii="Simplified Arabic" w:hAnsi="Simplified Arabic" w:cs="Simplified Arabic"/>
          <w:sz w:val="28"/>
          <w:szCs w:val="28"/>
          <w:rtl/>
        </w:rPr>
        <w:t>تمثيل الشركة. ولا تمنح مهمة رئيس مجلس المديرين  لصاحبها سلطة إدارة أوسع من تلك التي منحت للأعضاء الآخرين في مجلس المديرين.</w:t>
      </w:r>
    </w:p>
    <w:p w:rsidR="00A47511" w:rsidRPr="00EE7584" w:rsidRDefault="000977F8"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وتكون الشركة ملزمة في علاقاتها مع الغير حتى بأعمال مجلس المديرين غير التابعة لموضوع الشركة ما لم يثبت أن الغير كان يعلم أن العمل يتجاوز هذا الموضوع أو لا يمكنه تجاهله نظرا للظروف مع استبعاد كون نشر القانون ال</w:t>
      </w:r>
      <w:r w:rsidR="00691C94" w:rsidRPr="00EE7584">
        <w:rPr>
          <w:rFonts w:ascii="Simplified Arabic" w:hAnsi="Simplified Arabic" w:cs="Simplified Arabic"/>
          <w:sz w:val="28"/>
          <w:szCs w:val="28"/>
          <w:rtl/>
        </w:rPr>
        <w:t>أساسي يكفي وحده لتأسيس هذه البين</w:t>
      </w:r>
      <w:r w:rsidRPr="00EE7584">
        <w:rPr>
          <w:rFonts w:ascii="Simplified Arabic" w:hAnsi="Simplified Arabic" w:cs="Simplified Arabic"/>
          <w:sz w:val="28"/>
          <w:szCs w:val="28"/>
          <w:rtl/>
        </w:rPr>
        <w:t xml:space="preserve">ة. ولا يحتج على الغير بأحكام القانون الأساسي التي تحدد سلطات مجلس المديرين. </w:t>
      </w:r>
      <w:r w:rsidR="00046CEC" w:rsidRPr="00EE7584">
        <w:rPr>
          <w:rFonts w:ascii="Simplified Arabic" w:hAnsi="Simplified Arabic" w:cs="Simplified Arabic"/>
          <w:sz w:val="28"/>
          <w:szCs w:val="28"/>
          <w:rtl/>
        </w:rPr>
        <w:t>(649 ق.ت)</w:t>
      </w:r>
    </w:p>
    <w:p w:rsidR="0029479E" w:rsidRPr="00EE7584" w:rsidRDefault="00046CEC" w:rsidP="00925031">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يجب أن يقدم مجلس المديرين مرة كل ثلاثة أشهر على الأقل وعند نهاية كل سنة مالية تقريرا لمجلس المراقبة حول تسييره (م 656).</w:t>
      </w:r>
    </w:p>
    <w:p w:rsidR="00115691" w:rsidRPr="00EE7584" w:rsidRDefault="00115691" w:rsidP="00994A90">
      <w:pPr>
        <w:pStyle w:val="Sansinterligne"/>
        <w:bidi/>
        <w:spacing w:before="240" w:line="276" w:lineRule="auto"/>
        <w:jc w:val="both"/>
        <w:outlineLvl w:val="0"/>
        <w:rPr>
          <w:rFonts w:ascii="Simplified Arabic" w:hAnsi="Simplified Arabic" w:cs="Simplified Arabic"/>
          <w:b/>
          <w:bCs/>
          <w:sz w:val="28"/>
          <w:szCs w:val="28"/>
          <w:lang w:bidi="ar-DZ"/>
        </w:rPr>
      </w:pPr>
      <w:r w:rsidRPr="00EE7584">
        <w:rPr>
          <w:rFonts w:ascii="Simplified Arabic" w:hAnsi="Simplified Arabic" w:cs="Simplified Arabic"/>
          <w:b/>
          <w:bCs/>
          <w:sz w:val="28"/>
          <w:szCs w:val="28"/>
          <w:rtl/>
          <w:lang w:bidi="ar-DZ"/>
        </w:rPr>
        <w:t>ب- مجلس المراقبة :</w:t>
      </w:r>
    </w:p>
    <w:p w:rsidR="00115691" w:rsidRPr="00EE7584" w:rsidRDefault="00115691"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 xml:space="preserve">     إن أعضاء مجلس المراقبة يشبهون أعضاء مجلس الإدارة</w:t>
      </w:r>
      <w:r w:rsidR="00E86BE3" w:rsidRPr="00EE7584">
        <w:rPr>
          <w:rFonts w:ascii="Simplified Arabic" w:eastAsiaTheme="minorHAnsi" w:hAnsi="Simplified Arabic" w:cs="Simplified Arabic"/>
          <w:sz w:val="28"/>
          <w:szCs w:val="28"/>
          <w:rtl/>
          <w:lang w:val="fr-FR" w:bidi="ar-SA"/>
        </w:rPr>
        <w:t>،</w:t>
      </w:r>
      <w:r w:rsidRPr="00EE7584">
        <w:rPr>
          <w:rFonts w:ascii="Simplified Arabic" w:eastAsiaTheme="minorHAnsi" w:hAnsi="Simplified Arabic" w:cs="Simplified Arabic"/>
          <w:sz w:val="28"/>
          <w:szCs w:val="28"/>
          <w:rtl/>
          <w:lang w:val="fr-FR" w:bidi="ar-SA"/>
        </w:rPr>
        <w:t>و بالتالي فإن تعينهم يخضع لنفس نظام   تعيين أعضاء مجلس الإدا</w:t>
      </w:r>
      <w:r w:rsidR="00821BB7" w:rsidRPr="00EE7584">
        <w:rPr>
          <w:rFonts w:ascii="Simplified Arabic" w:eastAsiaTheme="minorHAnsi" w:hAnsi="Simplified Arabic" w:cs="Simplified Arabic"/>
          <w:sz w:val="28"/>
          <w:szCs w:val="28"/>
          <w:rtl/>
          <w:lang w:val="fr-FR" w:bidi="ar-SA"/>
        </w:rPr>
        <w:t>رة.</w:t>
      </w:r>
    </w:p>
    <w:p w:rsidR="00046CEC" w:rsidRPr="00EE7584" w:rsidRDefault="00046CEC" w:rsidP="00994A90">
      <w:pPr>
        <w:pStyle w:val="Listepuces"/>
        <w:spacing w:before="240"/>
        <w:rPr>
          <w:rFonts w:ascii="Simplified Arabic" w:eastAsiaTheme="minorHAnsi" w:hAnsi="Simplified Arabic" w:cs="Simplified Arabic"/>
          <w:b/>
          <w:bCs/>
          <w:sz w:val="28"/>
          <w:szCs w:val="28"/>
          <w:rtl/>
          <w:lang w:val="fr-FR" w:bidi="ar-SA"/>
        </w:rPr>
      </w:pPr>
      <w:r w:rsidRPr="00EE7584">
        <w:rPr>
          <w:rFonts w:ascii="Simplified Arabic" w:eastAsiaTheme="minorHAnsi" w:hAnsi="Simplified Arabic" w:cs="Simplified Arabic"/>
          <w:b/>
          <w:bCs/>
          <w:sz w:val="28"/>
          <w:szCs w:val="28"/>
          <w:rtl/>
          <w:lang w:val="fr-FR" w:bidi="ar-SA"/>
        </w:rPr>
        <w:t>1-تشكيل مجلس المراقبة:</w:t>
      </w:r>
    </w:p>
    <w:p w:rsidR="00046CEC" w:rsidRPr="00EE7584" w:rsidRDefault="00115691"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يتكون مجلس المراقبة من 7 أعضاء عل</w:t>
      </w:r>
      <w:r w:rsidR="00046CEC" w:rsidRPr="00EE7584">
        <w:rPr>
          <w:rFonts w:ascii="Simplified Arabic" w:eastAsiaTheme="minorHAnsi" w:hAnsi="Simplified Arabic" w:cs="Simplified Arabic"/>
          <w:sz w:val="28"/>
          <w:szCs w:val="28"/>
          <w:rtl/>
          <w:lang w:val="fr-FR" w:bidi="ar-SA"/>
        </w:rPr>
        <w:t xml:space="preserve">ى الأقل ومن 12 عضو على الأكثر، </w:t>
      </w:r>
      <w:r w:rsidRPr="00EE7584">
        <w:rPr>
          <w:rFonts w:ascii="Simplified Arabic" w:eastAsiaTheme="minorHAnsi" w:hAnsi="Simplified Arabic" w:cs="Simplified Arabic"/>
          <w:sz w:val="28"/>
          <w:szCs w:val="28"/>
          <w:rtl/>
          <w:lang w:val="fr-FR" w:bidi="ar-SA"/>
        </w:rPr>
        <w:t xml:space="preserve">ويمكن أن يتجاوز عدد الأعضاء 12 عضوا حتى يعادل العدد الإجمالي لأعضاء مجلس المراقبة الممارسين منذ أكثر من ستة أشهر في </w:t>
      </w:r>
      <w:r w:rsidR="00821BB7" w:rsidRPr="00EE7584">
        <w:rPr>
          <w:rFonts w:ascii="Simplified Arabic" w:eastAsiaTheme="minorHAnsi" w:hAnsi="Simplified Arabic" w:cs="Simplified Arabic"/>
          <w:sz w:val="28"/>
          <w:szCs w:val="28"/>
          <w:rtl/>
          <w:lang w:val="fr-FR" w:bidi="ar-SA"/>
        </w:rPr>
        <w:t xml:space="preserve">حالة الدمجأو الانفصال </w:t>
      </w:r>
      <w:r w:rsidRPr="00EE7584">
        <w:rPr>
          <w:rFonts w:ascii="Simplified Arabic" w:eastAsiaTheme="minorHAnsi" w:hAnsi="Simplified Arabic" w:cs="Simplified Arabic"/>
          <w:sz w:val="28"/>
          <w:szCs w:val="28"/>
          <w:rtl/>
          <w:lang w:val="fr-FR" w:bidi="ar-SA"/>
        </w:rPr>
        <w:t>وذلك دون أن يتجاوز العدد 24 عضو</w:t>
      </w:r>
      <w:r w:rsidR="00046CEC" w:rsidRPr="00EE7584">
        <w:rPr>
          <w:rFonts w:ascii="Simplified Arabic" w:eastAsiaTheme="minorHAnsi" w:hAnsi="Simplified Arabic" w:cs="Simplified Arabic"/>
          <w:sz w:val="28"/>
          <w:szCs w:val="28"/>
          <w:rtl/>
          <w:lang w:val="fr-FR" w:bidi="ar-SA"/>
        </w:rPr>
        <w:t>.</w:t>
      </w:r>
    </w:p>
    <w:p w:rsidR="00194154" w:rsidRPr="00EE7584" w:rsidRDefault="00194154"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ويتم تعيين أعضاء مجلس المراقبة الأولون من قبل الجمعية التأسيسية أو في القانون الأساسي للشركة (م 600 و609)، وتحدد وظائفهم لمدة لا يمكن أن تتجاوز ثلاث سنوات (662).</w:t>
      </w:r>
    </w:p>
    <w:p w:rsidR="00194154" w:rsidRPr="00EE7584" w:rsidRDefault="00194154"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و</w:t>
      </w:r>
      <w:r w:rsidR="00046CEC" w:rsidRPr="00EE7584">
        <w:rPr>
          <w:rFonts w:ascii="Simplified Arabic" w:eastAsiaTheme="minorHAnsi" w:hAnsi="Simplified Arabic" w:cs="Simplified Arabic"/>
          <w:sz w:val="28"/>
          <w:szCs w:val="28"/>
          <w:rtl/>
          <w:lang w:val="fr-FR" w:bidi="ar-SA"/>
        </w:rPr>
        <w:t xml:space="preserve">من طرف </w:t>
      </w:r>
      <w:r w:rsidR="00115691" w:rsidRPr="00EE7584">
        <w:rPr>
          <w:rFonts w:ascii="Simplified Arabic" w:eastAsiaTheme="minorHAnsi" w:hAnsi="Simplified Arabic" w:cs="Simplified Arabic"/>
          <w:sz w:val="28"/>
          <w:szCs w:val="28"/>
          <w:rtl/>
          <w:lang w:val="fr-FR" w:bidi="ar-SA"/>
        </w:rPr>
        <w:t>الجمعية العامة العادية أثناء حياة الشركة،</w:t>
      </w:r>
      <w:r w:rsidR="00D510E0" w:rsidRPr="00EE7584">
        <w:rPr>
          <w:rFonts w:ascii="Simplified Arabic" w:eastAsiaTheme="minorHAnsi" w:hAnsi="Simplified Arabic" w:cs="Simplified Arabic"/>
          <w:sz w:val="28"/>
          <w:szCs w:val="28"/>
          <w:rtl/>
          <w:lang w:val="fr-FR" w:bidi="ar-SA"/>
        </w:rPr>
        <w:t xml:space="preserve"> لمدة لا تتجاوز ست سنوات.</w:t>
      </w:r>
    </w:p>
    <w:p w:rsidR="00115691" w:rsidRPr="00EE7584" w:rsidRDefault="00115691"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lastRenderedPageBreak/>
        <w:t>غير أنه يمكن في حالة الدمج أو الانفصال أن يتم التعيين من الجمعية العامة غير العادية</w:t>
      </w:r>
      <w:r w:rsidRPr="00EE7584">
        <w:rPr>
          <w:rFonts w:ascii="Simplified Arabic" w:eastAsiaTheme="minorHAnsi" w:hAnsi="Simplified Arabic" w:cs="Simplified Arabic"/>
          <w:sz w:val="28"/>
          <w:szCs w:val="28"/>
          <w:vertAlign w:val="superscript"/>
          <w:rtl/>
          <w:lang w:val="fr-FR" w:bidi="ar-SA"/>
        </w:rPr>
        <w:footnoteReference w:id="17"/>
      </w:r>
      <w:r w:rsidRPr="00EE7584">
        <w:rPr>
          <w:rFonts w:ascii="Simplified Arabic" w:eastAsiaTheme="minorHAnsi" w:hAnsi="Simplified Arabic" w:cs="Simplified Arabic"/>
          <w:sz w:val="28"/>
          <w:szCs w:val="28"/>
          <w:rtl/>
          <w:lang w:val="fr-FR" w:bidi="ar-SA"/>
        </w:rPr>
        <w:t xml:space="preserve">. </w:t>
      </w:r>
    </w:p>
    <w:p w:rsidR="00115691" w:rsidRPr="00EE7584" w:rsidRDefault="00115691"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إلا أ</w:t>
      </w:r>
      <w:r w:rsidR="00046CEC" w:rsidRPr="00EE7584">
        <w:rPr>
          <w:rFonts w:ascii="Simplified Arabic" w:eastAsiaTheme="minorHAnsi" w:hAnsi="Simplified Arabic" w:cs="Simplified Arabic"/>
          <w:sz w:val="28"/>
          <w:szCs w:val="28"/>
          <w:rtl/>
          <w:lang w:val="fr-FR" w:bidi="ar-SA"/>
        </w:rPr>
        <w:t xml:space="preserve">ن </w:t>
      </w:r>
      <w:r w:rsidR="00D27F22" w:rsidRPr="00EE7584">
        <w:rPr>
          <w:rFonts w:ascii="Simplified Arabic" w:eastAsiaTheme="minorHAnsi" w:hAnsi="Simplified Arabic" w:cs="Simplified Arabic"/>
          <w:sz w:val="28"/>
          <w:szCs w:val="28"/>
          <w:rtl/>
          <w:lang w:val="fr-FR" w:bidi="ar-SA"/>
        </w:rPr>
        <w:t xml:space="preserve">المشرع الجزائري </w:t>
      </w:r>
      <w:r w:rsidRPr="00EE7584">
        <w:rPr>
          <w:rFonts w:ascii="Simplified Arabic" w:eastAsiaTheme="minorHAnsi" w:hAnsi="Simplified Arabic" w:cs="Simplified Arabic"/>
          <w:sz w:val="28"/>
          <w:szCs w:val="28"/>
          <w:rtl/>
          <w:lang w:val="fr-FR" w:bidi="ar-SA"/>
        </w:rPr>
        <w:t>نص على التعيينات المؤقتة التي يمكن أن يقوم بها مجلس المراقبة بين جلستين عامتين إذا توفرت شروط معينة</w:t>
      </w:r>
      <w:r w:rsidRPr="00EE7584">
        <w:rPr>
          <w:rFonts w:ascii="Simplified Arabic" w:eastAsiaTheme="minorHAnsi" w:hAnsi="Simplified Arabic" w:cs="Simplified Arabic"/>
          <w:sz w:val="28"/>
          <w:szCs w:val="28"/>
          <w:vertAlign w:val="superscript"/>
          <w:rtl/>
          <w:lang w:val="fr-FR" w:bidi="ar-SA"/>
        </w:rPr>
        <w:footnoteReference w:id="18"/>
      </w:r>
      <w:r w:rsidR="002B2AC2" w:rsidRPr="00EE7584">
        <w:rPr>
          <w:rFonts w:ascii="Simplified Arabic" w:eastAsiaTheme="minorHAnsi" w:hAnsi="Simplified Arabic" w:cs="Simplified Arabic"/>
          <w:sz w:val="28"/>
          <w:szCs w:val="28"/>
          <w:rtl/>
          <w:lang w:val="fr-FR" w:bidi="ar-SA"/>
        </w:rPr>
        <w:t xml:space="preserve"> على أن تعرض التعيينات التي يقوم بها المجلس على الجمعية العادية المقبلة للتصديق عليه</w:t>
      </w:r>
      <w:r w:rsidRPr="00EE7584">
        <w:rPr>
          <w:rFonts w:ascii="Simplified Arabic" w:eastAsiaTheme="minorHAnsi" w:hAnsi="Simplified Arabic" w:cs="Simplified Arabic"/>
          <w:sz w:val="28"/>
          <w:szCs w:val="28"/>
          <w:rtl/>
          <w:lang w:val="fr-FR" w:bidi="ar-SA"/>
        </w:rPr>
        <w:t>.</w:t>
      </w:r>
    </w:p>
    <w:p w:rsidR="00B44D92" w:rsidRPr="00EE7584" w:rsidRDefault="00B44D92" w:rsidP="00994A90">
      <w:pPr>
        <w:pStyle w:val="Listepuces"/>
        <w:numPr>
          <w:ilvl w:val="0"/>
          <w:numId w:val="3"/>
        </w:numPr>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كما يمكن للجمعية العامة العادية التجديد المتتابع لمجلس المراقبة بأكمله كما هو عليه الحال بالنسبة لأعضاء مجلس الإدارة.</w:t>
      </w:r>
    </w:p>
    <w:p w:rsidR="00500326" w:rsidRPr="00EE7584" w:rsidRDefault="00500326" w:rsidP="00994A90">
      <w:pPr>
        <w:pStyle w:val="Listepuces"/>
        <w:tabs>
          <w:tab w:val="clear" w:pos="9637"/>
          <w:tab w:val="right" w:pos="9923"/>
        </w:tab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ab/>
      </w:r>
      <w:r w:rsidR="00F229C5" w:rsidRPr="00EE7584">
        <w:rPr>
          <w:rFonts w:ascii="Simplified Arabic" w:eastAsiaTheme="minorHAnsi" w:hAnsi="Simplified Arabic" w:cs="Simplified Arabic"/>
          <w:sz w:val="28"/>
          <w:szCs w:val="28"/>
          <w:rtl/>
          <w:lang w:val="fr-FR" w:bidi="ar-SA"/>
        </w:rPr>
        <w:t>وتنتهي مهام أعضاء مجلس المراقبة سواء بانتهاء مدة عضويتهم وعدم تجديدها أو بالوفاة أو بالاستقالة، كما يمكن أن تنتهي مهامهم باختلال شرط من شروط العضوية. ويمكن أن تنتهي عضوية مجلس المراقبة عن طريق العزل حيث تنص المادة 662 ق.تعلى :" ... يمكن للجمعية العامة العادية أن تعزل أعضاء مجلس المراقبة في أي وقت."</w:t>
      </w:r>
    </w:p>
    <w:p w:rsidR="00500326" w:rsidRPr="00EE7584" w:rsidRDefault="00500326" w:rsidP="00994A90">
      <w:pPr>
        <w:pStyle w:val="Listepuces"/>
        <w:tabs>
          <w:tab w:val="clear" w:pos="9637"/>
          <w:tab w:val="right" w:pos="9923"/>
        </w:tabs>
        <w:spacing w:before="240"/>
        <w:rPr>
          <w:rFonts w:ascii="Simplified Arabic" w:eastAsiaTheme="minorHAnsi" w:hAnsi="Simplified Arabic" w:cs="Simplified Arabic"/>
          <w:b/>
          <w:bCs/>
          <w:sz w:val="28"/>
          <w:szCs w:val="28"/>
          <w:rtl/>
          <w:lang w:val="fr-FR" w:bidi="ar-SA"/>
        </w:rPr>
      </w:pPr>
      <w:r w:rsidRPr="00EE7584">
        <w:rPr>
          <w:rFonts w:ascii="Simplified Arabic" w:eastAsiaTheme="minorHAnsi" w:hAnsi="Simplified Arabic" w:cs="Simplified Arabic"/>
          <w:b/>
          <w:bCs/>
          <w:sz w:val="28"/>
          <w:szCs w:val="28"/>
          <w:rtl/>
          <w:lang w:val="fr-FR" w:bidi="ar-SA"/>
        </w:rPr>
        <w:t>2-شروط العضوية في مجلس المراقبة:</w:t>
      </w:r>
    </w:p>
    <w:p w:rsidR="00500326" w:rsidRPr="00EE7584" w:rsidRDefault="00500326"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 xml:space="preserve">     كما سبق وأن قلنا فإن النظام الأساسي لأعضاء مجلس المراقبة هو مماثل تماما لأعضاء مجلس الإدارة، ومثال ذلك :</w:t>
      </w:r>
    </w:p>
    <w:p w:rsidR="00500326" w:rsidRPr="00EE7584" w:rsidRDefault="00500326"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الشروط المتطلبة في المرشح لعضوية مجلس المراقبة كحيازة أسهم الضمان طبقا لنص المادة 659 ق.ت والتي توجب أن يحوز مجلس المراقبة من الاسهم ما لا يقل عن 20٪ من رأسمال الشركة ويحدد القانون الأساسي العدد الأدنى من الأسهم التي يحوزها كل عضو في مجلس.</w:t>
      </w:r>
    </w:p>
    <w:p w:rsidR="00500326" w:rsidRPr="00EE7584" w:rsidRDefault="00500326"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 xml:space="preserve"> حرمان الشخص الطبيعي عضو مجلس المراقبة من الانتماء لأكثر من 05 مجالس مراقبة في شركات مقرها في الجزائر على أن لا يسري هذا النص على الشخص المعنوي،</w:t>
      </w:r>
    </w:p>
    <w:p w:rsidR="00500326" w:rsidRPr="00EE7584" w:rsidRDefault="00500326"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توافر شرط الأهلية المدنية في عضو مجلس المراقبة لأن المشرع منح صفة التاجر لكل أعضاء مجلس المراقبة في الشركات التجارية بعنوان الشخص المعنوي الذي يضطلعون نظاميا بادارته وتسييره. ( المادة 3 من الأمر رقم 96-07 المؤرخ في 10 جانفي 1996</w:t>
      </w:r>
      <w:r w:rsidR="0088280D" w:rsidRPr="00EE7584">
        <w:rPr>
          <w:rFonts w:ascii="Simplified Arabic" w:eastAsiaTheme="minorHAnsi" w:hAnsi="Simplified Arabic" w:cs="Simplified Arabic"/>
          <w:sz w:val="28"/>
          <w:szCs w:val="28"/>
          <w:rtl/>
          <w:lang w:val="fr-FR" w:bidi="ar-SA"/>
        </w:rPr>
        <w:t>،المعدل للقانون 90-22 المتعلق بالسجل التجاري، ج.ر. العدد 3 )</w:t>
      </w:r>
    </w:p>
    <w:p w:rsidR="006C7BEC" w:rsidRPr="00EE7584" w:rsidRDefault="006C7BEC" w:rsidP="00994A90">
      <w:pPr>
        <w:pStyle w:val="Listepuces"/>
        <w:numPr>
          <w:ilvl w:val="0"/>
          <w:numId w:val="3"/>
        </w:numPr>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أخيرا لايمكن لأي عضو من مجلس المراقبة الانتماء الى مجلس المديرين( م 661 ق.ت)</w:t>
      </w:r>
    </w:p>
    <w:p w:rsidR="00F229C5" w:rsidRPr="00EE7584" w:rsidRDefault="00B44D92" w:rsidP="00994A90">
      <w:pPr>
        <w:pStyle w:val="Listepuces"/>
        <w:tabs>
          <w:tab w:val="clear" w:pos="9637"/>
          <w:tab w:val="right" w:pos="9923"/>
        </w:tabs>
        <w:spacing w:before="240"/>
        <w:rPr>
          <w:rFonts w:ascii="Simplified Arabic" w:eastAsiaTheme="minorHAnsi" w:hAnsi="Simplified Arabic" w:cs="Simplified Arabic"/>
          <w:b/>
          <w:bCs/>
          <w:sz w:val="28"/>
          <w:szCs w:val="28"/>
          <w:rtl/>
          <w:lang w:val="fr-FR" w:bidi="ar-SA"/>
        </w:rPr>
      </w:pPr>
      <w:r w:rsidRPr="00EE7584">
        <w:rPr>
          <w:rFonts w:ascii="Simplified Arabic" w:eastAsiaTheme="minorHAnsi" w:hAnsi="Simplified Arabic" w:cs="Simplified Arabic"/>
          <w:b/>
          <w:bCs/>
          <w:sz w:val="28"/>
          <w:szCs w:val="28"/>
          <w:rtl/>
          <w:lang w:val="fr-FR" w:bidi="ar-SA"/>
        </w:rPr>
        <w:lastRenderedPageBreak/>
        <w:t>3-مداولات مجلس المراقبة:</w:t>
      </w:r>
      <w:r w:rsidR="00F229C5" w:rsidRPr="00EE7584">
        <w:rPr>
          <w:rFonts w:ascii="Simplified Arabic" w:eastAsiaTheme="minorHAnsi" w:hAnsi="Simplified Arabic" w:cs="Simplified Arabic"/>
          <w:b/>
          <w:bCs/>
          <w:sz w:val="28"/>
          <w:szCs w:val="28"/>
          <w:rtl/>
          <w:lang w:val="fr-FR" w:bidi="ar-SA"/>
        </w:rPr>
        <w:tab/>
      </w:r>
    </w:p>
    <w:p w:rsidR="00B44D92" w:rsidRPr="00EE7584" w:rsidRDefault="00B44D92"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لا تصح مداولة مجلس المراقبة الا بحضور نصف عدد أعضائه على الأقل، وتتخذ قراراته بأغلبية الأعضاء الحاضرين أو الممثلين ما لم ينص القانون الأساسي على أغلبية أكثر ويرجح صوت الرئيس عند تعادل الأصوات.</w:t>
      </w:r>
    </w:p>
    <w:p w:rsidR="00B44D92" w:rsidRPr="00EE7584" w:rsidRDefault="00B44D92"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ينتخب مجلس المراقبة على مستواه رئيسا يتولى استدعاء المجلس وادارة المناقشات وتعادل مدة مهمة الرئيس مدة مهمة مجلس المراقبة.</w:t>
      </w:r>
    </w:p>
    <w:p w:rsidR="00F90F55" w:rsidRPr="00EE7584" w:rsidRDefault="00F90F55" w:rsidP="00994A90">
      <w:pPr>
        <w:pStyle w:val="Listepuces"/>
        <w:spacing w:before="240"/>
        <w:rPr>
          <w:rFonts w:ascii="Simplified Arabic" w:eastAsiaTheme="minorHAnsi" w:hAnsi="Simplified Arabic" w:cs="Simplified Arabic"/>
          <w:b/>
          <w:bCs/>
          <w:sz w:val="28"/>
          <w:szCs w:val="28"/>
          <w:rtl/>
          <w:lang w:val="fr-FR" w:bidi="ar-SA"/>
        </w:rPr>
      </w:pPr>
      <w:r w:rsidRPr="00EE7584">
        <w:rPr>
          <w:rFonts w:ascii="Simplified Arabic" w:eastAsiaTheme="minorHAnsi" w:hAnsi="Simplified Arabic" w:cs="Simplified Arabic"/>
          <w:b/>
          <w:bCs/>
          <w:sz w:val="28"/>
          <w:szCs w:val="28"/>
          <w:rtl/>
          <w:lang w:val="fr-FR" w:bidi="ar-SA"/>
        </w:rPr>
        <w:t>4-سلطات مجلس المراقبة:</w:t>
      </w:r>
    </w:p>
    <w:p w:rsidR="0029479E" w:rsidRPr="00EE7584" w:rsidRDefault="0029479E" w:rsidP="00994A90">
      <w:pPr>
        <w:pStyle w:val="Listepuces"/>
        <w:spacing w:before="240"/>
        <w:rPr>
          <w:rFonts w:ascii="Simplified Arabic" w:eastAsiaTheme="minorHAnsi" w:hAnsi="Simplified Arabic" w:cs="Simplified Arabic"/>
          <w:sz w:val="28"/>
          <w:szCs w:val="28"/>
          <w:lang w:val="fr-FR" w:bidi="ar-SA"/>
        </w:rPr>
      </w:pPr>
      <w:r w:rsidRPr="00EE7584">
        <w:rPr>
          <w:rFonts w:ascii="Simplified Arabic" w:eastAsiaTheme="minorHAnsi" w:hAnsi="Simplified Arabic" w:cs="Simplified Arabic"/>
          <w:sz w:val="28"/>
          <w:szCs w:val="28"/>
          <w:rtl/>
          <w:lang w:val="fr-FR" w:bidi="ar-SA"/>
        </w:rPr>
        <w:t>تكمن مهمة مجلس المراقبة كما حددتها المادة 654 ق.ت في الرقابة الدائمة للشركة، بمعنى أن مجلس المراقبة يقوم بالرقابة بصفة مستمرة لا ظرفية، ولتحقيق هذه الميزة أجاز المشرع للمجلس بأن يقوم في أي وقت من السنة بإجراء الرقابة التي يراها ضرورية</w:t>
      </w:r>
      <w:r w:rsidR="00284AA2" w:rsidRPr="00EE7584">
        <w:rPr>
          <w:rFonts w:ascii="Simplified Arabic" w:eastAsiaTheme="minorHAnsi" w:hAnsi="Simplified Arabic" w:cs="Simplified Arabic"/>
          <w:sz w:val="28"/>
          <w:szCs w:val="28"/>
          <w:rtl/>
          <w:lang w:val="fr-FR" w:bidi="ar-SA"/>
        </w:rPr>
        <w:t xml:space="preserve"> دون أن يحدد فترات تدخله</w:t>
      </w:r>
      <w:r w:rsidRPr="00EE7584">
        <w:rPr>
          <w:rFonts w:ascii="Simplified Arabic" w:eastAsiaTheme="minorHAnsi" w:hAnsi="Simplified Arabic" w:cs="Simplified Arabic"/>
          <w:sz w:val="28"/>
          <w:szCs w:val="28"/>
          <w:rtl/>
          <w:lang w:val="fr-FR" w:bidi="ar-SA"/>
        </w:rPr>
        <w:t xml:space="preserve">، ويمكنه أن يطلع على الوثائق التي يراها مفيدة للقيام بمهمته( م 655 ق.ت). كما يتولى مجلس المراقبة مراجعة ورقابة كل الوثائق الخاصة بالشركة التي يقدمها مجلس </w:t>
      </w:r>
      <w:r w:rsidR="00284AA2" w:rsidRPr="00EE7584">
        <w:rPr>
          <w:rFonts w:ascii="Simplified Arabic" w:eastAsiaTheme="minorHAnsi" w:hAnsi="Simplified Arabic" w:cs="Simplified Arabic"/>
          <w:sz w:val="28"/>
          <w:szCs w:val="28"/>
          <w:rtl/>
          <w:lang w:val="fr-FR" w:bidi="ar-SA"/>
        </w:rPr>
        <w:t>المديرين بعد قفل كل سنة مالية</w:t>
      </w:r>
      <w:r w:rsidRPr="00EE7584">
        <w:rPr>
          <w:rFonts w:ascii="Simplified Arabic" w:eastAsiaTheme="minorHAnsi" w:hAnsi="Simplified Arabic" w:cs="Simplified Arabic"/>
          <w:sz w:val="28"/>
          <w:szCs w:val="28"/>
          <w:rtl/>
          <w:lang w:val="fr-FR" w:bidi="ar-SA"/>
        </w:rPr>
        <w:t>( م656 ق.ت). ويقوم بتقديم ملاحظاته على تقرير مجلس المديرين وعلى حسابات السنة المالية للجمعية العامة.</w:t>
      </w:r>
    </w:p>
    <w:p w:rsidR="003462F5" w:rsidRPr="00EE7584" w:rsidRDefault="0029479E" w:rsidP="00994A90">
      <w:pPr>
        <w:pStyle w:val="Listepuces"/>
        <w:spacing w:before="24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ab/>
      </w:r>
      <w:r w:rsidR="003462F5" w:rsidRPr="00EE7584">
        <w:rPr>
          <w:rFonts w:ascii="Simplified Arabic" w:eastAsiaTheme="minorHAnsi" w:hAnsi="Simplified Arabic" w:cs="Simplified Arabic"/>
          <w:sz w:val="28"/>
          <w:szCs w:val="28"/>
          <w:rtl/>
          <w:lang w:val="fr-FR" w:bidi="ar-SA"/>
        </w:rPr>
        <w:t xml:space="preserve">كما </w:t>
      </w:r>
      <w:r w:rsidR="00284AA2" w:rsidRPr="00EE7584">
        <w:rPr>
          <w:rFonts w:ascii="Simplified Arabic" w:eastAsiaTheme="minorHAnsi" w:hAnsi="Simplified Arabic" w:cs="Simplified Arabic"/>
          <w:sz w:val="28"/>
          <w:szCs w:val="28"/>
          <w:rtl/>
          <w:lang w:val="fr-FR" w:bidi="ar-SA"/>
        </w:rPr>
        <w:t xml:space="preserve">أخضع المشرع بعض التصرفات التي يقوم بها مجلس المديرين للرقابة السابقة من مجلس المراقبة بحيث </w:t>
      </w:r>
      <w:r w:rsidR="0052286F" w:rsidRPr="00EE7584">
        <w:rPr>
          <w:rFonts w:ascii="Simplified Arabic" w:eastAsiaTheme="minorHAnsi" w:hAnsi="Simplified Arabic" w:cs="Simplified Arabic"/>
          <w:sz w:val="28"/>
          <w:szCs w:val="28"/>
          <w:rtl/>
          <w:lang w:val="fr-FR" w:bidi="ar-SA"/>
        </w:rPr>
        <w:t>يمكن أن يخضع القانون الأساسي ابرام العقود التي يعددها لترخيص مجلس المراقبة مسبقا.</w:t>
      </w:r>
      <w:r w:rsidR="003462F5" w:rsidRPr="00EE7584">
        <w:rPr>
          <w:rFonts w:ascii="Simplified Arabic" w:eastAsiaTheme="minorHAnsi" w:hAnsi="Simplified Arabic" w:cs="Simplified Arabic"/>
          <w:sz w:val="28"/>
          <w:szCs w:val="28"/>
          <w:rtl/>
          <w:lang w:val="fr-FR" w:bidi="ar-SA"/>
        </w:rPr>
        <w:t xml:space="preserve">وكذا كافة الأعمال </w:t>
      </w:r>
      <w:r w:rsidR="0052286F" w:rsidRPr="00EE7584">
        <w:rPr>
          <w:rFonts w:ascii="Simplified Arabic" w:eastAsiaTheme="minorHAnsi" w:hAnsi="Simplified Arabic" w:cs="Simplified Arabic"/>
          <w:sz w:val="28"/>
          <w:szCs w:val="28"/>
          <w:rtl/>
          <w:lang w:val="fr-FR" w:bidi="ar-SA"/>
        </w:rPr>
        <w:t>كالتنازل عن العقارات والتنازل عن المشاركة وتأسيس الأمانات وكذا الكفالات، والضمانات الاحتياطية تخضع لترخيص مجلس المراقبة حسب الشروط المنصوص عليها في القانون الأساسي.</w:t>
      </w:r>
      <w:r w:rsidR="00894EF4" w:rsidRPr="00EE7584">
        <w:rPr>
          <w:rFonts w:ascii="Simplified Arabic" w:eastAsiaTheme="minorHAnsi" w:hAnsi="Simplified Arabic" w:cs="Simplified Arabic"/>
          <w:sz w:val="28"/>
          <w:szCs w:val="28"/>
          <w:rtl/>
          <w:lang w:val="fr-FR" w:bidi="ar-SA"/>
        </w:rPr>
        <w:t xml:space="preserve"> (م 654 ق.ت)</w:t>
      </w:r>
    </w:p>
    <w:p w:rsidR="009C07F1" w:rsidRPr="00EE7584" w:rsidRDefault="009C07F1" w:rsidP="00994A90">
      <w:pPr>
        <w:pStyle w:val="Listepuces"/>
        <w:spacing w:before="240"/>
        <w:ind w:firstLine="425"/>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 xml:space="preserve"> يستخلص من النصوص القانونية أن الرقابة التي تؤول لمجلس المراقبة تتعلق بتسيير مصالح الشركة، وتتمثل هذه الأخيرة في تقدير مدى موافقة الأعمال والتصرفات التي يقوم بها المسيرون مع ما جاء من قواعد في التشريع والتنظيم المعمول بهما وحتى القانون الأساسي للشركة، لأن هذا الجهاز مسؤولا عن كل مخالفة قام بها المسير لهذه القواعد أثناء ممارسة مهمته اذا علم بها ولم يبلغ </w:t>
      </w:r>
      <w:r w:rsidR="009C0FA1" w:rsidRPr="00EE7584">
        <w:rPr>
          <w:rFonts w:ascii="Simplified Arabic" w:eastAsiaTheme="minorHAnsi" w:hAnsi="Simplified Arabic" w:cs="Simplified Arabic"/>
          <w:sz w:val="28"/>
          <w:szCs w:val="28"/>
          <w:rtl/>
          <w:lang w:val="fr-FR" w:bidi="ar-SA"/>
        </w:rPr>
        <w:t xml:space="preserve">الجهات المختصة أو تهاون في ممارسة مهمة الرقابة حتى تسبب في المساس بمصالح الشركة ( المادة 715 مكرر 29 ق.ت) اذن فهي رقابة مشروعية، هذا من جهة ومن جهة أخرى الرقابة في هذه الحالة تقع على ملائمة أعمال الادارة وقرارات الجهاز المسير، فينظر مجلس المراقبة في كيفية استعمال أموال الشركة. بمعنى أن الحق الرقابي لمجلس المراقبة لا يتضمن فقط رقابة انتظام وقانونية أعمال الادارة </w:t>
      </w:r>
      <w:r w:rsidR="009C0FA1" w:rsidRPr="00EE7584">
        <w:rPr>
          <w:rFonts w:ascii="Simplified Arabic" w:eastAsiaTheme="minorHAnsi" w:hAnsi="Simplified Arabic" w:cs="Simplified Arabic"/>
          <w:sz w:val="28"/>
          <w:szCs w:val="28"/>
          <w:rtl/>
          <w:lang w:val="fr-FR" w:bidi="ar-SA"/>
        </w:rPr>
        <w:lastRenderedPageBreak/>
        <w:t>والتسيير، بل يتعداه الى سلطة تقدير قرارات مجلس المديرين والتأكد من مدى فعاليتها في المجال التجاري والمالي والاداري والصناعي وفحص القيمة التجارية للتسيير ومعرفة الايجابيات والسلبيات التي حققتها الشركة.</w:t>
      </w:r>
    </w:p>
    <w:p w:rsidR="009C0FA1" w:rsidRPr="00EE7584" w:rsidRDefault="009C0FA1" w:rsidP="00994A90">
      <w:pPr>
        <w:pStyle w:val="Listepuces"/>
        <w:spacing w:before="240"/>
        <w:ind w:left="360"/>
        <w:rPr>
          <w:rFonts w:ascii="Simplified Arabic" w:eastAsiaTheme="minorHAnsi" w:hAnsi="Simplified Arabic" w:cs="Simplified Arabic"/>
          <w:sz w:val="28"/>
          <w:szCs w:val="28"/>
          <w:rtl/>
          <w:lang w:val="fr-FR" w:bidi="ar-SA"/>
        </w:rPr>
      </w:pPr>
      <w:r w:rsidRPr="00EE7584">
        <w:rPr>
          <w:rFonts w:ascii="Simplified Arabic" w:eastAsiaTheme="minorHAnsi" w:hAnsi="Simplified Arabic" w:cs="Simplified Arabic"/>
          <w:sz w:val="28"/>
          <w:szCs w:val="28"/>
          <w:rtl/>
          <w:lang w:val="fr-FR" w:bidi="ar-SA"/>
        </w:rPr>
        <w:t>إذن رقابة مجلس المراقبة هي رقابة مشروعية ورقابة ملائمة وفي هذه النقطة تختلف مهمة مجلس المراقبة عن مهمة مندوب الحسابات والتي تقتصر على رقابة مشروعية بحيث يلتزم مندوب الحس</w:t>
      </w:r>
      <w:r w:rsidR="00284AA2" w:rsidRPr="00EE7584">
        <w:rPr>
          <w:rFonts w:ascii="Simplified Arabic" w:eastAsiaTheme="minorHAnsi" w:hAnsi="Simplified Arabic" w:cs="Simplified Arabic"/>
          <w:sz w:val="28"/>
          <w:szCs w:val="28"/>
          <w:rtl/>
          <w:lang w:val="fr-FR" w:bidi="ar-SA"/>
        </w:rPr>
        <w:t>ابات برقابة مدى امتثال مجلس المديري</w:t>
      </w:r>
      <w:r w:rsidRPr="00EE7584">
        <w:rPr>
          <w:rFonts w:ascii="Simplified Arabic" w:eastAsiaTheme="minorHAnsi" w:hAnsi="Simplified Arabic" w:cs="Simplified Arabic"/>
          <w:sz w:val="28"/>
          <w:szCs w:val="28"/>
          <w:rtl/>
          <w:lang w:val="fr-FR" w:bidi="ar-SA"/>
        </w:rPr>
        <w:t>ن لأحكام القانون والقانون الأساسي للشركة.</w:t>
      </w:r>
    </w:p>
    <w:p w:rsidR="00115691" w:rsidRPr="00534241" w:rsidRDefault="006E77DB" w:rsidP="00994A90">
      <w:pPr>
        <w:autoSpaceDE w:val="0"/>
        <w:autoSpaceDN w:val="0"/>
        <w:bidi/>
        <w:adjustRightInd w:val="0"/>
        <w:spacing w:before="240" w:after="0" w:line="276" w:lineRule="auto"/>
        <w:jc w:val="both"/>
        <w:rPr>
          <w:rFonts w:ascii="Simplified Arabic" w:hAnsi="Simplified Arabic" w:cs="Simplified Arabic"/>
          <w:b/>
          <w:bCs/>
          <w:sz w:val="32"/>
          <w:szCs w:val="32"/>
          <w:rtl/>
        </w:rPr>
      </w:pPr>
      <w:r w:rsidRPr="00534241">
        <w:rPr>
          <w:rFonts w:ascii="Simplified Arabic" w:hAnsi="Simplified Arabic" w:cs="Simplified Arabic"/>
          <w:b/>
          <w:bCs/>
          <w:sz w:val="32"/>
          <w:szCs w:val="32"/>
          <w:rtl/>
        </w:rPr>
        <w:t>ثالثا-</w:t>
      </w:r>
      <w:r w:rsidR="00E86BE3" w:rsidRPr="00534241">
        <w:rPr>
          <w:rFonts w:ascii="Simplified Arabic" w:hAnsi="Simplified Arabic" w:cs="Simplified Arabic"/>
          <w:b/>
          <w:bCs/>
          <w:sz w:val="32"/>
          <w:szCs w:val="32"/>
          <w:rtl/>
        </w:rPr>
        <w:t>جمعيات المساهمين:</w:t>
      </w:r>
    </w:p>
    <w:p w:rsidR="00E86BE3" w:rsidRPr="00EE7584" w:rsidRDefault="00E86BE3"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إن من بين الخصائص المميزة لشركة المساهمة أن لهذه الشركة تنظيما متكاملا يتألف من هيئات ذات اختصاصات محددة تكفل إدارة أمورها وتسيير شؤونها وفقا للشروط المتفق عليها في نظامها والقواعد المنصوص عليها في القانون، وهذه الهيئات هي الجمعية العامة للشركة ومجلس إدارتها وهيئة مراقبتها، وتعتبر الجمعية العامة التي تضم المساهمون أصحاب رأس المال الهيئة العليا في الشركة، لما لها من دور وصلاحيات واسعة فيها، لذا كان على المشرع أن ينظم عمل هذه الهيئة و يضع لها أسس قانونية تمارس من خلالها سلطاتها.</w:t>
      </w:r>
    </w:p>
    <w:p w:rsidR="00E86BE3" w:rsidRPr="00EE7584" w:rsidRDefault="006E77DB"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أ- </w:t>
      </w:r>
      <w:r w:rsidR="00E86BE3" w:rsidRPr="00EE7584">
        <w:rPr>
          <w:rFonts w:ascii="Simplified Arabic" w:hAnsi="Simplified Arabic" w:cs="Simplified Arabic"/>
          <w:b/>
          <w:bCs/>
          <w:sz w:val="28"/>
          <w:szCs w:val="28"/>
          <w:rtl/>
        </w:rPr>
        <w:t>تعريف جمعيات المساهمين:</w:t>
      </w:r>
    </w:p>
    <w:p w:rsidR="00E86BE3" w:rsidRPr="00EE7584" w:rsidRDefault="00E86BE3"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هي جمعيات تتكون من مجموع المساهمين بالشركة كأصل عام، تمثل أعلى سلطة فيها باعتبارها مصدرالسلطات الأخرى المكونة لها، ومن خلالها يتم اصدار أخطر القرارات في حياة الشركة، فهي التي تقرر إنشاء الشركة وتصادق على قانونها الأساسي، وتتولى عملية تعيين أعضاء الهيئة الإدارية و الرقابية وإنهاء وظائفهما، وتصادق على الميزانية وأعمال الإدارة ، كما ترجع إليها أيضا سلطة اتخاذ القرارات الخاصة كاندماج الشركات وتحويلها وتعديل قانونها الأساسي وحلها، لذا تعتبر المستوى الأول من الإدارة في شركة المساهمة.</w:t>
      </w:r>
    </w:p>
    <w:p w:rsidR="00E86BE3" w:rsidRPr="00EE7584" w:rsidRDefault="006E77DB"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ب- </w:t>
      </w:r>
      <w:r w:rsidR="00E86BE3" w:rsidRPr="00EE7584">
        <w:rPr>
          <w:rFonts w:ascii="Simplified Arabic" w:hAnsi="Simplified Arabic" w:cs="Simplified Arabic"/>
          <w:b/>
          <w:bCs/>
          <w:sz w:val="28"/>
          <w:szCs w:val="28"/>
          <w:rtl/>
        </w:rPr>
        <w:t>أنواع جمعيات المساهمين:</w:t>
      </w:r>
    </w:p>
    <w:p w:rsidR="00A60746" w:rsidRPr="00EE7584" w:rsidRDefault="00A6074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بالرجوع إلى القوانين المقارنة نستطيع أن نحدد أنواع جمعيات المساهمين في شركة المساهمة آخذين بعين الاعتبار أنها جمعية واحدة للشركة وإنما جاء التقسيم لتنوع الغرض الذي تعقد من أجله، فصفة الجمعية مناطها المسائل التي تنظرها.</w:t>
      </w:r>
    </w:p>
    <w:p w:rsidR="00A60746" w:rsidRPr="00EE7584" w:rsidRDefault="006E77DB"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1- </w:t>
      </w:r>
      <w:r w:rsidR="00A60746" w:rsidRPr="00EE7584">
        <w:rPr>
          <w:rFonts w:ascii="Simplified Arabic" w:hAnsi="Simplified Arabic" w:cs="Simplified Arabic"/>
          <w:b/>
          <w:bCs/>
          <w:sz w:val="28"/>
          <w:szCs w:val="28"/>
          <w:rtl/>
        </w:rPr>
        <w:t>الجمعية العامة التأسيسة:</w:t>
      </w:r>
    </w:p>
    <w:p w:rsidR="00A60746" w:rsidRPr="00EE7584" w:rsidRDefault="00A60746"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لقد عرف الفقه هذا النوع من الجمعيات بقوله:" الجمعية التأسيسية هي الجمعية التي تضم جميع المكتتبين في الشركة فضلا عن المؤسسين، تنعقد للمرة الأولى والأخيرة في حياة شركة المساهمة لتعلن تأسيسها بصفة نهائية.</w:t>
      </w:r>
    </w:p>
    <w:p w:rsidR="00A60746" w:rsidRPr="00EE7584" w:rsidRDefault="00A60746"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وعليه تتشكل الجمعية العامة التأسيسية فيبدايةشركةالمساهمةالتي تلجأ الى الادخار العلني، وهي تمثل قاعدة هذا النوع من الشركات إذ تصنع أعمدتها التأسيسية بالتحقق من أن كل المعاملات التأسيسية قد تمت بشكل صحيح ، وتتبنى نظام الشركة وتوافق على المقدمات العينية ، وبعد ذلك ينتهي دورها نهائيا في حياة الشركة وتزول فهي ليست دائمة.</w:t>
      </w:r>
    </w:p>
    <w:p w:rsidR="001D5ED5" w:rsidRPr="00EE7584" w:rsidRDefault="001D5ED5"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ونظرا لأهمية الدور الذي تلعبه في تأسيس الشركة تسري عليها أحكام الجمعية العامة غير العادية المتعلقة بالانعقاد</w:t>
      </w:r>
      <w:r w:rsidRPr="009861F5">
        <w:rPr>
          <w:rFonts w:ascii="Simplified Arabic" w:hAnsi="Simplified Arabic" w:cs="Simplified Arabic"/>
          <w:sz w:val="28"/>
          <w:szCs w:val="28"/>
          <w:vertAlign w:val="superscript"/>
          <w:rtl/>
        </w:rPr>
        <w:footnoteReference w:id="19"/>
      </w:r>
      <w:r w:rsidRPr="00EE7584">
        <w:rPr>
          <w:rFonts w:ascii="Simplified Arabic" w:hAnsi="Simplified Arabic" w:cs="Simplified Arabic"/>
          <w:sz w:val="28"/>
          <w:szCs w:val="28"/>
          <w:rtl/>
        </w:rPr>
        <w:t>، أي النصاب القانوني اللازم في الحضور و الأغلبية في التصويت و التي سنبينها لاحقا.</w:t>
      </w:r>
    </w:p>
    <w:p w:rsidR="00A60746" w:rsidRPr="00EE7584" w:rsidRDefault="00925031"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A60746" w:rsidRPr="00EE7584">
        <w:rPr>
          <w:rFonts w:ascii="Simplified Arabic" w:hAnsi="Simplified Arabic" w:cs="Simplified Arabic"/>
          <w:b/>
          <w:bCs/>
          <w:sz w:val="28"/>
          <w:szCs w:val="28"/>
          <w:rtl/>
        </w:rPr>
        <w:t>سلطات الجمعية التأسيسية:</w:t>
      </w:r>
    </w:p>
    <w:p w:rsidR="00A60746" w:rsidRPr="00EE7584" w:rsidRDefault="00A60746" w:rsidP="00994A90">
      <w:pPr>
        <w:bidi/>
        <w:spacing w:before="240" w:after="0" w:line="276" w:lineRule="auto"/>
        <w:ind w:firstLine="360"/>
        <w:jc w:val="both"/>
        <w:rPr>
          <w:rFonts w:ascii="Simplified Arabic" w:hAnsi="Simplified Arabic" w:cs="Simplified Arabic"/>
          <w:sz w:val="28"/>
          <w:szCs w:val="28"/>
          <w:rtl/>
        </w:rPr>
      </w:pPr>
      <w:r w:rsidRPr="00EE7584">
        <w:rPr>
          <w:rFonts w:ascii="Simplified Arabic" w:hAnsi="Simplified Arabic" w:cs="Simplified Arabic"/>
          <w:sz w:val="28"/>
          <w:szCs w:val="28"/>
          <w:rtl/>
        </w:rPr>
        <w:t>الجمعية التأسيسية وكما رأينا تجتمعخلال فترة تأسيس الشركة، لذلك من الطبيعي أن تكون اختصاصاتها تتعلق بالأعمال الضرورية اللازمة لتأسيسها والتي تتمثل في</w:t>
      </w:r>
      <w:r w:rsidRPr="009861F5">
        <w:rPr>
          <w:rFonts w:ascii="Simplified Arabic" w:hAnsi="Simplified Arabic" w:cs="Simplified Arabic"/>
          <w:sz w:val="28"/>
          <w:szCs w:val="28"/>
          <w:vertAlign w:val="superscript"/>
          <w:rtl/>
        </w:rPr>
        <w:footnoteReference w:id="20"/>
      </w:r>
      <w:r w:rsidRPr="00EE7584">
        <w:rPr>
          <w:rFonts w:ascii="Simplified Arabic" w:hAnsi="Simplified Arabic" w:cs="Simplified Arabic"/>
          <w:sz w:val="28"/>
          <w:szCs w:val="28"/>
          <w:rtl/>
        </w:rPr>
        <w:t>:</w:t>
      </w:r>
    </w:p>
    <w:p w:rsidR="00A60746" w:rsidRPr="00EE7584" w:rsidRDefault="00A60746"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التأكد من الاكتتاب الكامل في رأس مال الشركة</w:t>
      </w:r>
    </w:p>
    <w:p w:rsidR="00A60746" w:rsidRPr="00EE7584" w:rsidRDefault="00A60746"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توافق على قانون الأساسي للشركة.</w:t>
      </w:r>
    </w:p>
    <w:p w:rsidR="00A60746" w:rsidRPr="00EE7584" w:rsidRDefault="00A60746"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تعيين القائمين بالإدارة و مندوبي الحسابات وأعضاء مجلس المراقبة الأولون.</w:t>
      </w:r>
    </w:p>
    <w:p w:rsidR="00A60746" w:rsidRPr="00EE7584" w:rsidRDefault="00A60746"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تصادق على تقدير الحصص العينية إن وجدت.</w:t>
      </w:r>
    </w:p>
    <w:p w:rsidR="00A60746" w:rsidRPr="00EE7584" w:rsidRDefault="00A60746" w:rsidP="00994A90">
      <w:pPr>
        <w:bidi/>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lastRenderedPageBreak/>
        <w:t>وبالتالي للجمعية التأسيسية اختصاصات تهدف إلى وقوف المكتتبين على المرحلة الأولى لنشأت الشركة وعلى الاجراءات التي اتخذت من طرف المؤسسين والتدقيق في صحتها وإعطاء رضاهم النهائي والختامي على عقد الشركة واعتماده</w:t>
      </w:r>
      <w:r w:rsidR="001D5ED5" w:rsidRPr="00EE7584">
        <w:rPr>
          <w:rFonts w:ascii="Simplified Arabic" w:hAnsi="Simplified Arabic" w:cs="Simplified Arabic"/>
          <w:sz w:val="28"/>
          <w:szCs w:val="28"/>
          <w:rtl/>
        </w:rPr>
        <w:t>.</w:t>
      </w:r>
    </w:p>
    <w:p w:rsidR="00A60746" w:rsidRPr="00EE7584" w:rsidRDefault="006E77DB"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2- </w:t>
      </w:r>
      <w:r w:rsidR="00A60746" w:rsidRPr="00EE7584">
        <w:rPr>
          <w:rFonts w:ascii="Simplified Arabic" w:hAnsi="Simplified Arabic" w:cs="Simplified Arabic"/>
          <w:b/>
          <w:bCs/>
          <w:sz w:val="28"/>
          <w:szCs w:val="28"/>
          <w:rtl/>
        </w:rPr>
        <w:t>الجمعية العامة العادية:</w:t>
      </w:r>
    </w:p>
    <w:p w:rsidR="001D5ED5" w:rsidRPr="00EE7584" w:rsidRDefault="001D5ED5"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تعد الجمعية العامة العادية نوع ثاني من أنواع الجمعيات التي يجتمع فيها المساهمون في شركات المساهمة، و التي يجب أن تنعقد سواء لجأت الشركة إلى الادخار العلني أ</w:t>
      </w:r>
      <w:r w:rsidR="002B0CD7" w:rsidRPr="00EE7584">
        <w:rPr>
          <w:rFonts w:ascii="Simplified Arabic" w:hAnsi="Simplified Arabic" w:cs="Simplified Arabic"/>
          <w:sz w:val="28"/>
          <w:szCs w:val="28"/>
          <w:rtl/>
        </w:rPr>
        <w:t>م لا</w:t>
      </w:r>
      <w:r w:rsidRPr="00EE7584">
        <w:rPr>
          <w:rFonts w:ascii="Simplified Arabic" w:hAnsi="Simplified Arabic" w:cs="Simplified Arabic"/>
          <w:sz w:val="28"/>
          <w:szCs w:val="28"/>
          <w:rtl/>
        </w:rPr>
        <w:t>، ولقد سميت هذه الجمعية باسم الجمعية العامة العادية نظرا لنوعية الأعمال التي تختص بها والتي تتعلق بالإدارة العادية دون أعمال الإدارة اليومية لشركة التي هي من اختصاص الهيئات الإدارية</w:t>
      </w:r>
      <w:r w:rsidR="00290836" w:rsidRPr="00EE7584">
        <w:rPr>
          <w:rFonts w:ascii="Simplified Arabic" w:hAnsi="Simplified Arabic" w:cs="Simplified Arabic"/>
          <w:sz w:val="28"/>
          <w:szCs w:val="28"/>
          <w:rtl/>
        </w:rPr>
        <w:t>.</w:t>
      </w:r>
    </w:p>
    <w:p w:rsidR="001D5ED5" w:rsidRPr="00EE7584" w:rsidRDefault="001D5ED5"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تنعقد هذه الجمعية مرة على الأقل في السنة</w:t>
      </w:r>
      <w:r w:rsidR="002B0CD7" w:rsidRPr="00EE7584">
        <w:rPr>
          <w:rFonts w:ascii="Simplified Arabic" w:hAnsi="Simplified Arabic" w:cs="Simplified Arabic"/>
          <w:sz w:val="28"/>
          <w:szCs w:val="28"/>
          <w:rtl/>
        </w:rPr>
        <w:footnoteReference w:id="21"/>
      </w:r>
      <w:r w:rsidRPr="00EE7584">
        <w:rPr>
          <w:rFonts w:ascii="Simplified Arabic" w:hAnsi="Simplified Arabic" w:cs="Simplified Arabic"/>
          <w:sz w:val="28"/>
          <w:szCs w:val="28"/>
          <w:rtl/>
        </w:rPr>
        <w:t>، كما يجوز لهذه الجمعية أن تجتمع بطريقة متكررة وعادية و كل مرة تكون الشركة بحاجة إلى ذلك أثناء السنة المالية إذا اقتضى الحال ذلك. لذا فهي تعد فرصة للمساهمين لمساءلة أعضاء مجلس الإدارة عن إدارتهم و مجالا لمناقشة وضع الشركة و مستقبلها .</w:t>
      </w:r>
      <w:r w:rsidRPr="00EE7584">
        <w:rPr>
          <w:rFonts w:ascii="Simplified Arabic" w:hAnsi="Simplified Arabic" w:cs="Simplified Arabic"/>
          <w:sz w:val="28"/>
          <w:szCs w:val="28"/>
          <w:rtl/>
        </w:rPr>
        <w:footnoteReference w:id="22"/>
      </w:r>
    </w:p>
    <w:p w:rsidR="001D5ED5" w:rsidRPr="00EE7584" w:rsidRDefault="001D5ED5" w:rsidP="001376E8">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ولا يصح تداولها في الدعوة الأولى إلا إذا حاز عدد المساهمين الحاضرين أو الممثلين على الأقل ربع الأسهم التي لها الحق في التصويت، إلا أنه لا يشترط أي نصاب في الدعوة الثانية، وتبت بأغلبية الأصوات المعبر عنها.</w:t>
      </w:r>
    </w:p>
    <w:p w:rsidR="001D5ED5" w:rsidRPr="00EE7584" w:rsidRDefault="00925031" w:rsidP="00994A90">
      <w:pPr>
        <w:bidi/>
        <w:spacing w:before="240" w:after="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1D5ED5" w:rsidRPr="00EE7584">
        <w:rPr>
          <w:rFonts w:ascii="Simplified Arabic" w:hAnsi="Simplified Arabic" w:cs="Simplified Arabic"/>
          <w:b/>
          <w:bCs/>
          <w:sz w:val="28"/>
          <w:szCs w:val="28"/>
          <w:rtl/>
        </w:rPr>
        <w:t xml:space="preserve">سلطات </w:t>
      </w:r>
      <w:r w:rsidR="002B0CD7" w:rsidRPr="00EE7584">
        <w:rPr>
          <w:rFonts w:ascii="Simplified Arabic" w:hAnsi="Simplified Arabic" w:cs="Simplified Arabic"/>
          <w:b/>
          <w:bCs/>
          <w:sz w:val="28"/>
          <w:szCs w:val="28"/>
          <w:rtl/>
        </w:rPr>
        <w:t>الجمعية</w:t>
      </w:r>
      <w:r w:rsidR="001D5ED5" w:rsidRPr="00EE7584">
        <w:rPr>
          <w:rFonts w:ascii="Simplified Arabic" w:hAnsi="Simplified Arabic" w:cs="Simplified Arabic"/>
          <w:b/>
          <w:bCs/>
          <w:sz w:val="28"/>
          <w:szCs w:val="28"/>
          <w:rtl/>
        </w:rPr>
        <w:t xml:space="preserve"> العادية:</w:t>
      </w:r>
    </w:p>
    <w:p w:rsidR="001D5ED5" w:rsidRPr="00EE7584" w:rsidRDefault="001D5ED5" w:rsidP="001376E8">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تعد الجمعية السيدة في شركة المساهمة و الدليل على ذلك هو المجال الواسع للصلاحيات التي منحها إياها المشرع الجزائري، إذ لها سلطة اتخاذ كل القرارات في الشركة ماعدا تلك الممنوحة للجمعية العامة غير العادية</w:t>
      </w:r>
      <w:r w:rsidRPr="00EE7584">
        <w:rPr>
          <w:rFonts w:ascii="Simplified Arabic" w:hAnsi="Simplified Arabic" w:cs="Simplified Arabic"/>
          <w:sz w:val="28"/>
          <w:szCs w:val="28"/>
          <w:rtl/>
        </w:rPr>
        <w:footnoteReference w:id="23"/>
      </w:r>
      <w:r w:rsidRPr="00EE7584">
        <w:rPr>
          <w:rFonts w:ascii="Simplified Arabic" w:hAnsi="Simplified Arabic" w:cs="Simplified Arabic"/>
          <w:sz w:val="28"/>
          <w:szCs w:val="28"/>
          <w:rtl/>
        </w:rPr>
        <w:t xml:space="preserve"> و القرارات التي هي من اختصاص الهيئات الإدارية، ومن بين سلطاتها:</w:t>
      </w:r>
    </w:p>
    <w:p w:rsidR="001D5ED5" w:rsidRPr="00EE7584" w:rsidRDefault="001D5ED5"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تصادق على حسابات السنة المالية و تقرر توزيع الأرباح أو تحتفظ بها، </w:t>
      </w:r>
    </w:p>
    <w:p w:rsidR="001D5ED5" w:rsidRPr="00EE7584" w:rsidRDefault="001D5ED5" w:rsidP="00994A90">
      <w:pPr>
        <w:pStyle w:val="Paragraphedeliste"/>
        <w:numPr>
          <w:ilvl w:val="0"/>
          <w:numId w:val="3"/>
        </w:num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lastRenderedPageBreak/>
        <w:t>تقوم بتعيين الهيئة الإدارية المتمثلة في مجلس الإدارة دون مجلس المديرين والهيئة الرقابية المتمثلة في مجلس المراقبة ومندوبي الحسابات، فضلا عن كونها المختصة في وضع حد لوظائفهم فيما عدا مندوب الحسابات الذي يكون عزله قضائيا.</w:t>
      </w:r>
    </w:p>
    <w:p w:rsidR="001D5ED5" w:rsidRPr="00EE7584" w:rsidRDefault="001D5ED5" w:rsidP="00994A90">
      <w:pPr>
        <w:pStyle w:val="Paragraphedeliste"/>
        <w:numPr>
          <w:ilvl w:val="0"/>
          <w:numId w:val="3"/>
        </w:num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ترخص إبرام بعض الاتفاقيات بين الشركة كشخص معنوي وأحد القائمين بإدارتها...</w:t>
      </w:r>
    </w:p>
    <w:p w:rsidR="00A60746" w:rsidRPr="00EE7584" w:rsidRDefault="006E77DB"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3- </w:t>
      </w:r>
      <w:r w:rsidR="002B0CD7" w:rsidRPr="00EE7584">
        <w:rPr>
          <w:rFonts w:ascii="Simplified Arabic" w:hAnsi="Simplified Arabic" w:cs="Simplified Arabic"/>
          <w:b/>
          <w:bCs/>
          <w:sz w:val="28"/>
          <w:szCs w:val="28"/>
          <w:rtl/>
        </w:rPr>
        <w:t>الجمعية العامة غير العادية:</w:t>
      </w:r>
    </w:p>
    <w:p w:rsidR="002B0CD7" w:rsidRPr="00EE7584" w:rsidRDefault="001376E8" w:rsidP="00994A90">
      <w:pPr>
        <w:tabs>
          <w:tab w:val="left" w:pos="632"/>
        </w:tabs>
        <w:bidi/>
        <w:spacing w:before="240" w:after="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sidR="002B0CD7" w:rsidRPr="00EE7584">
        <w:rPr>
          <w:rFonts w:ascii="Simplified Arabic" w:hAnsi="Simplified Arabic" w:cs="Simplified Arabic"/>
          <w:sz w:val="28"/>
          <w:szCs w:val="28"/>
          <w:rtl/>
        </w:rPr>
        <w:t>إضافة إلى الجمعية العادية التي تجتمع مرة واحدة كل سنة على الأقل، تجيز معظم التشريعات على غرار التشريع الجزائري</w:t>
      </w:r>
      <w:r w:rsidR="002B0CD7" w:rsidRPr="00EE7584">
        <w:rPr>
          <w:rFonts w:ascii="Simplified Arabic" w:hAnsi="Simplified Arabic" w:cs="Simplified Arabic"/>
          <w:sz w:val="28"/>
          <w:szCs w:val="28"/>
          <w:rtl/>
        </w:rPr>
        <w:footnoteReference w:id="24"/>
      </w:r>
      <w:r w:rsidR="002B0CD7" w:rsidRPr="00EE7584">
        <w:rPr>
          <w:rFonts w:ascii="Simplified Arabic" w:hAnsi="Simplified Arabic" w:cs="Simplified Arabic"/>
          <w:sz w:val="28"/>
          <w:szCs w:val="28"/>
          <w:rtl/>
        </w:rPr>
        <w:t xml:space="preserve"> دعوة الجمعية العامة للمساهمين لعقد اجتماع غير عادي في أي وقت للنظر في أمور الشركة الخارجة عن صلاحية الجمعية العامة العادية، والتي تتمثل في تعديل القانون الأساسي للشركة.</w:t>
      </w:r>
    </w:p>
    <w:p w:rsidR="002B0CD7" w:rsidRPr="00EE7584" w:rsidRDefault="002B0CD7"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     ولقد برر الفقه سبب تسميتها بالجمعية العامة غير العادية بأن تعديل نظام الشركة ليس أمرا دارجا ولكن تقتضيه ظروف خاصة، لذلك قد لا تجتمع هذه الجمعية نهائيا طوال حياة الشركة لعدم حاجة الشركة لمثل هذا التعديل، فهي هيئة استثنائية.</w:t>
      </w:r>
    </w:p>
    <w:p w:rsidR="002B0CD7" w:rsidRPr="00EE7584" w:rsidRDefault="002B0CD7" w:rsidP="001376E8">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وإن كانت دعوة هذه الجمعية للانعقاد اختيارية، فإنه في حالة خسارة الشركة ¾  من رأس مالها يتوجب عندئذ انعقادهالتتخذ التدبير المناسب</w:t>
      </w:r>
      <w:r w:rsidRPr="00EE7584">
        <w:rPr>
          <w:rFonts w:ascii="Simplified Arabic" w:hAnsi="Simplified Arabic" w:cs="Simplified Arabic"/>
          <w:sz w:val="28"/>
          <w:szCs w:val="28"/>
          <w:rtl/>
        </w:rPr>
        <w:footnoteReference w:id="25"/>
      </w:r>
      <w:r w:rsidRPr="00EE7584">
        <w:rPr>
          <w:rFonts w:ascii="Simplified Arabic" w:hAnsi="Simplified Arabic" w:cs="Simplified Arabic"/>
          <w:sz w:val="28"/>
          <w:szCs w:val="28"/>
          <w:rtl/>
        </w:rPr>
        <w:t>.</w:t>
      </w:r>
    </w:p>
    <w:p w:rsidR="002B0CD7" w:rsidRPr="00EE7584" w:rsidRDefault="002B0CD7" w:rsidP="001376E8">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تخضع الجمعية العامة غير العادية لنفس الأحكام التي تحكم الجمعية العادية، إلا فيما يتعلق بنصاب صحة الاجتماع  و التصويت إذ تطلب القانون أحكام أشد من تلك المقررة في الجمعية العادية وذلك نظرا لأهمية القرارات التي تصدرها، إذ لا يصح تداولها إلا إذا كان عدد المساهمين الحاضرين أو الممثلين يملكون النصف على الأقل من الأسهم في الدعوة الأولى وعلى ربع الأسهم ذات الحق في التصويت أثناء الدعوة الثانية، فإذا لم يكتمل هذا النصاب الأخير جاز تأجيل الجمعية الثانية إلى شهرين على الأكثر، وتبت فيما يعرض عليها بأغلبية ثلثي الأصوات المعبر عنها</w:t>
      </w:r>
      <w:r w:rsidRPr="00EE7584">
        <w:rPr>
          <w:rFonts w:ascii="Simplified Arabic" w:hAnsi="Simplified Arabic" w:cs="Simplified Arabic"/>
          <w:sz w:val="28"/>
          <w:szCs w:val="28"/>
          <w:rtl/>
        </w:rPr>
        <w:footnoteReference w:id="26"/>
      </w:r>
      <w:r w:rsidRPr="00EE7584">
        <w:rPr>
          <w:rFonts w:ascii="Simplified Arabic" w:hAnsi="Simplified Arabic" w:cs="Simplified Arabic"/>
          <w:sz w:val="28"/>
          <w:szCs w:val="28"/>
          <w:rtl/>
        </w:rPr>
        <w:t xml:space="preserve">. </w:t>
      </w:r>
    </w:p>
    <w:p w:rsidR="002B0CD7" w:rsidRPr="00EE7584" w:rsidRDefault="00925031"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w:t>
      </w:r>
      <w:r w:rsidR="002A2773" w:rsidRPr="00EE7584">
        <w:rPr>
          <w:rFonts w:ascii="Simplified Arabic" w:hAnsi="Simplified Arabic" w:cs="Simplified Arabic"/>
          <w:b/>
          <w:bCs/>
          <w:sz w:val="28"/>
          <w:szCs w:val="28"/>
          <w:rtl/>
        </w:rPr>
        <w:t>سلطات الجمعية غير العادية:</w:t>
      </w:r>
    </w:p>
    <w:p w:rsidR="002A2773" w:rsidRPr="00EE7584" w:rsidRDefault="00290836"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ab/>
      </w:r>
      <w:r w:rsidR="002A2773" w:rsidRPr="00EE7584">
        <w:rPr>
          <w:rFonts w:ascii="Simplified Arabic" w:hAnsi="Simplified Arabic" w:cs="Simplified Arabic"/>
          <w:sz w:val="28"/>
          <w:szCs w:val="28"/>
          <w:rtl/>
        </w:rPr>
        <w:t xml:space="preserve">يختص هذا النوع من الجمعيات باتخاذ القرارات المصيرية بالنسبة إلى حياة الشركة والتي تستوجب تعديل نظامها الأساسي، لذا فهي تلعب دورا كبيرا في حياة الشركة و تستطيع بما لها من صلاحيات أن تغير الهيكل الأساسي الذي قامت على أعمدته الشركة، فيمكنها أن تزيد رأسمال الشركة أو تغير مدة حياتها سواء بالمد أو بالتقصير أو تعديل موضوع الشركة أو شكلها... لكن هذه الصلاحية غير مطلقة و إنما مقيدة بأحكام القانون. </w:t>
      </w:r>
    </w:p>
    <w:p w:rsidR="00F53DD4" w:rsidRPr="00EE7584" w:rsidRDefault="00290836"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r>
      <w:r w:rsidR="002A2773" w:rsidRPr="00EE7584">
        <w:rPr>
          <w:rFonts w:ascii="Simplified Arabic" w:hAnsi="Simplified Arabic" w:cs="Simplified Arabic"/>
          <w:sz w:val="28"/>
          <w:szCs w:val="28"/>
          <w:rtl/>
        </w:rPr>
        <w:t>علاوة على ذلك اعتبر الاجتهاد القضائي بأنه ليس هناك مانع من قيام هذه الجمعية باتخاذ القرارات التي تدخل قانونيا في اختصاص الجمعية العاديةتحت تحفظ احترام شروط الأغلبية المفروضة على الجمعية العامة العادية</w:t>
      </w:r>
      <w:r w:rsidR="00F53DD4" w:rsidRPr="00EE7584">
        <w:rPr>
          <w:rFonts w:ascii="Simplified Arabic" w:hAnsi="Simplified Arabic" w:cs="Simplified Arabic"/>
          <w:sz w:val="28"/>
          <w:szCs w:val="28"/>
        </w:rPr>
        <w:footnoteReference w:id="27"/>
      </w:r>
      <w:r w:rsidR="002A2773" w:rsidRPr="00EE7584">
        <w:rPr>
          <w:rFonts w:ascii="Simplified Arabic" w:hAnsi="Simplified Arabic" w:cs="Simplified Arabic"/>
          <w:sz w:val="28"/>
          <w:szCs w:val="28"/>
          <w:rtl/>
        </w:rPr>
        <w:t>.</w:t>
      </w:r>
      <w:r w:rsidR="00F53DD4" w:rsidRPr="00EE7584">
        <w:rPr>
          <w:rFonts w:ascii="Simplified Arabic" w:hAnsi="Simplified Arabic" w:cs="Simplified Arabic"/>
          <w:sz w:val="28"/>
          <w:szCs w:val="28"/>
          <w:rtl/>
        </w:rPr>
        <w:t xml:space="preserve"> وتعد هنا جمعية مختلطة، تتخذ فيها قرارات يعود بعضها إلى صلاحية الجمعية العادية وبعضها الآخر إلى صلاحية الجمعية غير العادية. و بالتالي هذا النوع من الجمعيات</w:t>
      </w:r>
      <w:r w:rsidRPr="00EE7584">
        <w:rPr>
          <w:rFonts w:ascii="Simplified Arabic" w:hAnsi="Simplified Arabic" w:cs="Simplified Arabic"/>
          <w:sz w:val="28"/>
          <w:szCs w:val="28"/>
          <w:rtl/>
        </w:rPr>
        <w:t xml:space="preserve"> نتج عن الواقع و</w:t>
      </w:r>
      <w:r w:rsidR="00F53DD4" w:rsidRPr="00EE7584">
        <w:rPr>
          <w:rFonts w:ascii="Simplified Arabic" w:hAnsi="Simplified Arabic" w:cs="Simplified Arabic"/>
          <w:sz w:val="28"/>
          <w:szCs w:val="28"/>
          <w:rtl/>
        </w:rPr>
        <w:t>ليس منظم من طرف القانون.</w:t>
      </w:r>
    </w:p>
    <w:p w:rsidR="00F65CA0" w:rsidRPr="00EE7584" w:rsidRDefault="005834D4"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واضا</w:t>
      </w:r>
      <w:r w:rsidR="00F65CA0" w:rsidRPr="00EE7584">
        <w:rPr>
          <w:rFonts w:ascii="Simplified Arabic" w:hAnsi="Simplified Arabic" w:cs="Simplified Arabic"/>
          <w:sz w:val="28"/>
          <w:szCs w:val="28"/>
          <w:rtl/>
        </w:rPr>
        <w:t>ف</w:t>
      </w:r>
      <w:r w:rsidRPr="00EE7584">
        <w:rPr>
          <w:rFonts w:ascii="Simplified Arabic" w:hAnsi="Simplified Arabic" w:cs="Simplified Arabic"/>
          <w:sz w:val="28"/>
          <w:szCs w:val="28"/>
          <w:rtl/>
        </w:rPr>
        <w:t xml:space="preserve">ة إلى الأنواع </w:t>
      </w:r>
      <w:r w:rsidR="00F65CA0" w:rsidRPr="00EE7584">
        <w:rPr>
          <w:rFonts w:ascii="Simplified Arabic" w:hAnsi="Simplified Arabic" w:cs="Simplified Arabic"/>
          <w:sz w:val="28"/>
          <w:szCs w:val="28"/>
          <w:rtl/>
        </w:rPr>
        <w:t>السابقة يوج</w:t>
      </w:r>
      <w:r w:rsidRPr="00EE7584">
        <w:rPr>
          <w:rFonts w:ascii="Simplified Arabic" w:hAnsi="Simplified Arabic" w:cs="Simplified Arabic"/>
          <w:sz w:val="28"/>
          <w:szCs w:val="28"/>
          <w:rtl/>
        </w:rPr>
        <w:t xml:space="preserve">د نوعا آخر لجمعيات المساهمين تسمى </w:t>
      </w:r>
      <w:r w:rsidRPr="00EE7584">
        <w:rPr>
          <w:rFonts w:ascii="Simplified Arabic" w:hAnsi="Simplified Arabic" w:cs="Simplified Arabic"/>
          <w:b/>
          <w:bCs/>
          <w:sz w:val="28"/>
          <w:szCs w:val="28"/>
          <w:rtl/>
        </w:rPr>
        <w:t>جمعيات المساهمين الخاصة</w:t>
      </w:r>
      <w:r w:rsidRPr="00EE7584">
        <w:rPr>
          <w:rFonts w:ascii="Simplified Arabic" w:hAnsi="Simplified Arabic" w:cs="Simplified Arabic"/>
          <w:sz w:val="28"/>
          <w:szCs w:val="28"/>
          <w:rtl/>
        </w:rPr>
        <w:t>،</w:t>
      </w:r>
      <w:r w:rsidR="00F65CA0" w:rsidRPr="00EE7584">
        <w:rPr>
          <w:rFonts w:ascii="Simplified Arabic" w:hAnsi="Simplified Arabic" w:cs="Simplified Arabic"/>
          <w:sz w:val="28"/>
          <w:szCs w:val="28"/>
          <w:rtl/>
        </w:rPr>
        <w:t xml:space="preserve"> وخلافا عن الجمعيات المساهمين العامة التي يجتمع فيها كل المساهمون فإن الجمعيات الخاصة محفوظة لأصحاب الأسهم ذات نوع محدد في الشركة، ترتقب تعديل الحقوق المرتبطة بهم، بحيث تجتمع عندما يتم تعديل الحقوق المتعلقة بذلك النوع من الأسهم، و بالتالي فهذا النوع من الجمعيات لا يوجد إلا في الشركات التي تصدر قيم منقولة مختلفة</w:t>
      </w:r>
      <w:r w:rsidR="00F65CA0" w:rsidRPr="00EE7584">
        <w:rPr>
          <w:rFonts w:ascii="Simplified Arabic" w:hAnsi="Simplified Arabic" w:cs="Simplified Arabic"/>
          <w:sz w:val="28"/>
          <w:szCs w:val="28"/>
          <w:rtl/>
        </w:rPr>
        <w:footnoteReference w:id="28"/>
      </w:r>
      <w:r w:rsidR="00F65CA0" w:rsidRPr="00EE7584">
        <w:rPr>
          <w:rFonts w:ascii="Simplified Arabic" w:hAnsi="Simplified Arabic" w:cs="Simplified Arabic"/>
          <w:sz w:val="28"/>
          <w:szCs w:val="28"/>
          <w:rtl/>
        </w:rPr>
        <w:t xml:space="preserve">، لذلك قد تتعدد الجمعيات الخاصة في شركة المساهمة بتعدد أنواع الأسهم التي تصدرها فلكل نوع جمعية خاصة به، و كل مساهم يملك أسهم ذات تلك الخاصية يمكنه المشاركة في الجمعية الخاصة لهذه الأسهم، وهي تخضع لنفس الأحكام التي تطبق على الجمعيات العامة غير العادية من استدعاء، إعلام، أغلبية، بطلان ... </w:t>
      </w:r>
      <w:r w:rsidR="00F65CA0" w:rsidRPr="00EE7584">
        <w:rPr>
          <w:rFonts w:ascii="Simplified Arabic" w:hAnsi="Simplified Arabic" w:cs="Simplified Arabic"/>
          <w:sz w:val="28"/>
          <w:szCs w:val="28"/>
          <w:rtl/>
        </w:rPr>
        <w:footnoteReference w:id="29"/>
      </w:r>
    </w:p>
    <w:p w:rsidR="005834D4" w:rsidRPr="00EE7584" w:rsidRDefault="00F65CA0" w:rsidP="001376E8">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w:t>
      </w:r>
      <w:r w:rsidR="005834D4" w:rsidRPr="00EE7584">
        <w:rPr>
          <w:rFonts w:ascii="Simplified Arabic" w:hAnsi="Simplified Arabic" w:cs="Simplified Arabic"/>
          <w:sz w:val="28"/>
          <w:szCs w:val="28"/>
          <w:rtl/>
        </w:rPr>
        <w:t>لم ينظم المشرع الجزائري هذا النوع من الجمعيات و إن كان قد نص عليها في بعض أحكامه مثل الجمعية الخاصة لحائزي شهادات الاستثمار و هو ما أشارت إليه المادة 715 مكرر 66 في فقرتها الر</w:t>
      </w:r>
      <w:r w:rsidRPr="00EE7584">
        <w:rPr>
          <w:rFonts w:ascii="Simplified Arabic" w:hAnsi="Simplified Arabic" w:cs="Simplified Arabic"/>
          <w:sz w:val="28"/>
          <w:szCs w:val="28"/>
          <w:rtl/>
        </w:rPr>
        <w:t>ابعة من القانون التجاري.</w:t>
      </w:r>
    </w:p>
    <w:p w:rsidR="00F53DD4" w:rsidRPr="00EE7584" w:rsidRDefault="00F53DD4"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وبعد تبيين مختلف أنواع جمعيات المساهمين في شركة المساهمة نستنتج أن المشرع الجزائري قد اعتمد للتمييز بين مختلف أنواع جمعيات المساهمين على معيارين أساسيين هما:</w:t>
      </w:r>
    </w:p>
    <w:p w:rsidR="00F53DD4" w:rsidRPr="00EE7584" w:rsidRDefault="00F53DD4"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1- المعيار الأول يتمثل في الاختصاصات الممنوحة لكل جمعية والتي يعد توزيعها من النظام العام، إذ خصص المشرع لكل نوع من الجمعيات اختصاصات خاصة بها تمارسها لوحدها دون غيرها، فبحسب الموضوعات المعروضة على الجمعية يحدد نوعها.</w:t>
      </w:r>
    </w:p>
    <w:p w:rsidR="00F53DD4" w:rsidRPr="00EE7584" w:rsidRDefault="00F53DD4"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2- المعيار الثاني يتمثل في تركيبة الجمعية المعنية وكيفية سيرها إذ وضع المشرع لكل جمعية أحكام خاصة بها تميزها عن غيرها والمتمثلة في النصاب الواجب لصحة الانعقاد والأغلبية الواجبة لاتخاذ القرارات داخلها.</w:t>
      </w:r>
    </w:p>
    <w:p w:rsidR="00F65CA0" w:rsidRPr="00EE7584" w:rsidRDefault="006E77DB"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جـ- </w:t>
      </w:r>
      <w:r w:rsidR="00F65CA0" w:rsidRPr="00EE7584">
        <w:rPr>
          <w:rFonts w:ascii="Simplified Arabic" w:hAnsi="Simplified Arabic" w:cs="Simplified Arabic"/>
          <w:b/>
          <w:bCs/>
          <w:sz w:val="28"/>
          <w:szCs w:val="28"/>
          <w:rtl/>
        </w:rPr>
        <w:t>اجتماعات جمعيات المساهمين:</w:t>
      </w:r>
    </w:p>
    <w:p w:rsidR="00F65CA0" w:rsidRPr="00EE7584" w:rsidRDefault="006E77DB" w:rsidP="00994A90">
      <w:pPr>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1- </w:t>
      </w:r>
      <w:r w:rsidR="00F65CA0" w:rsidRPr="00EE7584">
        <w:rPr>
          <w:rFonts w:ascii="Simplified Arabic" w:hAnsi="Simplified Arabic" w:cs="Simplified Arabic"/>
          <w:b/>
          <w:bCs/>
          <w:sz w:val="28"/>
          <w:szCs w:val="28"/>
          <w:rtl/>
        </w:rPr>
        <w:t>صاحب الحق في المشاركة في جمعيات المساهمين</w:t>
      </w:r>
    </w:p>
    <w:p w:rsidR="00F53DD4" w:rsidRPr="00EE7584" w:rsidRDefault="001376E8" w:rsidP="00994A90">
      <w:pPr>
        <w:tabs>
          <w:tab w:val="left" w:pos="632"/>
        </w:tabs>
        <w:bidi/>
        <w:spacing w:before="240" w:after="0" w:line="276"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sidR="00F65CA0" w:rsidRPr="00EE7584">
        <w:rPr>
          <w:rFonts w:ascii="Simplified Arabic" w:hAnsi="Simplified Arabic" w:cs="Simplified Arabic"/>
          <w:sz w:val="28"/>
          <w:szCs w:val="28"/>
          <w:rtl/>
        </w:rPr>
        <w:t>إن المساهمين هم في الأصل أصحاب الحق في حضور اجتماعات جمعيات المساهمين، وعن طريق التصويت فيها يشاركون في إدارة الشركة وتسييرها، إلا أن المشرع الجزائري أجاز لبعض الأشخاص من غير المساهمين حضور هذه الاجتماعات،</w:t>
      </w:r>
    </w:p>
    <w:p w:rsidR="00F65CA0" w:rsidRPr="00EE7584" w:rsidRDefault="006E77DB" w:rsidP="00994A90">
      <w:pPr>
        <w:tabs>
          <w:tab w:val="left" w:pos="632"/>
        </w:tabs>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w:t>
      </w:r>
      <w:r w:rsidR="00F65CA0" w:rsidRPr="00EE7584">
        <w:rPr>
          <w:rFonts w:ascii="Simplified Arabic" w:hAnsi="Simplified Arabic" w:cs="Simplified Arabic"/>
          <w:b/>
          <w:bCs/>
          <w:sz w:val="28"/>
          <w:szCs w:val="28"/>
          <w:rtl/>
        </w:rPr>
        <w:t>المساهمين:</w:t>
      </w:r>
    </w:p>
    <w:p w:rsidR="00F65CA0" w:rsidRPr="00EE7584" w:rsidRDefault="00290836"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r>
      <w:r w:rsidR="00F65CA0" w:rsidRPr="00EE7584">
        <w:rPr>
          <w:rFonts w:ascii="Simplified Arabic" w:hAnsi="Simplified Arabic" w:cs="Simplified Arabic"/>
          <w:sz w:val="28"/>
          <w:szCs w:val="28"/>
          <w:rtl/>
        </w:rPr>
        <w:t>إن حضور هذه الاجتماعات هو حق مقرر لكل مساهم في الشركة، ولا تأثير لنوع السهم الذي يملكه سواء أكان من الأسهم العينية أو النقدية أو أسهم اسمية أو لحاملها أو أسهم رأس المال أو أسهم التمتع، و حتى المساهم الذي لم يسدد كامل قيمة أسهمه له أن يحضر اجتماع الجمعيات إذا وفى بربع قيمة الأسهم التي اكتتب بها.</w:t>
      </w:r>
    </w:p>
    <w:p w:rsidR="00F65CA0" w:rsidRPr="00EE7584" w:rsidRDefault="00F65CA0" w:rsidP="00994A90">
      <w:pPr>
        <w:bidi/>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    أما المساهم المتأخر عن الوفاء بدون عذر مشروع فحسب القانون الجزائري يجوز له الحضور بشرط أن لا يكون قد أعذر بالوفاء وانقضت مدة ثلاثين يوما التالية لاعذاره، أما بعد إعذاره و مرور المدة القانونية الممنوحة له يفقد حقه في الحضور و التصويت بجمعيات المساهمين</w:t>
      </w:r>
      <w:r w:rsidRPr="00EE7584">
        <w:rPr>
          <w:rFonts w:ascii="Simplified Arabic" w:hAnsi="Simplified Arabic" w:cs="Simplified Arabic"/>
          <w:sz w:val="28"/>
          <w:szCs w:val="28"/>
          <w:vertAlign w:val="superscript"/>
          <w:rtl/>
        </w:rPr>
        <w:footnoteReference w:id="30"/>
      </w:r>
      <w:r w:rsidRPr="00EE7584">
        <w:rPr>
          <w:rFonts w:ascii="Simplified Arabic" w:hAnsi="Simplified Arabic" w:cs="Simplified Arabic"/>
          <w:sz w:val="28"/>
          <w:szCs w:val="28"/>
          <w:rtl/>
        </w:rPr>
        <w:t xml:space="preserve">.                                                                       </w:t>
      </w:r>
    </w:p>
    <w:p w:rsidR="00E76354" w:rsidRPr="00EE7584" w:rsidRDefault="00F65CA0" w:rsidP="00994A90">
      <w:pPr>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أما أصحاب شهادات الاستثمار فأنهم لا يحضرون اجتماعات الجمعية فهذا الحق ممنوح لأصحاب شهادات الحق في التصويت، وإن كان يجوز لحاملي شهادات الاستثمار الإطلاع على وثائق الشركة حسب نفس الشروط المطبقة على المساهمين، وبالتالي فحاملي  شهادات الاستثمار لا يشاركون بطريقة مباشرة ولا غير مباشرة في إدارة الشركةماعدا عندما يجتمعون في جمعياتهم الخاصة، فأصحاب شهادات الحق في التصويت هم الذين لهم الحق في المشاركة في القرارات الجماعية و ذلك حسب نص المادة 715 مكرر 67  من القانون التجاري الجزائري.</w:t>
      </w:r>
    </w:p>
    <w:p w:rsidR="00F65CA0" w:rsidRPr="00EE7584" w:rsidRDefault="00E76354" w:rsidP="00994A90">
      <w:pPr>
        <w:bidi/>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w:t>
      </w:r>
      <w:r w:rsidR="00F65CA0" w:rsidRPr="00EE7584">
        <w:rPr>
          <w:rFonts w:ascii="Simplified Arabic" w:hAnsi="Simplified Arabic" w:cs="Simplified Arabic"/>
          <w:sz w:val="28"/>
          <w:szCs w:val="28"/>
          <w:rtl/>
        </w:rPr>
        <w:t xml:space="preserve">عندما تكون الأسهم مملوكة بين العديد من الأشخاص فكل المشاعين لهم صفة المساهم، ولكن صفتهم هذه لا تخول لهم جميعا حق الحضور في جمعيات المساهمين، إذ يجب عليهم للمشاركة في هذه الجمعيات تعيين وكيل عنهم وحيد يحضر و يصوت في الجمعية بدلا عنهم، فإذا لم يحصل بينهم اتفاق عين الوكيل من القضاء. </w:t>
      </w:r>
    </w:p>
    <w:p w:rsidR="00A11F12" w:rsidRPr="00EE7584" w:rsidRDefault="00A11F12" w:rsidP="00994A90">
      <w:pPr>
        <w:pStyle w:val="Sansinterligne"/>
        <w:bidi/>
        <w:spacing w:before="24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إضافة إلى ذلك و مادام السهم مال منقول فإنه يجوز التعامل فيه مثل سائر المنقولات، وبذلك يمكن إحالة حق الإنتفاع به إلى الغير،ولقد أغفل المشرع الجزائري في هذه الحالة تحديد صاحب الحق في حضور جمعيات المساهمين أهو المنتفع أم المالك، ولكن وبالنظر للأحكام التي تنظم الحق في التصويت</w:t>
      </w:r>
      <w:r w:rsidRPr="00EE7584">
        <w:rPr>
          <w:rFonts w:ascii="Simplified Arabic" w:hAnsi="Simplified Arabic" w:cs="Simplified Arabic"/>
          <w:sz w:val="28"/>
          <w:szCs w:val="28"/>
          <w:rtl/>
        </w:rPr>
        <w:footnoteReference w:id="31"/>
      </w:r>
      <w:r w:rsidRPr="00EE7584">
        <w:rPr>
          <w:rFonts w:ascii="Simplified Arabic" w:hAnsi="Simplified Arabic" w:cs="Simplified Arabic"/>
          <w:sz w:val="28"/>
          <w:szCs w:val="28"/>
          <w:rtl/>
        </w:rPr>
        <w:t>،والتي منحت التصويت إلى المنتفع في الجمعيات العادية</w:t>
      </w:r>
      <w:r w:rsidRPr="00EE7584">
        <w:rPr>
          <w:rFonts w:ascii="Simplified Arabic" w:hAnsi="Simplified Arabic" w:cs="Simplified Arabic"/>
          <w:sz w:val="28"/>
          <w:szCs w:val="28"/>
          <w:rtl/>
        </w:rPr>
        <w:footnoteReference w:id="32"/>
      </w:r>
      <w:r w:rsidRPr="00EE7584">
        <w:rPr>
          <w:rFonts w:ascii="Simplified Arabic" w:hAnsi="Simplified Arabic" w:cs="Simplified Arabic"/>
          <w:sz w:val="28"/>
          <w:szCs w:val="28"/>
          <w:rtl/>
        </w:rPr>
        <w:t xml:space="preserve"> وللمالك في الجمعيات غير العادية</w:t>
      </w:r>
      <w:r w:rsidR="00290836" w:rsidRPr="00EE7584">
        <w:rPr>
          <w:rFonts w:ascii="Simplified Arabic" w:hAnsi="Simplified Arabic" w:cs="Simplified Arabic"/>
          <w:sz w:val="28"/>
          <w:szCs w:val="28"/>
          <w:rtl/>
        </w:rPr>
        <w:t>.</w:t>
      </w:r>
    </w:p>
    <w:p w:rsidR="00A11F12" w:rsidRPr="00EE7584" w:rsidRDefault="006E77DB" w:rsidP="00994A90">
      <w:pPr>
        <w:pStyle w:val="Sansinterligne"/>
        <w:bidi/>
        <w:spacing w:before="24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w:t>
      </w:r>
      <w:r w:rsidR="00A11F12" w:rsidRPr="00EE7584">
        <w:rPr>
          <w:rFonts w:ascii="Simplified Arabic" w:hAnsi="Simplified Arabic" w:cs="Simplified Arabic"/>
          <w:b/>
          <w:bCs/>
          <w:sz w:val="28"/>
          <w:szCs w:val="28"/>
          <w:rtl/>
        </w:rPr>
        <w:t>حضور أشخاص ليس لهم الحق في التصويت :</w:t>
      </w:r>
      <w:r w:rsidR="00A11F12" w:rsidRPr="00EE7584">
        <w:rPr>
          <w:rFonts w:ascii="Simplified Arabic" w:hAnsi="Simplified Arabic" w:cs="Simplified Arabic"/>
          <w:sz w:val="28"/>
          <w:szCs w:val="28"/>
          <w:rtl/>
        </w:rPr>
        <w:t>ويتمثلون في:</w:t>
      </w:r>
    </w:p>
    <w:p w:rsidR="00A11F12" w:rsidRPr="00EE7584" w:rsidRDefault="00A11F12" w:rsidP="00994A90">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أعضاء مجلس المديرين:</w:t>
      </w:r>
      <w:r w:rsidRPr="00EE7584">
        <w:rPr>
          <w:rFonts w:ascii="Simplified Arabic" w:hAnsi="Simplified Arabic" w:cs="Simplified Arabic"/>
          <w:sz w:val="28"/>
          <w:szCs w:val="28"/>
          <w:rtl/>
        </w:rPr>
        <w:t xml:space="preserve"> لإعطاء المساهمين إعلام جيد لاتخاذ القرارات المناسبة لنشاط الشركة.</w:t>
      </w:r>
    </w:p>
    <w:p w:rsidR="00A11F12" w:rsidRPr="00EE7584" w:rsidRDefault="00A11F12" w:rsidP="00994A90">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مندوب الحسابات</w:t>
      </w:r>
      <w:r w:rsidR="006E77DB"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لأنه يعد هيئة هامة في نظام شركة المساهمة، ترتكز مهمته الأساسية في المراقبة والمصادقة على حسابات الشركة وانتظامها، لذا يلزم أن يوجه إليه مجلس الإدارة أو المديرين دعوة أيضا لحضور الاجتماع</w:t>
      </w:r>
      <w:r w:rsidRPr="00EE7584">
        <w:rPr>
          <w:rFonts w:ascii="Simplified Arabic" w:hAnsi="Simplified Arabic" w:cs="Simplified Arabic"/>
          <w:sz w:val="28"/>
          <w:szCs w:val="28"/>
          <w:rtl/>
        </w:rPr>
        <w:footnoteReference w:id="33"/>
      </w:r>
      <w:r w:rsidR="00A11157" w:rsidRPr="00EE7584">
        <w:rPr>
          <w:rFonts w:ascii="Simplified Arabic" w:hAnsi="Simplified Arabic" w:cs="Simplified Arabic"/>
          <w:sz w:val="28"/>
          <w:szCs w:val="28"/>
          <w:rtl/>
        </w:rPr>
        <w:t>.</w:t>
      </w:r>
    </w:p>
    <w:p w:rsidR="00A11157" w:rsidRPr="00EE7584" w:rsidRDefault="00A11157" w:rsidP="00994A90">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lastRenderedPageBreak/>
        <w:t>ممثلي جماعة أصحاب السندات:</w:t>
      </w:r>
      <w:r w:rsidRPr="00EE7584">
        <w:rPr>
          <w:rFonts w:ascii="Simplified Arabic" w:hAnsi="Simplified Arabic" w:cs="Simplified Arabic"/>
          <w:sz w:val="28"/>
          <w:szCs w:val="28"/>
          <w:rtl/>
        </w:rPr>
        <w:t xml:space="preserve"> بما أنه لا يجوز لحاملي سندات الدين التدخل في إدارة أعمال الشركة، لأنهم دائنين والدائن ممنوع من التدخل في شؤون مدينه، فإنه لا يجوز لهم الحضور إلى اجتماعات الجمعيات، ولكن يمكنهم المشاركة فيها بصفة استشارية و دون الحق في التصويت عن طريق جمعيتهم الخاصة أي بواسطة ممثلين عنهم.</w:t>
      </w:r>
    </w:p>
    <w:p w:rsidR="00A11157" w:rsidRPr="00EE7584" w:rsidRDefault="006E77DB" w:rsidP="00994A90">
      <w:pPr>
        <w:pStyle w:val="Sansinterligne"/>
        <w:bidi/>
        <w:spacing w:before="24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2- </w:t>
      </w:r>
      <w:r w:rsidR="00A11157" w:rsidRPr="00EE7584">
        <w:rPr>
          <w:rFonts w:ascii="Simplified Arabic" w:hAnsi="Simplified Arabic" w:cs="Simplified Arabic"/>
          <w:b/>
          <w:bCs/>
          <w:sz w:val="28"/>
          <w:szCs w:val="28"/>
          <w:rtl/>
        </w:rPr>
        <w:t>الهيئة التي لها اختصاص استدعاء جمعيات المساهمين:</w:t>
      </w:r>
    </w:p>
    <w:p w:rsidR="00A11157" w:rsidRPr="00EE7584" w:rsidRDefault="001376E8" w:rsidP="00994A90">
      <w:pPr>
        <w:tabs>
          <w:tab w:val="left" w:pos="452"/>
        </w:tabs>
        <w:bidi/>
        <w:spacing w:before="240" w:after="0" w:line="276" w:lineRule="auto"/>
        <w:jc w:val="both"/>
        <w:outlineLvl w:val="0"/>
        <w:rPr>
          <w:rFonts w:ascii="Simplified Arabic" w:hAnsi="Simplified Arabic" w:cs="Simplified Arabic"/>
          <w:sz w:val="28"/>
          <w:szCs w:val="28"/>
          <w:rtl/>
        </w:rPr>
      </w:pPr>
      <w:r>
        <w:rPr>
          <w:rFonts w:ascii="Simplified Arabic" w:hAnsi="Simplified Arabic" w:cs="Simplified Arabic"/>
          <w:sz w:val="28"/>
          <w:szCs w:val="28"/>
          <w:rtl/>
        </w:rPr>
        <w:tab/>
      </w:r>
      <w:r w:rsidR="00A11157" w:rsidRPr="00EE7584">
        <w:rPr>
          <w:rFonts w:ascii="Simplified Arabic" w:hAnsi="Simplified Arabic" w:cs="Simplified Arabic"/>
          <w:sz w:val="28"/>
          <w:szCs w:val="28"/>
          <w:rtl/>
        </w:rPr>
        <w:t xml:space="preserve">حتى تضمن التشريعات بأن كل المساهمين على علم بوقت الاجتماع ومكانه ألزمت ضرورة استدعاءهم، ومنحت هذه المهمة لعدة جهات منها من لها اختصاص أساسي ومنها ما يعد اختصاصها استثنائييثار في حالة عدم وجود أو رفض الهيئات المختصة أساسا القيام بذلك. </w:t>
      </w:r>
    </w:p>
    <w:p w:rsidR="00A11157" w:rsidRPr="00EE7584" w:rsidRDefault="006E77DB" w:rsidP="00994A90">
      <w:pPr>
        <w:tabs>
          <w:tab w:val="left" w:pos="452"/>
        </w:tabs>
        <w:bidi/>
        <w:spacing w:before="240" w:after="0" w:line="276" w:lineRule="auto"/>
        <w:jc w:val="both"/>
        <w:outlineLvl w:val="0"/>
        <w:rPr>
          <w:rFonts w:ascii="Simplified Arabic" w:hAnsi="Simplified Arabic" w:cs="Simplified Arabic"/>
          <w:b/>
          <w:bCs/>
          <w:sz w:val="28"/>
          <w:szCs w:val="28"/>
          <w:rtl/>
        </w:rPr>
      </w:pPr>
      <w:r w:rsidRPr="00EE7584">
        <w:rPr>
          <w:rFonts w:ascii="Simplified Arabic" w:hAnsi="Simplified Arabic" w:cs="Simplified Arabic"/>
          <w:b/>
          <w:bCs/>
          <w:sz w:val="28"/>
          <w:szCs w:val="28"/>
          <w:rtl/>
        </w:rPr>
        <w:t>-</w:t>
      </w:r>
      <w:r w:rsidR="00A11157" w:rsidRPr="00EE7584">
        <w:rPr>
          <w:rFonts w:ascii="Simplified Arabic" w:hAnsi="Simplified Arabic" w:cs="Simplified Arabic"/>
          <w:b/>
          <w:bCs/>
          <w:sz w:val="28"/>
          <w:szCs w:val="28"/>
          <w:rtl/>
        </w:rPr>
        <w:t xml:space="preserve"> الهيئة التي لها الاختصاص الأساسي: </w:t>
      </w:r>
    </w:p>
    <w:p w:rsidR="00A11157" w:rsidRPr="00EE7584" w:rsidRDefault="001376E8" w:rsidP="00994A90">
      <w:pPr>
        <w:tabs>
          <w:tab w:val="left" w:pos="452"/>
        </w:tabs>
        <w:bidi/>
        <w:spacing w:before="240" w:after="0" w:line="276" w:lineRule="auto"/>
        <w:jc w:val="both"/>
        <w:outlineLvl w:val="0"/>
        <w:rPr>
          <w:rFonts w:ascii="Simplified Arabic" w:hAnsi="Simplified Arabic" w:cs="Simplified Arabic"/>
          <w:sz w:val="28"/>
          <w:szCs w:val="28"/>
          <w:rtl/>
        </w:rPr>
      </w:pPr>
      <w:r>
        <w:rPr>
          <w:rFonts w:ascii="Simplified Arabic" w:hAnsi="Simplified Arabic" w:cs="Simplified Arabic"/>
          <w:sz w:val="28"/>
          <w:szCs w:val="28"/>
          <w:rtl/>
        </w:rPr>
        <w:tab/>
      </w:r>
      <w:r w:rsidR="00A11157" w:rsidRPr="00EE7584">
        <w:rPr>
          <w:rFonts w:ascii="Simplified Arabic" w:hAnsi="Simplified Arabic" w:cs="Simplified Arabic"/>
          <w:sz w:val="28"/>
          <w:szCs w:val="28"/>
          <w:rtl/>
        </w:rPr>
        <w:t>لا ينص المشرع الجزائري صراحة على الهيئة المختصة باستدعاء جمعيات المساهمين للانعقاد، إلا أنه و بتمحص أحكامه يظهر لنا بأنه منح هذه المهمة إلى الهيئة الإدارية والمتمثلة في مجلس الإدارة بالنسبة للشركات ذات التكوين التقليدي ومجلس المديرين بالنسبة للشركات ذات التكوين</w:t>
      </w:r>
      <w:r w:rsidR="00A11157" w:rsidRPr="00EE7584">
        <w:rPr>
          <w:rFonts w:ascii="Simplified Arabic" w:hAnsi="Simplified Arabic" w:cs="Simplified Arabic"/>
          <w:sz w:val="28"/>
          <w:szCs w:val="28"/>
          <w:rtl/>
        </w:rPr>
        <w:footnoteReference w:id="34"/>
      </w:r>
    </w:p>
    <w:p w:rsidR="00A11157" w:rsidRPr="00EE7584" w:rsidRDefault="009F09F3" w:rsidP="001376E8">
      <w:pPr>
        <w:pStyle w:val="Sansinterligne"/>
        <w:bidi/>
        <w:spacing w:before="24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 يعود حق الاستدعاء في الأصل لأعضاء مجلس الإدارة أو المديرين كهيئة جماعية مجتمعة، و لا يسوغ لرئيس مجلس الإدارة لوحده</w:t>
      </w:r>
      <w:r w:rsidRPr="00EE7584">
        <w:rPr>
          <w:rFonts w:ascii="Simplified Arabic" w:hAnsi="Simplified Arabic" w:cs="Simplified Arabic"/>
          <w:sz w:val="28"/>
          <w:szCs w:val="28"/>
          <w:rtl/>
        </w:rPr>
        <w:footnoteReference w:id="35"/>
      </w:r>
      <w:r w:rsidRPr="00EE7584">
        <w:rPr>
          <w:rFonts w:ascii="Simplified Arabic" w:hAnsi="Simplified Arabic" w:cs="Simplified Arabic"/>
          <w:sz w:val="28"/>
          <w:szCs w:val="28"/>
          <w:rtl/>
        </w:rPr>
        <w:t xml:space="preserve"> ولا للقائمين بالإدارة أن يقوموا بذلك، إذ لا يتمتع هؤلاء الأعضاء بهذه الصلاحية بصورة منفردة،</w:t>
      </w:r>
    </w:p>
    <w:p w:rsidR="009F09F3" w:rsidRPr="00EE7584" w:rsidRDefault="006E77DB" w:rsidP="00994A90">
      <w:pPr>
        <w:pStyle w:val="Sansinterligne"/>
        <w:bidi/>
        <w:spacing w:before="240" w:line="276" w:lineRule="auto"/>
        <w:jc w:val="both"/>
        <w:outlineLvl w:val="0"/>
        <w:rPr>
          <w:rFonts w:ascii="Simplified Arabic" w:hAnsi="Simplified Arabic" w:cs="Simplified Arabic"/>
          <w:b/>
          <w:bCs/>
          <w:sz w:val="28"/>
          <w:szCs w:val="28"/>
          <w:rtl/>
        </w:rPr>
      </w:pPr>
      <w:r w:rsidRPr="00EE7584">
        <w:rPr>
          <w:rFonts w:ascii="Simplified Arabic" w:hAnsi="Simplified Arabic" w:cs="Simplified Arabic"/>
          <w:b/>
          <w:bCs/>
          <w:sz w:val="28"/>
          <w:szCs w:val="28"/>
          <w:rtl/>
        </w:rPr>
        <w:t>- الهيئات</w:t>
      </w:r>
      <w:r w:rsidR="009F09F3" w:rsidRPr="00EE7584">
        <w:rPr>
          <w:rFonts w:ascii="Simplified Arabic" w:hAnsi="Simplified Arabic" w:cs="Simplified Arabic"/>
          <w:b/>
          <w:bCs/>
          <w:sz w:val="28"/>
          <w:szCs w:val="28"/>
          <w:rtl/>
        </w:rPr>
        <w:t xml:space="preserve"> التي لها الاختصاص الاستثنائي: </w:t>
      </w:r>
    </w:p>
    <w:p w:rsidR="009F09F3" w:rsidRPr="00EE7584" w:rsidRDefault="009F09F3" w:rsidP="00994A90">
      <w:pPr>
        <w:pStyle w:val="Sansinterligne"/>
        <w:bidi/>
        <w:spacing w:before="24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لقد أسند المشرعين الجزائري والفرنسي مهمة استدعاء الجمعية العامة للانعقاد إلى الهيئة الإدارية، لكن في نفس الوقت تحسبا لاحتمال أن تغفل هذه الأخيرة عن توجيه الدعوة أو أن ترفض القيام بذلك فقررا لجهات أخرى القيام بهذه المهمة، والتي تتمثل في:</w:t>
      </w:r>
    </w:p>
    <w:p w:rsidR="009F09F3" w:rsidRPr="00EE7584" w:rsidRDefault="009F09F3" w:rsidP="00994A90">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lastRenderedPageBreak/>
        <w:t>مندوب الحسابات</w:t>
      </w:r>
      <w:r w:rsidR="006E77DB" w:rsidRPr="00EE7584">
        <w:rPr>
          <w:rFonts w:ascii="Simplified Arabic" w:hAnsi="Simplified Arabic" w:cs="Simplified Arabic"/>
          <w:b/>
          <w:bCs/>
          <w:sz w:val="28"/>
          <w:szCs w:val="28"/>
          <w:rtl/>
        </w:rPr>
        <w:t>:</w:t>
      </w:r>
      <w:r w:rsidRPr="00EE7584">
        <w:rPr>
          <w:rFonts w:ascii="Simplified Arabic" w:hAnsi="Simplified Arabic" w:cs="Simplified Arabic"/>
          <w:sz w:val="28"/>
          <w:szCs w:val="28"/>
          <w:rtl/>
        </w:rPr>
        <w:t xml:space="preserve"> إذا لاحظ هذا الأخير تقاعس الهيئة الإدارية عن استدعاء احدى الجمعيات للانعقاد، ولم يجيز المشرع الجزائري لمندوب الحسابات استدعاء الجمعية إلا في حالة واحدة وهي حالة الاستعجال.</w:t>
      </w:r>
    </w:p>
    <w:p w:rsidR="009F09F3" w:rsidRPr="00EE7584" w:rsidRDefault="006E77DB" w:rsidP="00994A90">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الوكيل القضائي</w:t>
      </w:r>
      <w:r w:rsidR="009F09F3" w:rsidRPr="00EE7584">
        <w:rPr>
          <w:rFonts w:ascii="Simplified Arabic" w:hAnsi="Simplified Arabic" w:cs="Simplified Arabic"/>
          <w:b/>
          <w:bCs/>
          <w:sz w:val="28"/>
          <w:szCs w:val="28"/>
          <w:rtl/>
        </w:rPr>
        <w:t>:</w:t>
      </w:r>
      <w:r w:rsidR="009F09F3" w:rsidRPr="00EE7584">
        <w:rPr>
          <w:rFonts w:ascii="Simplified Arabic" w:hAnsi="Simplified Arabic" w:cs="Simplified Arabic"/>
          <w:sz w:val="28"/>
          <w:szCs w:val="28"/>
          <w:rtl/>
        </w:rPr>
        <w:t xml:space="preserve"> لتجنب تعسف الهيئة الادارية وما قد يتبعه من امتناع مندوب الحسابات، اعترف  المشرع للوكيل القضائي</w:t>
      </w:r>
      <w:r w:rsidR="009F09F3" w:rsidRPr="00EE7584">
        <w:rPr>
          <w:rFonts w:ascii="Simplified Arabic" w:hAnsi="Simplified Arabic" w:cs="Simplified Arabic"/>
          <w:sz w:val="28"/>
          <w:szCs w:val="28"/>
          <w:vertAlign w:val="superscript"/>
          <w:rtl/>
        </w:rPr>
        <w:footnoteReference w:id="36"/>
      </w:r>
      <w:r w:rsidR="009F09F3" w:rsidRPr="00EE7584">
        <w:rPr>
          <w:rFonts w:ascii="Simplified Arabic" w:hAnsi="Simplified Arabic" w:cs="Simplified Arabic"/>
          <w:sz w:val="28"/>
          <w:szCs w:val="28"/>
          <w:rtl/>
        </w:rPr>
        <w:t xml:space="preserve"> بالحق في استدعاء جمعيات المساهمين للانعقاد، و ذلك بناء على طلب يوجه من صاحب المصلحة سواء كان دائنا أو مساهما أو غيرهم،</w:t>
      </w:r>
    </w:p>
    <w:p w:rsidR="00534241" w:rsidRPr="001376E8" w:rsidRDefault="009F09F3" w:rsidP="001376E8">
      <w:pPr>
        <w:pStyle w:val="Sansinterligne"/>
        <w:numPr>
          <w:ilvl w:val="0"/>
          <w:numId w:val="3"/>
        </w:numPr>
        <w:bidi/>
        <w:spacing w:before="240" w:line="276" w:lineRule="auto"/>
        <w:jc w:val="both"/>
        <w:rPr>
          <w:rFonts w:ascii="Simplified Arabic" w:hAnsi="Simplified Arabic" w:cs="Simplified Arabic"/>
          <w:sz w:val="28"/>
          <w:szCs w:val="28"/>
        </w:rPr>
      </w:pPr>
      <w:r w:rsidRPr="00EE7584">
        <w:rPr>
          <w:rFonts w:ascii="Simplified Arabic" w:hAnsi="Simplified Arabic" w:cs="Simplified Arabic"/>
          <w:b/>
          <w:bCs/>
          <w:sz w:val="28"/>
          <w:szCs w:val="28"/>
          <w:rtl/>
        </w:rPr>
        <w:t>المصفي:</w:t>
      </w:r>
      <w:r w:rsidRPr="00EE7584">
        <w:rPr>
          <w:rFonts w:ascii="Simplified Arabic" w:hAnsi="Simplified Arabic" w:cs="Simplified Arabic"/>
          <w:sz w:val="28"/>
          <w:szCs w:val="28"/>
          <w:rtl/>
        </w:rPr>
        <w:t xml:space="preserve"> بما أن المصفين يحلون محل أجهزة الإدارة بعد حل الشركة لذلك يجب عليه القيام باستدعاء الجمعية العامة في ظرف ستة أشهرمن تسميته، وفي حالة انعدام ذلك تستدعى من طرف هيئة المراقبة، إن وجدت، أو من طرف وكيل معين بقرار قضائي بناء على طلب كل من يهمه الأمر. كما يجب على المصفي دعوتها إلى الانعقاد في نهاية التصفية للنظر في الحساب الختامي وفي إبراء المصفيو إعفائه من الوكالة والتحقق من اختتام التصفية و إلا جاز لكل مساهم أن يطلب قضائيا تعيين وكيل يقوم بإجراءات الدعوة</w:t>
      </w:r>
      <w:r w:rsidRPr="00EE7584">
        <w:rPr>
          <w:rFonts w:ascii="Simplified Arabic" w:hAnsi="Simplified Arabic" w:cs="Simplified Arabic"/>
          <w:sz w:val="28"/>
          <w:szCs w:val="28"/>
          <w:rtl/>
        </w:rPr>
        <w:footnoteReference w:id="37"/>
      </w:r>
      <w:r w:rsidRPr="00EE7584">
        <w:rPr>
          <w:rFonts w:ascii="Simplified Arabic" w:hAnsi="Simplified Arabic" w:cs="Simplified Arabic"/>
          <w:sz w:val="28"/>
          <w:szCs w:val="28"/>
          <w:rtl/>
        </w:rPr>
        <w:t>.</w:t>
      </w:r>
    </w:p>
    <w:p w:rsidR="00D27F22" w:rsidRPr="00534241" w:rsidRDefault="00D27F22" w:rsidP="00994A90">
      <w:pPr>
        <w:pStyle w:val="Sansinterligne"/>
        <w:bidi/>
        <w:spacing w:before="240" w:line="276" w:lineRule="auto"/>
        <w:jc w:val="both"/>
        <w:rPr>
          <w:rFonts w:ascii="Simplified Arabic" w:hAnsi="Simplified Arabic" w:cs="Simplified Arabic"/>
          <w:b/>
          <w:bCs/>
          <w:sz w:val="32"/>
          <w:szCs w:val="32"/>
        </w:rPr>
      </w:pPr>
      <w:r w:rsidRPr="00534241">
        <w:rPr>
          <w:rFonts w:ascii="Simplified Arabic" w:hAnsi="Simplified Arabic" w:cs="Simplified Arabic"/>
          <w:b/>
          <w:bCs/>
          <w:sz w:val="32"/>
          <w:szCs w:val="32"/>
          <w:rtl/>
        </w:rPr>
        <w:t>رابعا- مندوب الحسابات:</w:t>
      </w:r>
    </w:p>
    <w:p w:rsidR="003A08C0" w:rsidRPr="00EE7584" w:rsidRDefault="002D4642"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فرض المشرع على شركات المساهمة تعيين مندوب أو أكثر للحسابات وهو جزء من جهاز الرقابة وخاصة المالية، لأنه يصعب على المساهمين متابعة أعمال الشركة مع كبر عددهم في شركة المساهمة، هذا من جهة ومن جهة أخرى أن الجمعية العامة تجتمع مرة على الأقل </w:t>
      </w:r>
      <w:r w:rsidR="003A08C0" w:rsidRPr="00EE7584">
        <w:rPr>
          <w:rFonts w:ascii="Simplified Arabic" w:hAnsi="Simplified Arabic" w:cs="Simplified Arabic"/>
          <w:sz w:val="28"/>
          <w:szCs w:val="28"/>
          <w:rtl/>
        </w:rPr>
        <w:t>ف</w:t>
      </w:r>
      <w:r w:rsidRPr="00EE7584">
        <w:rPr>
          <w:rFonts w:ascii="Simplified Arabic" w:hAnsi="Simplified Arabic" w:cs="Simplified Arabic"/>
          <w:sz w:val="28"/>
          <w:szCs w:val="28"/>
          <w:rtl/>
        </w:rPr>
        <w:t>ي السنة وتكون بحاجة الى من يتابع الأداء المالي للشركة</w:t>
      </w:r>
      <w:r w:rsidR="003A08C0" w:rsidRPr="00EE7584">
        <w:rPr>
          <w:rFonts w:ascii="Simplified Arabic" w:hAnsi="Simplified Arabic" w:cs="Simplified Arabic"/>
          <w:sz w:val="28"/>
          <w:szCs w:val="28"/>
          <w:rtl/>
        </w:rPr>
        <w:t xml:space="preserve">. </w:t>
      </w:r>
    </w:p>
    <w:p w:rsidR="003A08C0" w:rsidRPr="00EE7584" w:rsidRDefault="003A08C0"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أ-تعيين مندوب الحسابات:</w:t>
      </w:r>
    </w:p>
    <w:p w:rsidR="003A08C0" w:rsidRPr="00EE7584" w:rsidRDefault="003A08C0"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نص القانون التجاري في المادة 715 مكرر 4 على :" تعين الجمعية العامة العادية مندوب للحسابات أو أكثر لمدة ثلاث سنوات تختارهم من بين المهنيين المسجلين على جدول الوطني..." </w:t>
      </w:r>
    </w:p>
    <w:p w:rsidR="00FD7201" w:rsidRPr="00EE7584" w:rsidRDefault="003A08C0"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 xml:space="preserve">وعليه يتم تعين مندوبي الحسابات </w:t>
      </w:r>
      <w:r w:rsidR="00474C4E" w:rsidRPr="00EE7584">
        <w:rPr>
          <w:rFonts w:ascii="Simplified Arabic" w:hAnsi="Simplified Arabic" w:cs="Simplified Arabic"/>
          <w:sz w:val="28"/>
          <w:szCs w:val="28"/>
          <w:rtl/>
        </w:rPr>
        <w:t xml:space="preserve">كأصل عام </w:t>
      </w:r>
      <w:r w:rsidRPr="00EE7584">
        <w:rPr>
          <w:rFonts w:ascii="Simplified Arabic" w:hAnsi="Simplified Arabic" w:cs="Simplified Arabic"/>
          <w:sz w:val="28"/>
          <w:szCs w:val="28"/>
          <w:rtl/>
        </w:rPr>
        <w:t>من طرف الجمعية العامة العادية لمدة ثلاث سنو</w:t>
      </w:r>
      <w:r w:rsidR="00474C4E" w:rsidRPr="00EE7584">
        <w:rPr>
          <w:rFonts w:ascii="Simplified Arabic" w:hAnsi="Simplified Arabic" w:cs="Simplified Arabic"/>
          <w:sz w:val="28"/>
          <w:szCs w:val="28"/>
          <w:rtl/>
        </w:rPr>
        <w:t xml:space="preserve">ات، وتكون هذه العهدة قابلة للتجديد مرة واحدة حسب المادة 27 من القانون 10-01 المتعلق بمهن الخبير المحاسب ومحافظ الحسابات والمحاسب المعتمد. </w:t>
      </w:r>
    </w:p>
    <w:p w:rsidR="002D4642" w:rsidRPr="00EE7584" w:rsidRDefault="00474C4E"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وفي حالة ما اذا لم يتم تعيين مندوب الحسابات من طرف الجمعية العادية ، أو في حالة وجود مانع أو رفض واحد أو أكثر من مندوبي الحسابات المعنيين، يتم اللجوء الى تعيينهم أو استبدالهم بموجب أمر من رئيس المح</w:t>
      </w:r>
      <w:r w:rsidR="00FD7201" w:rsidRPr="00EE7584">
        <w:rPr>
          <w:rFonts w:ascii="Simplified Arabic" w:hAnsi="Simplified Arabic" w:cs="Simplified Arabic"/>
          <w:sz w:val="28"/>
          <w:szCs w:val="28"/>
          <w:rtl/>
        </w:rPr>
        <w:t>ك</w:t>
      </w:r>
      <w:r w:rsidRPr="00EE7584">
        <w:rPr>
          <w:rFonts w:ascii="Simplified Arabic" w:hAnsi="Simplified Arabic" w:cs="Simplified Arabic"/>
          <w:sz w:val="28"/>
          <w:szCs w:val="28"/>
          <w:rtl/>
        </w:rPr>
        <w:t>مة التابعة لمقر الشركة بناء على طلب من مجلس الادارة أو المديرين أو من كل شخص يهمه الأمر .</w:t>
      </w:r>
    </w:p>
    <w:p w:rsidR="00C55903" w:rsidRPr="00EE7584" w:rsidRDefault="00C55903"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t>كما يجوز حسب ما نصت عليه المادة 715 مكرر 8 لمساهم أو عدة مساهمين يمثلهم على الأقل عشر رأسمال الشركة، في الشركات التي تلجأ علنية الادخار أن يطلبوا من العدالة وبناء على سبب مبرر، رفض مندوب أو مندوبي الحسابات الذين عينتهم الجمعية .واذا تمت تلبية الطلب، تعين العدالة مندوبا للحسابات ويبقى هذا الأخير في وظيفته حتى قدوم مندوب الحسابات الذي تعينه الجمعية العامة.</w:t>
      </w:r>
    </w:p>
    <w:p w:rsidR="00FD7201" w:rsidRPr="00EE7584" w:rsidRDefault="00FD7201"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وبالنسبة لمندوبي الحسابات الأولون فيتم تعينهم من طرف الجمعية التأسيسية أو في القانون الأساسي.م 600 ق.ت</w:t>
      </w:r>
    </w:p>
    <w:p w:rsidR="00F53DD4" w:rsidRPr="00EE7584" w:rsidRDefault="00C55903"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r>
      <w:r w:rsidR="00474C4E" w:rsidRPr="00EE7584">
        <w:rPr>
          <w:rFonts w:ascii="Simplified Arabic" w:hAnsi="Simplified Arabic" w:cs="Simplified Arabic"/>
          <w:sz w:val="28"/>
          <w:szCs w:val="28"/>
          <w:rtl/>
        </w:rPr>
        <w:t>ولا يعين كمندوب للحسابات الطوائف المذكورة في المادة 715 مكرر6 ق.ت. وذلك لضمان قيام مندوب الحسابات بمهامه الخاصة بالمراقبة بكل حرية واستقلالية من غير ضغوط.</w:t>
      </w:r>
    </w:p>
    <w:p w:rsidR="00F53DD4" w:rsidRPr="00EE7584" w:rsidRDefault="00BA2446" w:rsidP="00994A90">
      <w:pPr>
        <w:tabs>
          <w:tab w:val="left" w:pos="632"/>
        </w:tabs>
        <w:bidi/>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ب- </w:t>
      </w:r>
      <w:r w:rsidR="00FD7201" w:rsidRPr="00EE7584">
        <w:rPr>
          <w:rFonts w:ascii="Simplified Arabic" w:hAnsi="Simplified Arabic" w:cs="Simplified Arabic"/>
          <w:b/>
          <w:bCs/>
          <w:sz w:val="28"/>
          <w:szCs w:val="28"/>
          <w:rtl/>
        </w:rPr>
        <w:t>عزلهم:</w:t>
      </w:r>
    </w:p>
    <w:p w:rsidR="00FD7201" w:rsidRPr="00EE7584" w:rsidRDefault="00C55903"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ab/>
      </w:r>
      <w:r w:rsidR="00FD7201" w:rsidRPr="00EE7584">
        <w:rPr>
          <w:rFonts w:ascii="Simplified Arabic" w:hAnsi="Simplified Arabic" w:cs="Simplified Arabic"/>
          <w:sz w:val="28"/>
          <w:szCs w:val="28"/>
          <w:rtl/>
        </w:rPr>
        <w:t>منح المشرع الجزائري امكانية انهاء مهام مندوب الحسابات وعزله قبل الانتهاء العادي لمدة مهامه، وذلك من طرف الجهة القضائية المختصة ولا يحدث ذلك الا اذا تم تقديم طلب بهذا الغرض من قبل:</w:t>
      </w:r>
    </w:p>
    <w:p w:rsidR="00FD7201" w:rsidRPr="00EE7584" w:rsidRDefault="00FD7201"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-مجلس الادارة أو المديرين حسب الحالة.</w:t>
      </w:r>
    </w:p>
    <w:p w:rsidR="00FD7201" w:rsidRPr="00EE7584" w:rsidRDefault="00FD7201"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-مساهم واحد أو أكثر يمثلون على الأقل عشر </w:t>
      </w:r>
      <w:r w:rsidR="00F253A5" w:rsidRPr="00EE7584">
        <w:rPr>
          <w:rFonts w:ascii="Simplified Arabic" w:hAnsi="Simplified Arabic" w:cs="Simplified Arabic"/>
          <w:sz w:val="28"/>
          <w:szCs w:val="28"/>
          <w:rtl/>
        </w:rPr>
        <w:t>1/10 رأسمال الشركة.</w:t>
      </w:r>
    </w:p>
    <w:p w:rsidR="00F253A5" w:rsidRPr="00EE7584" w:rsidRDefault="00F253A5"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الجمعية العامة.</w:t>
      </w:r>
    </w:p>
    <w:p w:rsidR="00F253A5" w:rsidRPr="00EE7584" w:rsidRDefault="00C55903" w:rsidP="00994A90">
      <w:pPr>
        <w:tabs>
          <w:tab w:val="left" w:pos="632"/>
        </w:tabs>
        <w:bidi/>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lastRenderedPageBreak/>
        <w:tab/>
      </w:r>
      <w:r w:rsidR="00F253A5" w:rsidRPr="00EE7584">
        <w:rPr>
          <w:rFonts w:ascii="Simplified Arabic" w:hAnsi="Simplified Arabic" w:cs="Simplified Arabic"/>
          <w:sz w:val="28"/>
          <w:szCs w:val="28"/>
          <w:rtl/>
        </w:rPr>
        <w:t>ولا يتم تقديم هذا الطلب الا في حالة حدوث خطأ أو حصول مانع يحول دون ممارسة المندوب لمهامه بكل استقلالية وحيادية حسب المادة 715 مكرر9 ق.ت.</w:t>
      </w:r>
    </w:p>
    <w:p w:rsidR="002A2773" w:rsidRPr="00EE7584" w:rsidRDefault="00BA244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جـ- </w:t>
      </w:r>
      <w:r w:rsidR="00BB7CE6" w:rsidRPr="00EE7584">
        <w:rPr>
          <w:rFonts w:ascii="Simplified Arabic" w:hAnsi="Simplified Arabic" w:cs="Simplified Arabic"/>
          <w:b/>
          <w:bCs/>
          <w:sz w:val="28"/>
          <w:szCs w:val="28"/>
          <w:rtl/>
        </w:rPr>
        <w:t>اختصاصات مندوب الحسابات:</w:t>
      </w:r>
    </w:p>
    <w:p w:rsidR="00BB7CE6" w:rsidRPr="00EE7584" w:rsidRDefault="00BB7CE6" w:rsidP="00994A90">
      <w:pPr>
        <w:autoSpaceDE w:val="0"/>
        <w:autoSpaceDN w:val="0"/>
        <w:bidi/>
        <w:adjustRightInd w:val="0"/>
        <w:spacing w:before="240" w:after="0" w:line="276" w:lineRule="auto"/>
        <w:ind w:firstLine="360"/>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تتمثل </w:t>
      </w:r>
      <w:r w:rsidR="00A95F96" w:rsidRPr="00EE7584">
        <w:rPr>
          <w:rFonts w:ascii="Simplified Arabic" w:hAnsi="Simplified Arabic" w:cs="Simplified Arabic"/>
          <w:sz w:val="28"/>
          <w:szCs w:val="28"/>
          <w:rtl/>
        </w:rPr>
        <w:t>مهام الدائمة باستثناء أي تدخل في التس</w:t>
      </w:r>
      <w:r w:rsidR="0092427A" w:rsidRPr="00EE7584">
        <w:rPr>
          <w:rFonts w:ascii="Simplified Arabic" w:hAnsi="Simplified Arabic" w:cs="Simplified Arabic"/>
          <w:sz w:val="28"/>
          <w:szCs w:val="28"/>
          <w:rtl/>
        </w:rPr>
        <w:t>ي</w:t>
      </w:r>
      <w:r w:rsidR="00A95F96" w:rsidRPr="00EE7584">
        <w:rPr>
          <w:rFonts w:ascii="Simplified Arabic" w:hAnsi="Simplified Arabic" w:cs="Simplified Arabic"/>
          <w:sz w:val="28"/>
          <w:szCs w:val="28"/>
          <w:rtl/>
        </w:rPr>
        <w:t xml:space="preserve">ير </w:t>
      </w:r>
      <w:r w:rsidR="0092427A" w:rsidRPr="00EE7584">
        <w:rPr>
          <w:rFonts w:ascii="Simplified Arabic" w:hAnsi="Simplified Arabic" w:cs="Simplified Arabic"/>
          <w:sz w:val="28"/>
          <w:szCs w:val="28"/>
          <w:rtl/>
        </w:rPr>
        <w:t>حسب المادة 715 مكرر 4 ق.ت</w:t>
      </w:r>
      <w:r w:rsidR="00A95F96" w:rsidRPr="00EE7584">
        <w:rPr>
          <w:rFonts w:ascii="Simplified Arabic" w:hAnsi="Simplified Arabic" w:cs="Simplified Arabic"/>
          <w:sz w:val="28"/>
          <w:szCs w:val="28"/>
          <w:rtl/>
        </w:rPr>
        <w:t>في:</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التحقيق في الدفاتر والأوراق المالية للشركة ومراقبة انتظام حساباتها وصحتها.</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 xml:space="preserve">التدقيق في صحة المعلومات المقدمة </w:t>
      </w:r>
      <w:r w:rsidR="0092427A" w:rsidRPr="00EE7584">
        <w:rPr>
          <w:rFonts w:ascii="Simplified Arabic" w:hAnsi="Simplified Arabic" w:cs="Simplified Arabic"/>
          <w:sz w:val="28"/>
          <w:szCs w:val="28"/>
          <w:rtl/>
        </w:rPr>
        <w:t>في تقرير</w:t>
      </w:r>
      <w:r w:rsidRPr="00EE7584">
        <w:rPr>
          <w:rFonts w:ascii="Simplified Arabic" w:hAnsi="Simplified Arabic" w:cs="Simplified Arabic"/>
          <w:sz w:val="28"/>
          <w:szCs w:val="28"/>
          <w:rtl/>
        </w:rPr>
        <w:t xml:space="preserve"> مجلس الادارة أو المديرين حسب الحالة.</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التدقيق في الوثائق المرسلة للمساهمين حول الوضعية المالية للشركة وحساباتها.</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يصادقون على انتظام الجرد وحسابات الشركة والموازنة وصحة ذلك.</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التحقق من احترام مبدأ المساو</w:t>
      </w:r>
      <w:r w:rsidR="0092427A" w:rsidRPr="00EE7584">
        <w:rPr>
          <w:rFonts w:ascii="Simplified Arabic" w:hAnsi="Simplified Arabic" w:cs="Simplified Arabic"/>
          <w:sz w:val="28"/>
          <w:szCs w:val="28"/>
          <w:rtl/>
        </w:rPr>
        <w:t>ا</w:t>
      </w:r>
      <w:r w:rsidRPr="00EE7584">
        <w:rPr>
          <w:rFonts w:ascii="Simplified Arabic" w:hAnsi="Simplified Arabic" w:cs="Simplified Arabic"/>
          <w:sz w:val="28"/>
          <w:szCs w:val="28"/>
          <w:rtl/>
        </w:rPr>
        <w:t>ة بين المساهمين.</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يجوز لهم طيلة السنة اجراء كل التحقيقات والرقابات التي يرونها مناسبة.</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يمكنهم استدعاء الجمعية العامة للانعقاد في حالة الاستعجال.</w:t>
      </w:r>
    </w:p>
    <w:p w:rsidR="00A95F96" w:rsidRPr="00EE7584" w:rsidRDefault="00A95F96" w:rsidP="00994A90">
      <w:pPr>
        <w:autoSpaceDE w:val="0"/>
        <w:autoSpaceDN w:val="0"/>
        <w:bidi/>
        <w:adjustRightInd w:val="0"/>
        <w:spacing w:before="240" w:after="0" w:line="276" w:lineRule="auto"/>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ويجب على مندوب الحسابات </w:t>
      </w:r>
      <w:r w:rsidR="0092427A" w:rsidRPr="00EE7584">
        <w:rPr>
          <w:rFonts w:ascii="Simplified Arabic" w:hAnsi="Simplified Arabic" w:cs="Simplified Arabic"/>
          <w:sz w:val="28"/>
          <w:szCs w:val="28"/>
          <w:rtl/>
        </w:rPr>
        <w:t>بموجب المادة 715 مكرر 10 ق.ت</w:t>
      </w:r>
      <w:r w:rsidRPr="00EE7584">
        <w:rPr>
          <w:rFonts w:ascii="Simplified Arabic" w:hAnsi="Simplified Arabic" w:cs="Simplified Arabic"/>
          <w:sz w:val="28"/>
          <w:szCs w:val="28"/>
          <w:rtl/>
        </w:rPr>
        <w:t>أن يطلع مجلس الادارة أو المديرين أو المراقبة حسب الحالة بمايلي:</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عمليات المراقبة والتحقيق التي قاموا بها ومختلف عمليات السير التي أدوها.</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مناصب الموازنة والوثائق الأخرى المتعلقة بالحسابات.</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المخالفات والاخطاء التي قد يكتشفونها.</w:t>
      </w:r>
    </w:p>
    <w:p w:rsidR="00A95F96" w:rsidRPr="00EE7584" w:rsidRDefault="00A95F96" w:rsidP="00994A90">
      <w:pPr>
        <w:pStyle w:val="Paragraphedeliste"/>
        <w:numPr>
          <w:ilvl w:val="0"/>
          <w:numId w:val="3"/>
        </w:numPr>
        <w:autoSpaceDE w:val="0"/>
        <w:autoSpaceDN w:val="0"/>
        <w:bidi/>
        <w:adjustRightInd w:val="0"/>
        <w:spacing w:before="240" w:after="0" w:line="276" w:lineRule="auto"/>
        <w:jc w:val="both"/>
        <w:rPr>
          <w:rFonts w:ascii="Simplified Arabic" w:hAnsi="Simplified Arabic" w:cs="Simplified Arabic"/>
          <w:sz w:val="28"/>
          <w:szCs w:val="28"/>
        </w:rPr>
      </w:pPr>
      <w:r w:rsidRPr="00EE7584">
        <w:rPr>
          <w:rFonts w:ascii="Simplified Arabic" w:hAnsi="Simplified Arabic" w:cs="Simplified Arabic"/>
          <w:sz w:val="28"/>
          <w:szCs w:val="28"/>
          <w:rtl/>
        </w:rPr>
        <w:t>النتائج التي تسفر عنها الملاحظات والتصميمات الخاصة بنتائج السنة المالية مقارنة بالتي مضت.</w:t>
      </w:r>
    </w:p>
    <w:p w:rsidR="00A95F96" w:rsidRPr="00EE7584" w:rsidRDefault="00A95F96"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ويجوز لمندوب الحسابات أن يطلب توضيحات من مجلس الادارة أو مجلس المدين الذي يتعين عليه الرد على هذه الوقائع، فاذا استقدم الرد وكان ناقصا يطلب المندوب رئيس أحد المجلسين دعوة المجلس للانعقاد للانتقاد ولمداولة هذه الوقائع، واذا لاحظ استمرار هذه الوقائع المعرقلة رغم هذا الاجراء وجب عليه أن يعد تقريرا للجمعية العادية أو غير العادية. ويقوم مندوب الحسابات بعرض كل المخالفات </w:t>
      </w:r>
      <w:r w:rsidRPr="00EE7584">
        <w:rPr>
          <w:rFonts w:ascii="Simplified Arabic" w:hAnsi="Simplified Arabic" w:cs="Simplified Arabic"/>
          <w:sz w:val="28"/>
          <w:szCs w:val="28"/>
          <w:rtl/>
        </w:rPr>
        <w:lastRenderedPageBreak/>
        <w:t>والاخطاء التي لاحظها على الجمعية، كما يطلع علاوة على ذلك وكيل الجمهورية بالأفعال المكونة لجنح اطلع عليها أثناء أداء مهامه.</w:t>
      </w:r>
      <w:r w:rsidR="0092427A" w:rsidRPr="00EE7584">
        <w:rPr>
          <w:rFonts w:ascii="Simplified Arabic" w:hAnsi="Simplified Arabic" w:cs="Simplified Arabic"/>
          <w:sz w:val="28"/>
          <w:szCs w:val="28"/>
          <w:rtl/>
        </w:rPr>
        <w:t>( المادة 715 مكرر11 والمادة 715 مكرر 14 ق.ت)</w:t>
      </w:r>
    </w:p>
    <w:p w:rsidR="00EA4D0A" w:rsidRPr="00EE7584" w:rsidRDefault="00BA2446" w:rsidP="00994A90">
      <w:pPr>
        <w:autoSpaceDE w:val="0"/>
        <w:autoSpaceDN w:val="0"/>
        <w:bidi/>
        <w:adjustRightInd w:val="0"/>
        <w:spacing w:before="240" w:after="0" w:line="276" w:lineRule="auto"/>
        <w:jc w:val="both"/>
        <w:rPr>
          <w:rFonts w:ascii="Simplified Arabic" w:hAnsi="Simplified Arabic" w:cs="Simplified Arabic"/>
          <w:b/>
          <w:bCs/>
          <w:sz w:val="28"/>
          <w:szCs w:val="28"/>
          <w:rtl/>
        </w:rPr>
      </w:pPr>
      <w:r w:rsidRPr="00EE7584">
        <w:rPr>
          <w:rFonts w:ascii="Simplified Arabic" w:hAnsi="Simplified Arabic" w:cs="Simplified Arabic"/>
          <w:b/>
          <w:bCs/>
          <w:sz w:val="28"/>
          <w:szCs w:val="28"/>
          <w:rtl/>
        </w:rPr>
        <w:t xml:space="preserve">د- </w:t>
      </w:r>
      <w:r w:rsidR="00EA4D0A" w:rsidRPr="00EE7584">
        <w:rPr>
          <w:rFonts w:ascii="Simplified Arabic" w:hAnsi="Simplified Arabic" w:cs="Simplified Arabic"/>
          <w:b/>
          <w:bCs/>
          <w:sz w:val="28"/>
          <w:szCs w:val="28"/>
          <w:rtl/>
        </w:rPr>
        <w:t>مسؤوليته:</w:t>
      </w:r>
    </w:p>
    <w:p w:rsidR="00EA4D0A" w:rsidRPr="00EE7584" w:rsidRDefault="00EA4D0A" w:rsidP="00994A90">
      <w:pPr>
        <w:autoSpaceDE w:val="0"/>
        <w:autoSpaceDN w:val="0"/>
        <w:bidi/>
        <w:adjustRightInd w:val="0"/>
        <w:spacing w:before="240" w:after="0" w:line="276" w:lineRule="auto"/>
        <w:ind w:firstLine="708"/>
        <w:jc w:val="both"/>
        <w:rPr>
          <w:rFonts w:ascii="Simplified Arabic" w:hAnsi="Simplified Arabic" w:cs="Simplified Arabic"/>
          <w:sz w:val="28"/>
          <w:szCs w:val="28"/>
          <w:rtl/>
        </w:rPr>
      </w:pPr>
      <w:r w:rsidRPr="00EE7584">
        <w:rPr>
          <w:rFonts w:ascii="Simplified Arabic" w:hAnsi="Simplified Arabic" w:cs="Simplified Arabic"/>
          <w:sz w:val="28"/>
          <w:szCs w:val="28"/>
          <w:rtl/>
        </w:rPr>
        <w:t xml:space="preserve">مندوبو الحسابات مسؤولون سواء ازاء الشركة أو ازاء الغير عن الأضرار الناجمة عن الأخطاء واللامبالاة التي يكونون قد ارتكبوها في ممارسة مهامهم. </w:t>
      </w:r>
    </w:p>
    <w:p w:rsidR="00EA4D0A" w:rsidRDefault="00EA4D0A" w:rsidP="00994A90">
      <w:pPr>
        <w:autoSpaceDE w:val="0"/>
        <w:autoSpaceDN w:val="0"/>
        <w:bidi/>
        <w:adjustRightInd w:val="0"/>
        <w:spacing w:before="240" w:after="0" w:line="276" w:lineRule="auto"/>
        <w:ind w:firstLine="708"/>
        <w:jc w:val="both"/>
        <w:rPr>
          <w:rFonts w:ascii="Simplified Arabic" w:hAnsi="Simplified Arabic" w:cs="Simplified Arabic"/>
          <w:sz w:val="28"/>
          <w:szCs w:val="28"/>
        </w:rPr>
      </w:pPr>
      <w:r w:rsidRPr="00EE7584">
        <w:rPr>
          <w:rFonts w:ascii="Simplified Arabic" w:hAnsi="Simplified Arabic" w:cs="Simplified Arabic"/>
          <w:sz w:val="28"/>
          <w:szCs w:val="28"/>
          <w:rtl/>
        </w:rPr>
        <w:t>ولا يكونون مسؤولون مدنيا عن المخالفات التي يرتكبها القائمون بالادارة أو أعضاء مجلس المديرين حسب الحالة الا اذا لم يكشفوا عنها في تقريرهم للجمعية العامة أو لوكيل الجمهورية رغم اطلاعهم عليها.</w:t>
      </w:r>
    </w:p>
    <w:p w:rsidR="00CC3691" w:rsidRPr="00123755"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123755">
        <w:rPr>
          <w:rFonts w:ascii="Simplified Arabic" w:hAnsi="Simplified Arabic" w:cs="Simplified Arabic"/>
          <w:b/>
          <w:bCs/>
          <w:sz w:val="32"/>
          <w:szCs w:val="32"/>
          <w:rtl/>
        </w:rPr>
        <w:t xml:space="preserve">المبحث </w:t>
      </w:r>
      <w:r w:rsidRPr="00123755">
        <w:rPr>
          <w:rFonts w:ascii="Simplified Arabic" w:hAnsi="Simplified Arabic" w:cs="Simplified Arabic" w:hint="cs"/>
          <w:b/>
          <w:bCs/>
          <w:sz w:val="32"/>
          <w:szCs w:val="32"/>
          <w:rtl/>
        </w:rPr>
        <w:t>الرابع</w:t>
      </w:r>
      <w:r w:rsidRPr="00123755">
        <w:rPr>
          <w:rFonts w:ascii="Simplified Arabic" w:hAnsi="Simplified Arabic" w:cs="Simplified Arabic"/>
          <w:b/>
          <w:bCs/>
          <w:sz w:val="32"/>
          <w:szCs w:val="32"/>
          <w:rtl/>
        </w:rPr>
        <w:t>:</w:t>
      </w:r>
    </w:p>
    <w:p w:rsidR="00CC3691" w:rsidRPr="00123755"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123755">
        <w:rPr>
          <w:rFonts w:ascii="Simplified Arabic" w:hAnsi="Simplified Arabic" w:cs="Simplified Arabic"/>
          <w:b/>
          <w:bCs/>
          <w:sz w:val="32"/>
          <w:szCs w:val="32"/>
          <w:rtl/>
        </w:rPr>
        <w:t xml:space="preserve"> </w:t>
      </w:r>
      <w:r w:rsidRPr="00123755">
        <w:rPr>
          <w:rFonts w:ascii="Simplified Arabic" w:hAnsi="Simplified Arabic" w:cs="Simplified Arabic" w:hint="cs"/>
          <w:b/>
          <w:bCs/>
          <w:sz w:val="32"/>
          <w:szCs w:val="32"/>
          <w:rtl/>
        </w:rPr>
        <w:t>تعديل رأس مال شركة المساهمة</w:t>
      </w:r>
    </w:p>
    <w:p w:rsidR="00CC3691"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لقد </w:t>
      </w:r>
      <w:r>
        <w:rPr>
          <w:rFonts w:ascii="Simplified Arabic" w:hAnsi="Simplified Arabic" w:cs="Simplified Arabic" w:hint="cs"/>
          <w:sz w:val="28"/>
          <w:szCs w:val="28"/>
          <w:rtl/>
        </w:rPr>
        <w:t xml:space="preserve">عرف رأس المال على أنه: </w:t>
      </w:r>
      <w:r w:rsidRPr="008518D7">
        <w:rPr>
          <w:rFonts w:ascii="Simplified Arabic" w:hAnsi="Simplified Arabic" w:cs="Simplified Arabic" w:hint="cs"/>
          <w:sz w:val="28"/>
          <w:szCs w:val="28"/>
          <w:rtl/>
        </w:rPr>
        <w:t>مجموع الحصص النقدية والعينية المقدمة من الشركاء لتأسيس</w:t>
      </w:r>
      <w:r>
        <w:rPr>
          <w:rFonts w:ascii="Simplified Arabic" w:hAnsi="Simplified Arabic" w:cs="Simplified Arabic" w:hint="cs"/>
          <w:sz w:val="28"/>
          <w:szCs w:val="28"/>
          <w:rtl/>
        </w:rPr>
        <w:t xml:space="preserve"> شركة و</w:t>
      </w:r>
      <w:r w:rsidRPr="008518D7">
        <w:rPr>
          <w:rFonts w:ascii="Simplified Arabic" w:hAnsi="Simplified Arabic" w:cs="Simplified Arabic" w:hint="cs"/>
          <w:sz w:val="28"/>
          <w:szCs w:val="28"/>
          <w:rtl/>
        </w:rPr>
        <w:t xml:space="preserve">هو يسجل </w:t>
      </w:r>
      <w:r>
        <w:rPr>
          <w:rFonts w:ascii="Simplified Arabic" w:hAnsi="Simplified Arabic" w:cs="Simplified Arabic" w:hint="cs"/>
          <w:sz w:val="28"/>
          <w:szCs w:val="28"/>
          <w:rtl/>
        </w:rPr>
        <w:t>في الخصوم في ميزانية الشركة. ومبلغ</w:t>
      </w:r>
      <w:r w:rsidRPr="008518D7">
        <w:rPr>
          <w:rFonts w:ascii="Simplified Arabic" w:hAnsi="Simplified Arabic" w:cs="Simplified Arabic" w:hint="cs"/>
          <w:sz w:val="28"/>
          <w:szCs w:val="28"/>
          <w:rtl/>
        </w:rPr>
        <w:t xml:space="preserve"> رأس المال الشركات غير محدد المقدار إلا بالنسبة لشركات </w:t>
      </w:r>
      <w:r>
        <w:rPr>
          <w:rFonts w:ascii="Simplified Arabic" w:hAnsi="Simplified Arabic" w:cs="Simplified Arabic" w:hint="cs"/>
          <w:sz w:val="28"/>
          <w:szCs w:val="28"/>
          <w:rtl/>
        </w:rPr>
        <w:t>الأسهم فهو يحدد عن طريق القانون، و</w:t>
      </w:r>
      <w:r w:rsidRPr="008518D7">
        <w:rPr>
          <w:rFonts w:ascii="Simplified Arabic" w:hAnsi="Simplified Arabic" w:cs="Simplified Arabic" w:hint="cs"/>
          <w:sz w:val="28"/>
          <w:szCs w:val="28"/>
          <w:rtl/>
        </w:rPr>
        <w:t>مع ذلك يمكن الزيادة فيه</w:t>
      </w:r>
      <w:r>
        <w:rPr>
          <w:rFonts w:ascii="Simplified Arabic" w:hAnsi="Simplified Arabic" w:cs="Simplified Arabic" w:hint="cs"/>
          <w:sz w:val="28"/>
          <w:szCs w:val="28"/>
          <w:rtl/>
        </w:rPr>
        <w:t xml:space="preserve"> أو الإنقاص وفق إجراءات صارمة و</w:t>
      </w:r>
      <w:r w:rsidRPr="008518D7">
        <w:rPr>
          <w:rFonts w:ascii="Simplified Arabic" w:hAnsi="Simplified Arabic" w:cs="Simplified Arabic" w:hint="cs"/>
          <w:sz w:val="28"/>
          <w:szCs w:val="28"/>
          <w:rtl/>
        </w:rPr>
        <w:t xml:space="preserve">علاوة على ذلك هناك بعض الشركات لها </w:t>
      </w:r>
      <w:r>
        <w:rPr>
          <w:rFonts w:ascii="Simplified Arabic" w:hAnsi="Simplified Arabic" w:cs="Simplified Arabic" w:hint="cs"/>
          <w:sz w:val="28"/>
          <w:szCs w:val="28"/>
          <w:rtl/>
        </w:rPr>
        <w:t>رأس مال متغير".</w:t>
      </w:r>
      <w:r w:rsidRPr="00792049">
        <w:rPr>
          <w:rFonts w:ascii="Simplified Arabic" w:hAnsi="Simplified Arabic" w:cs="Simplified Arabic" w:hint="cs"/>
          <w:sz w:val="28"/>
          <w:szCs w:val="28"/>
          <w:rtl/>
        </w:rPr>
        <w:t xml:space="preserve"> وقيل</w:t>
      </w:r>
      <w:r>
        <w:rPr>
          <w:rFonts w:ascii="Simplified Arabic" w:hAnsi="Simplified Arabic" w:cs="Simplified Arabic"/>
          <w:sz w:val="28"/>
          <w:szCs w:val="28"/>
          <w:rtl/>
        </w:rPr>
        <w:t xml:space="preserve"> </w:t>
      </w:r>
      <w:r w:rsidRPr="00306247">
        <w:rPr>
          <w:rFonts w:ascii="Simplified Arabic" w:hAnsi="Simplified Arabic" w:cs="Simplified Arabic" w:hint="cs"/>
          <w:sz w:val="28"/>
          <w:szCs w:val="28"/>
          <w:rtl/>
        </w:rPr>
        <w:t>هو القيمة العددية المقيدة في خصوم الميزانية، والممثل لقيمة الحصص النقدية والعينية المقدمة من</w:t>
      </w:r>
      <w:r>
        <w:rPr>
          <w:rFonts w:ascii="Simplified Arabic" w:hAnsi="Simplified Arabic" w:cs="Simplified Arabic" w:hint="cs"/>
          <w:sz w:val="28"/>
          <w:szCs w:val="28"/>
          <w:rtl/>
        </w:rPr>
        <w:t xml:space="preserve"> طرف المساهمين عند تأسيس الشركة.</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وعليه </w:t>
      </w:r>
      <w:r w:rsidRPr="00792049">
        <w:rPr>
          <w:rFonts w:ascii="Simplified Arabic" w:hAnsi="Simplified Arabic" w:cs="Simplified Arabic"/>
          <w:sz w:val="28"/>
          <w:szCs w:val="28"/>
          <w:rtl/>
        </w:rPr>
        <w:t xml:space="preserve">رأس مال </w:t>
      </w:r>
      <w:r w:rsidRPr="00792049">
        <w:rPr>
          <w:rFonts w:ascii="Simplified Arabic" w:hAnsi="Simplified Arabic" w:cs="Simplified Arabic" w:hint="cs"/>
          <w:sz w:val="28"/>
          <w:szCs w:val="28"/>
          <w:rtl/>
        </w:rPr>
        <w:t xml:space="preserve">الشركة </w:t>
      </w:r>
      <w:r w:rsidRPr="00792049">
        <w:rPr>
          <w:rFonts w:ascii="Simplified Arabic" w:hAnsi="Simplified Arabic" w:cs="Simplified Arabic"/>
          <w:sz w:val="28"/>
          <w:szCs w:val="28"/>
          <w:rtl/>
        </w:rPr>
        <w:t>يقتصر على الحصص النقدية والتقويم النقدي للحصص العينية مقسم إلى أسهم متساوية القيمة الاسمية في شركة المساهمة.</w:t>
      </w:r>
    </w:p>
    <w:p w:rsidR="00CC3691"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w:t>
      </w:r>
      <w:r w:rsidRPr="00792049">
        <w:rPr>
          <w:rFonts w:ascii="Simplified Arabic" w:hAnsi="Simplified Arabic" w:cs="Simplified Arabic"/>
          <w:sz w:val="28"/>
          <w:szCs w:val="28"/>
          <w:rtl/>
        </w:rPr>
        <w:tab/>
      </w:r>
      <w:r w:rsidRPr="00792049">
        <w:rPr>
          <w:rFonts w:ascii="Simplified Arabic" w:hAnsi="Simplified Arabic" w:cs="Simplified Arabic" w:hint="cs"/>
          <w:sz w:val="28"/>
          <w:szCs w:val="28"/>
          <w:rtl/>
        </w:rPr>
        <w:t xml:space="preserve">ولابد من </w:t>
      </w:r>
      <w:r w:rsidRPr="00792049">
        <w:rPr>
          <w:rFonts w:ascii="Simplified Arabic" w:hAnsi="Simplified Arabic" w:cs="Simplified Arabic"/>
          <w:sz w:val="28"/>
          <w:szCs w:val="28"/>
          <w:rtl/>
        </w:rPr>
        <w:t xml:space="preserve">التمييز بين رأس مال الشركة </w:t>
      </w:r>
      <w:r w:rsidRPr="00792049">
        <w:rPr>
          <w:rFonts w:ascii="Simplified Arabic" w:hAnsi="Simplified Arabic" w:cs="Simplified Arabic" w:hint="cs"/>
          <w:sz w:val="28"/>
          <w:szCs w:val="28"/>
          <w:rtl/>
        </w:rPr>
        <w:t>وموجوداتها</w:t>
      </w:r>
      <w:r w:rsidRPr="00792049">
        <w:rPr>
          <w:rFonts w:ascii="Simplified Arabic" w:hAnsi="Simplified Arabic" w:cs="Simplified Arabic"/>
          <w:sz w:val="28"/>
          <w:szCs w:val="28"/>
          <w:rtl/>
        </w:rPr>
        <w:t>، فموجودات الشركة تعني مجموع أقيام الأموال والحقوق التي تعود إلى الشركة في وقت معين، ومن المقارنة بين أصول الشركة</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w:t>
      </w:r>
      <w:r w:rsidRPr="00792049">
        <w:rPr>
          <w:rFonts w:ascii="Simplified Arabic" w:hAnsi="Simplified Arabic" w:cs="Simplified Arabic" w:hint="cs"/>
          <w:sz w:val="28"/>
          <w:szCs w:val="28"/>
          <w:rtl/>
        </w:rPr>
        <w:t>موجوداتها</w:t>
      </w:r>
      <w:r w:rsidRPr="00792049">
        <w:rPr>
          <w:rFonts w:ascii="Simplified Arabic" w:hAnsi="Simplified Arabic" w:cs="Simplified Arabic"/>
          <w:sz w:val="28"/>
          <w:szCs w:val="28"/>
          <w:rtl/>
        </w:rPr>
        <w:t>) وخصومها (رأس المال والتزاماتها) يتضح رصيد الشركة دائنا فيما إذا حققت أرباحا أو مدينا فيما إذا منيت بخسارة، وعادة تكون الموجودات متطابقة مع رأس المال في اليوم الأول لوجود الشركة إلا أنها تختلف بعد ذلك فقد تكون أكثر من رأس المال أو اقل منه.</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ومن هنا يتضح وجوب بقاء رأس المال ثابتا ولا يجوز تغييره لا بالزيادة ولا بالنقصان إلا بإتباع إجراءات معينة نص عليها القانون، بينما الموجودات يمكن تغيرها بالزيادة أو النقصان لأسباب خارجة عن إرادة المساهمين إذ ترجع لأمور متعلقة بالاقتصاد.</w:t>
      </w:r>
    </w:p>
    <w:p w:rsidR="00CC3691" w:rsidRPr="00564DA4" w:rsidRDefault="00CC3691" w:rsidP="00CC3691">
      <w:pPr>
        <w:bidi/>
        <w:spacing w:after="0"/>
        <w:ind w:firstLine="708"/>
        <w:jc w:val="both"/>
        <w:rPr>
          <w:rFonts w:ascii="Simplified Arabic" w:hAnsi="Simplified Arabic" w:cs="Simplified Arabic"/>
          <w:sz w:val="32"/>
          <w:szCs w:val="32"/>
          <w:rtl/>
        </w:rPr>
      </w:pPr>
      <w:r w:rsidRPr="00945EE7">
        <w:rPr>
          <w:rFonts w:ascii="Simplified Arabic" w:hAnsi="Simplified Arabic" w:cs="Simplified Arabic"/>
          <w:sz w:val="28"/>
          <w:szCs w:val="28"/>
          <w:rtl/>
        </w:rPr>
        <w:lastRenderedPageBreak/>
        <w:t>قد تفرض الضرورة على شركة المساهمة بعدما تباشر نشاطها إلى تعديل رأس مالها، فهي تتعرض كأي وحدة اقتصادية للعديد من التغيرات التي تؤثر بشكل مباشر في موجوداتها سلبا أو إيجابا، لذلك أجاز المشرع للشركة اتخاذ قرار بزيادة أو تخفيض رأس مالها بحسب مصلحتها عن طريق تعديل نظامها</w:t>
      </w:r>
      <w:r>
        <w:rPr>
          <w:rFonts w:ascii="Simplified Arabic" w:hAnsi="Simplified Arabic" w:cs="Simplified Arabic" w:hint="cs"/>
          <w:sz w:val="28"/>
          <w:szCs w:val="28"/>
          <w:rtl/>
        </w:rPr>
        <w:t>. وسوف نتناول عملية زيادة رأس مال شركة المساهمة في (المطلب الأول)، في حين نتطرق لعملية تخفيض رأس مال الشركة واستهلاكه في (المطلب الثاني)</w:t>
      </w:r>
    </w:p>
    <w:p w:rsidR="00CC3691" w:rsidRPr="00564DA4"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المطلب الأول:</w:t>
      </w:r>
    </w:p>
    <w:p w:rsidR="00CC3691" w:rsidRPr="00564DA4"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زيادة رأس مال شركة المساهمة</w:t>
      </w:r>
    </w:p>
    <w:p w:rsidR="00CC3691"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تنشأ </w:t>
      </w:r>
      <w:r w:rsidRPr="00792049">
        <w:rPr>
          <w:rFonts w:ascii="Simplified Arabic" w:hAnsi="Simplified Arabic" w:cs="Simplified Arabic"/>
          <w:sz w:val="28"/>
          <w:szCs w:val="28"/>
          <w:rtl/>
        </w:rPr>
        <w:t xml:space="preserve">شركة المساهمة من </w:t>
      </w:r>
      <w:r w:rsidRPr="00792049">
        <w:rPr>
          <w:rFonts w:ascii="Simplified Arabic" w:hAnsi="Simplified Arabic" w:cs="Simplified Arabic" w:hint="cs"/>
          <w:sz w:val="28"/>
          <w:szCs w:val="28"/>
          <w:rtl/>
        </w:rPr>
        <w:t>أ</w:t>
      </w:r>
      <w:r w:rsidRPr="00792049">
        <w:rPr>
          <w:rFonts w:ascii="Simplified Arabic" w:hAnsi="Simplified Arabic" w:cs="Simplified Arabic"/>
          <w:sz w:val="28"/>
          <w:szCs w:val="28"/>
          <w:rtl/>
        </w:rPr>
        <w:t xml:space="preserve">جل </w:t>
      </w:r>
      <w:r w:rsidRPr="00792049">
        <w:rPr>
          <w:rFonts w:ascii="Simplified Arabic" w:hAnsi="Simplified Arabic" w:cs="Simplified Arabic" w:hint="cs"/>
          <w:sz w:val="28"/>
          <w:szCs w:val="28"/>
          <w:rtl/>
        </w:rPr>
        <w:t>القيام</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بال</w:t>
      </w:r>
      <w:r w:rsidRPr="00792049">
        <w:rPr>
          <w:rFonts w:ascii="Simplified Arabic" w:hAnsi="Simplified Arabic" w:cs="Simplified Arabic"/>
          <w:sz w:val="28"/>
          <w:szCs w:val="28"/>
          <w:rtl/>
        </w:rPr>
        <w:t xml:space="preserve">مشاريع </w:t>
      </w:r>
      <w:r w:rsidRPr="00792049">
        <w:rPr>
          <w:rFonts w:ascii="Simplified Arabic" w:hAnsi="Simplified Arabic" w:cs="Simplified Arabic" w:hint="cs"/>
          <w:sz w:val="28"/>
          <w:szCs w:val="28"/>
          <w:rtl/>
        </w:rPr>
        <w:t>ال</w:t>
      </w:r>
      <w:r w:rsidRPr="00792049">
        <w:rPr>
          <w:rFonts w:ascii="Simplified Arabic" w:hAnsi="Simplified Arabic" w:cs="Simplified Arabic"/>
          <w:sz w:val="28"/>
          <w:szCs w:val="28"/>
          <w:rtl/>
        </w:rPr>
        <w:t>ضخمة و</w:t>
      </w:r>
      <w:r w:rsidRPr="00792049">
        <w:rPr>
          <w:rFonts w:ascii="Simplified Arabic" w:hAnsi="Simplified Arabic" w:cs="Simplified Arabic" w:hint="cs"/>
          <w:sz w:val="28"/>
          <w:szCs w:val="28"/>
          <w:rtl/>
        </w:rPr>
        <w:t>قد تتأثر بالظروف المحيطة بها فتحتاج إلى زيادة رأسمالها لمواجهة هذه الظروف،</w:t>
      </w:r>
      <w:r w:rsidRPr="00792049">
        <w:rPr>
          <w:rFonts w:ascii="Simplified Arabic" w:hAnsi="Simplified Arabic" w:cs="Simplified Arabic"/>
          <w:sz w:val="28"/>
          <w:szCs w:val="28"/>
          <w:rtl/>
        </w:rPr>
        <w:t xml:space="preserve"> فقد</w:t>
      </w:r>
      <w:r w:rsidRPr="00792049">
        <w:rPr>
          <w:rFonts w:ascii="Simplified Arabic" w:hAnsi="Simplified Arabic" w:cs="Simplified Arabic" w:hint="cs"/>
          <w:sz w:val="28"/>
          <w:szCs w:val="28"/>
          <w:rtl/>
        </w:rPr>
        <w:t xml:space="preserve"> ترغب الشركة في تطوير وتحديث منشآتها وزيادة نشاطها وبدلا من أن تواجه ذلك بقروض تقرر زيادة رأسمالها،</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وقد تكون في موقف صعب يستحيل عليها فيه الحصول على الائتمان فتعمد إلى زيادة رأس المال. كما قد تقوم بزيادة رأس مالها لتتيح الفرصة أمام العاملين بها لكي يصبحوا مساهمين فيها، وقد تعمل على التقليل من حجم مديونيتها الخارجية فتشرع في تحويل السندات إلى أسهم يزاد بمقدارها رأس المال.</w:t>
      </w:r>
      <w:r>
        <w:rPr>
          <w:rFonts w:ascii="Simplified Arabic" w:hAnsi="Simplified Arabic" w:cs="Simplified Arabic" w:hint="cs"/>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وعموما سنبين في هذا المطلب أحكام زيادة رأسمال شركة المساهمة وذلك بتقسمه الى فرعين، نبين في (الفرع الأول) شروط زيادة رأسمال شركة المساهمة، و</w:t>
      </w:r>
      <w:r w:rsidRPr="004C52C7">
        <w:rPr>
          <w:rFonts w:ascii="Simplified Arabic" w:hAnsi="Simplified Arabic" w:cs="Simplified Arabic" w:hint="cs"/>
          <w:sz w:val="28"/>
          <w:szCs w:val="28"/>
          <w:rtl/>
        </w:rPr>
        <w:t>طرق زيادة رأسمال شركة المساهمة</w:t>
      </w:r>
      <w:r>
        <w:rPr>
          <w:rFonts w:ascii="Simplified Arabic" w:hAnsi="Simplified Arabic" w:cs="Simplified Arabic" w:hint="cs"/>
          <w:sz w:val="28"/>
          <w:szCs w:val="28"/>
          <w:rtl/>
        </w:rPr>
        <w:t xml:space="preserve"> في (الفرع الثاني).</w:t>
      </w:r>
    </w:p>
    <w:p w:rsidR="00CC3691" w:rsidRPr="00564DA4" w:rsidRDefault="00CC3691" w:rsidP="00CC3691">
      <w:pPr>
        <w:bidi/>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 xml:space="preserve">الفرع الأول: </w:t>
      </w:r>
    </w:p>
    <w:p w:rsidR="00CC3691" w:rsidRPr="00564DA4" w:rsidRDefault="00CC3691" w:rsidP="00CC3691">
      <w:pPr>
        <w:bidi/>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شروط زيادة رأسمال شركة المساهمة</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لكي تتمكن شركة المساهمة من زيادة رأسمالها لابد لها من مراعاة</w:t>
      </w:r>
      <w:r w:rsidRPr="00792049">
        <w:rPr>
          <w:rFonts w:ascii="Simplified Arabic" w:hAnsi="Simplified Arabic" w:cs="Simplified Arabic" w:hint="cs"/>
          <w:sz w:val="28"/>
          <w:szCs w:val="28"/>
          <w:rtl/>
        </w:rPr>
        <w:t xml:space="preserve"> عدة</w:t>
      </w:r>
      <w:r w:rsidRPr="00792049">
        <w:rPr>
          <w:rFonts w:ascii="Simplified Arabic" w:hAnsi="Simplified Arabic" w:cs="Simplified Arabic"/>
          <w:sz w:val="28"/>
          <w:szCs w:val="28"/>
          <w:rtl/>
        </w:rPr>
        <w:t xml:space="preserve"> شروط تضمنتها المواد</w:t>
      </w:r>
      <w:r w:rsidRPr="00792049">
        <w:rPr>
          <w:rFonts w:ascii="Simplified Arabic" w:hAnsi="Simplified Arabic" w:cs="Simplified Arabic" w:hint="cs"/>
          <w:sz w:val="28"/>
          <w:szCs w:val="28"/>
          <w:rtl/>
        </w:rPr>
        <w:t xml:space="preserve"> من 691 إلى</w:t>
      </w:r>
      <w:r>
        <w:rPr>
          <w:rFonts w:ascii="Simplified Arabic" w:hAnsi="Simplified Arabic" w:cs="Simplified Arabic"/>
          <w:sz w:val="28"/>
          <w:szCs w:val="28"/>
          <w:rtl/>
        </w:rPr>
        <w:t xml:space="preserve"> 693 </w:t>
      </w:r>
      <w:r>
        <w:rPr>
          <w:rFonts w:ascii="Simplified Arabic" w:hAnsi="Simplified Arabic" w:cs="Simplified Arabic" w:hint="cs"/>
          <w:sz w:val="28"/>
          <w:szCs w:val="28"/>
          <w:rtl/>
        </w:rPr>
        <w:t>ق.ت</w:t>
      </w:r>
      <w:r w:rsidRPr="00792049">
        <w:rPr>
          <w:rFonts w:ascii="Simplified Arabic" w:hAnsi="Simplified Arabic" w:cs="Simplified Arabic" w:hint="cs"/>
          <w:sz w:val="28"/>
          <w:szCs w:val="28"/>
          <w:rtl/>
        </w:rPr>
        <w:t>، وتتمثل هذه الشروط في</w:t>
      </w:r>
      <w:r w:rsidRPr="00792049">
        <w:rPr>
          <w:rFonts w:ascii="Simplified Arabic" w:hAnsi="Simplified Arabic" w:cs="Simplified Arabic"/>
          <w:sz w:val="28"/>
          <w:szCs w:val="28"/>
          <w:rtl/>
        </w:rPr>
        <w:t xml:space="preserve">: </w:t>
      </w:r>
    </w:p>
    <w:p w:rsidR="00CC3691" w:rsidRPr="00AE09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Pr="00AE0924">
        <w:rPr>
          <w:rFonts w:ascii="Simplified Arabic" w:hAnsi="Simplified Arabic" w:cs="Simplified Arabic" w:hint="cs"/>
          <w:b/>
          <w:bCs/>
          <w:sz w:val="28"/>
          <w:szCs w:val="28"/>
          <w:rtl/>
        </w:rPr>
        <w:t>-صدور</w:t>
      </w:r>
      <w:r w:rsidRPr="00AE0924">
        <w:rPr>
          <w:rFonts w:ascii="Simplified Arabic" w:hAnsi="Simplified Arabic" w:cs="Simplified Arabic"/>
          <w:b/>
          <w:bCs/>
          <w:sz w:val="28"/>
          <w:szCs w:val="28"/>
          <w:rtl/>
        </w:rPr>
        <w:t xml:space="preserve"> قرار من الجمعية العامة غير العادية: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نظرا لأن الزيادة في رأس المال تشكل تعديل لنظام الشركة لذا فإن الاختصاص بتقريرها قاصر على الجمعية العامة للمساهمين، وهو ما </w:t>
      </w:r>
      <w:r>
        <w:rPr>
          <w:rFonts w:ascii="Simplified Arabic" w:hAnsi="Simplified Arabic" w:cs="Simplified Arabic" w:hint="cs"/>
          <w:sz w:val="28"/>
          <w:szCs w:val="28"/>
          <w:rtl/>
        </w:rPr>
        <w:t xml:space="preserve">نصت عليه المادة </w:t>
      </w:r>
      <w:r w:rsidRPr="005F0941">
        <w:rPr>
          <w:rFonts w:ascii="Simplified Arabic" w:hAnsi="Simplified Arabic" w:cs="Simplified Arabic" w:hint="cs"/>
          <w:b/>
          <w:bCs/>
          <w:sz w:val="28"/>
          <w:szCs w:val="28"/>
          <w:rtl/>
        </w:rPr>
        <w:t>691</w:t>
      </w:r>
      <w:r>
        <w:rPr>
          <w:rFonts w:ascii="Simplified Arabic" w:hAnsi="Simplified Arabic" w:cs="Simplified Arabic" w:hint="cs"/>
          <w:sz w:val="28"/>
          <w:szCs w:val="28"/>
          <w:rtl/>
        </w:rPr>
        <w:t xml:space="preserve"> ق.ت. </w:t>
      </w:r>
      <w:r w:rsidRPr="00792049">
        <w:rPr>
          <w:rFonts w:ascii="Simplified Arabic" w:hAnsi="Simplified Arabic" w:cs="Simplified Arabic" w:hint="cs"/>
          <w:sz w:val="28"/>
          <w:szCs w:val="28"/>
          <w:rtl/>
        </w:rPr>
        <w:t>حيث أوجبت</w:t>
      </w:r>
      <w:r w:rsidRPr="00792049">
        <w:rPr>
          <w:rFonts w:ascii="Simplified Arabic" w:hAnsi="Simplified Arabic" w:cs="Simplified Arabic"/>
          <w:sz w:val="28"/>
          <w:szCs w:val="28"/>
          <w:rtl/>
        </w:rPr>
        <w:t xml:space="preserve"> أن يصدر </w:t>
      </w:r>
      <w:r w:rsidRPr="00792049">
        <w:rPr>
          <w:rFonts w:ascii="Simplified Arabic" w:hAnsi="Simplified Arabic" w:cs="Simplified Arabic" w:hint="cs"/>
          <w:sz w:val="28"/>
          <w:szCs w:val="28"/>
          <w:rtl/>
        </w:rPr>
        <w:t>ال</w:t>
      </w:r>
      <w:r w:rsidRPr="00792049">
        <w:rPr>
          <w:rFonts w:ascii="Simplified Arabic" w:hAnsi="Simplified Arabic" w:cs="Simplified Arabic"/>
          <w:sz w:val="28"/>
          <w:szCs w:val="28"/>
          <w:rtl/>
        </w:rPr>
        <w:t>قرار بزيادة</w:t>
      </w:r>
      <w:r w:rsidRPr="00792049">
        <w:rPr>
          <w:rFonts w:ascii="Simplified Arabic" w:hAnsi="Simplified Arabic" w:cs="Simplified Arabic" w:hint="cs"/>
          <w:sz w:val="28"/>
          <w:szCs w:val="28"/>
          <w:rtl/>
        </w:rPr>
        <w:t xml:space="preserve"> رأسمال الشركة</w:t>
      </w:r>
      <w:r w:rsidRPr="00792049">
        <w:rPr>
          <w:rFonts w:ascii="Simplified Arabic" w:hAnsi="Simplified Arabic" w:cs="Simplified Arabic"/>
          <w:sz w:val="28"/>
          <w:szCs w:val="28"/>
          <w:rtl/>
        </w:rPr>
        <w:t xml:space="preserve"> من الجمعية العامة غير العادية بناء على </w:t>
      </w:r>
      <w:r w:rsidRPr="00792049">
        <w:rPr>
          <w:rFonts w:ascii="Simplified Arabic" w:hAnsi="Simplified Arabic" w:cs="Simplified Arabic" w:hint="cs"/>
          <w:sz w:val="28"/>
          <w:szCs w:val="28"/>
          <w:rtl/>
        </w:rPr>
        <w:t xml:space="preserve">تقرير من </w:t>
      </w:r>
      <w:r w:rsidRPr="00792049">
        <w:rPr>
          <w:rFonts w:ascii="Simplified Arabic" w:hAnsi="Simplified Arabic" w:cs="Simplified Arabic"/>
          <w:sz w:val="28"/>
          <w:szCs w:val="28"/>
          <w:rtl/>
        </w:rPr>
        <w:t>مجلس الإدارة أو مجلس المديرين حسب ا</w:t>
      </w:r>
      <w:r w:rsidRPr="00792049">
        <w:rPr>
          <w:rFonts w:ascii="Simplified Arabic" w:hAnsi="Simplified Arabic" w:cs="Simplified Arabic" w:hint="cs"/>
          <w:sz w:val="28"/>
          <w:szCs w:val="28"/>
          <w:rtl/>
        </w:rPr>
        <w:t>لحالة، واعتبرت</w:t>
      </w:r>
      <w:r w:rsidRPr="00792049">
        <w:rPr>
          <w:rFonts w:ascii="Simplified Arabic" w:hAnsi="Simplified Arabic" w:cs="Simplified Arabic"/>
          <w:sz w:val="28"/>
          <w:szCs w:val="28"/>
          <w:rtl/>
        </w:rPr>
        <w:t xml:space="preserve"> ك</w:t>
      </w:r>
      <w:r w:rsidRPr="00792049">
        <w:rPr>
          <w:rFonts w:ascii="Simplified Arabic" w:hAnsi="Simplified Arabic" w:cs="Simplified Arabic" w:hint="cs"/>
          <w:sz w:val="28"/>
          <w:szCs w:val="28"/>
          <w:rtl/>
        </w:rPr>
        <w:t>أ</w:t>
      </w:r>
      <w:r w:rsidRPr="00792049">
        <w:rPr>
          <w:rFonts w:ascii="Simplified Arabic" w:hAnsi="Simplified Arabic" w:cs="Simplified Arabic"/>
          <w:sz w:val="28"/>
          <w:szCs w:val="28"/>
          <w:rtl/>
        </w:rPr>
        <w:t xml:space="preserve">ن لم يكن كل شرط في القانون الأساسي يخول مجلس الإدارة أو مجلس المديرين حسب </w:t>
      </w:r>
      <w:r w:rsidRPr="00792049">
        <w:rPr>
          <w:rFonts w:ascii="Simplified Arabic" w:hAnsi="Simplified Arabic" w:cs="Simplified Arabic" w:hint="cs"/>
          <w:sz w:val="28"/>
          <w:szCs w:val="28"/>
          <w:rtl/>
        </w:rPr>
        <w:t>الحالة</w:t>
      </w:r>
      <w:r w:rsidRPr="00792049">
        <w:rPr>
          <w:rFonts w:ascii="Simplified Arabic" w:hAnsi="Simplified Arabic" w:cs="Simplified Arabic"/>
          <w:sz w:val="28"/>
          <w:szCs w:val="28"/>
          <w:rtl/>
        </w:rPr>
        <w:t xml:space="preserve"> سلطة تقرير </w:t>
      </w:r>
      <w:r w:rsidRPr="00792049">
        <w:rPr>
          <w:rFonts w:ascii="Simplified Arabic" w:hAnsi="Simplified Arabic" w:cs="Simplified Arabic" w:hint="cs"/>
          <w:sz w:val="28"/>
          <w:szCs w:val="28"/>
          <w:rtl/>
        </w:rPr>
        <w:t>هذه ال</w:t>
      </w:r>
      <w:r w:rsidRPr="00792049">
        <w:rPr>
          <w:rFonts w:ascii="Simplified Arabic" w:hAnsi="Simplified Arabic" w:cs="Simplified Arabic"/>
          <w:sz w:val="28"/>
          <w:szCs w:val="28"/>
          <w:rtl/>
        </w:rPr>
        <w:t>زيادة</w:t>
      </w:r>
      <w:r w:rsidRPr="00792049">
        <w:rPr>
          <w:rFonts w:ascii="Simplified Arabic" w:hAnsi="Simplified Arabic" w:cs="Simplified Arabic" w:hint="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lastRenderedPageBreak/>
        <w:t xml:space="preserve">      </w:t>
      </w:r>
      <w:r w:rsidRPr="00792049">
        <w:rPr>
          <w:rFonts w:ascii="Simplified Arabic" w:hAnsi="Simplified Arabic" w:cs="Simplified Arabic"/>
          <w:sz w:val="28"/>
          <w:szCs w:val="28"/>
          <w:rtl/>
        </w:rPr>
        <w:t xml:space="preserve">وإذا كان قرار الزيادة يجب أن يصدر من الجمعية العامة غير العادية إلا أن هذا لا يمنع من أن </w:t>
      </w:r>
      <w:r w:rsidRPr="00792049">
        <w:rPr>
          <w:rFonts w:ascii="Simplified Arabic" w:hAnsi="Simplified Arabic" w:cs="Simplified Arabic" w:hint="cs"/>
          <w:sz w:val="28"/>
          <w:szCs w:val="28"/>
          <w:rtl/>
        </w:rPr>
        <w:t>تفوض</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 xml:space="preserve">هذه الجمعية </w:t>
      </w:r>
      <w:r w:rsidRPr="00792049">
        <w:rPr>
          <w:rFonts w:ascii="Simplified Arabic" w:hAnsi="Simplified Arabic" w:cs="Simplified Arabic"/>
          <w:sz w:val="28"/>
          <w:szCs w:val="28"/>
          <w:rtl/>
        </w:rPr>
        <w:t xml:space="preserve">بعض الصلاحيات مرة واحدة أو </w:t>
      </w:r>
      <w:r w:rsidRPr="00792049">
        <w:rPr>
          <w:rFonts w:ascii="Simplified Arabic" w:hAnsi="Simplified Arabic" w:cs="Simplified Arabic" w:hint="cs"/>
          <w:sz w:val="28"/>
          <w:szCs w:val="28"/>
          <w:rtl/>
        </w:rPr>
        <w:t xml:space="preserve">أكثر </w:t>
      </w:r>
      <w:r w:rsidRPr="00792049">
        <w:rPr>
          <w:rFonts w:ascii="Simplified Arabic" w:hAnsi="Simplified Arabic" w:cs="Simplified Arabic"/>
          <w:sz w:val="28"/>
          <w:szCs w:val="28"/>
          <w:rtl/>
        </w:rPr>
        <w:t>لمجلس الإدارة أو مجلس المديرين كي يقوم بعملية الزيادة وتحديد كيفيات تنفيذها</w:t>
      </w:r>
      <w:r>
        <w:rPr>
          <w:rStyle w:val="Appelnotedebasdep"/>
          <w:rFonts w:ascii="Simplified Arabic" w:hAnsi="Simplified Arabic" w:cs="Simplified Arabic"/>
          <w:sz w:val="28"/>
          <w:szCs w:val="28"/>
          <w:rtl/>
        </w:rPr>
        <w:footnoteReference w:id="38"/>
      </w:r>
      <w:r w:rsidRPr="00792049">
        <w:rPr>
          <w:rFonts w:ascii="Simplified Arabic" w:hAnsi="Simplified Arabic" w:cs="Simplified Arabic"/>
          <w:sz w:val="28"/>
          <w:szCs w:val="28"/>
          <w:rtl/>
        </w:rPr>
        <w:t>.</w:t>
      </w:r>
      <w:r w:rsidRPr="00792049">
        <w:rPr>
          <w:rFonts w:ascii="Simplified Arabic" w:hAnsi="Simplified Arabic" w:cs="Simplified Arabic" w:hint="cs"/>
          <w:sz w:val="28"/>
          <w:szCs w:val="28"/>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ولا يصح تداول الجمعية لاتخاذ هذا القرار إلا إذا كان عدد المساهمين الحاضرين أو الممثلين الذين يملكون نصف الأسهم على الأقل في الدعوى الأولى وعلى ربع الأسهم ذات الحق في التصويت أثناء الدعوة الثانية وإذا لم يكتمل هذا النصاب الأخير جاز تأجيل اجتماع الجمعية الثانية إلى شهرين على الأكثر ذلك من يوم استدعائها للاجتماع مع بقاء النصاب المطلوب هو الربع دائما. وتبت الجمعية بأغلبية ثلثي الأصوات المعبر عنها</w:t>
      </w:r>
      <w:r>
        <w:rPr>
          <w:rStyle w:val="Appelnotedebasdep"/>
          <w:rFonts w:ascii="Simplified Arabic" w:hAnsi="Simplified Arabic" w:cs="Simplified Arabic"/>
          <w:sz w:val="28"/>
          <w:szCs w:val="28"/>
          <w:rtl/>
        </w:rPr>
        <w:footnoteReference w:id="39"/>
      </w:r>
      <w:r w:rsidRPr="00792049">
        <w:rPr>
          <w:rFonts w:ascii="Simplified Arabic" w:hAnsi="Simplified Arabic" w:cs="Simplified Arabic" w:hint="cs"/>
          <w:sz w:val="28"/>
          <w:szCs w:val="28"/>
          <w:rtl/>
        </w:rPr>
        <w:t>. أما</w:t>
      </w:r>
      <w:r w:rsidRPr="00792049">
        <w:rPr>
          <w:rFonts w:ascii="Simplified Arabic" w:hAnsi="Simplified Arabic" w:cs="Simplified Arabic"/>
          <w:sz w:val="28"/>
          <w:szCs w:val="28"/>
          <w:rtl/>
        </w:rPr>
        <w:t xml:space="preserve"> إذا تحققت الزيادة بإلحاق الاحتياط أو الأرباح أو علاوة إصدار أو تحويل </w:t>
      </w:r>
      <w:r w:rsidRPr="00792049">
        <w:rPr>
          <w:rFonts w:ascii="Simplified Arabic" w:hAnsi="Simplified Arabic" w:cs="Simplified Arabic" w:hint="cs"/>
          <w:sz w:val="28"/>
          <w:szCs w:val="28"/>
          <w:rtl/>
        </w:rPr>
        <w:t>سندات</w:t>
      </w:r>
      <w:r w:rsidRPr="00792049">
        <w:rPr>
          <w:rFonts w:ascii="Simplified Arabic" w:hAnsi="Simplified Arabic" w:cs="Simplified Arabic"/>
          <w:sz w:val="28"/>
          <w:szCs w:val="28"/>
          <w:rtl/>
        </w:rPr>
        <w:t xml:space="preserve"> الاستحقاق ففي هذه الحالات تفصل الجمعية العامة غير العادية في قرار الزيادة حسب النصاب الذي أقرته المادة </w:t>
      </w:r>
      <w:r w:rsidRPr="005F0941">
        <w:rPr>
          <w:rFonts w:ascii="Simplified Arabic" w:hAnsi="Simplified Arabic" w:cs="Simplified Arabic"/>
          <w:b/>
          <w:bCs/>
          <w:sz w:val="28"/>
          <w:szCs w:val="28"/>
          <w:rtl/>
        </w:rPr>
        <w:t>675</w:t>
      </w:r>
      <w:r w:rsidRPr="0079204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ق.ت. </w:t>
      </w:r>
      <w:r w:rsidRPr="00792049">
        <w:rPr>
          <w:rFonts w:ascii="Simplified Arabic" w:hAnsi="Simplified Arabic" w:cs="Simplified Arabic"/>
          <w:sz w:val="28"/>
          <w:szCs w:val="28"/>
          <w:rtl/>
        </w:rPr>
        <w:t>وهو ضرورة حضور الأغلبية الممثلة على الأقل لربع الأسهم التي لها حق التصويت وهذا في الاجتماع الأول الذي تعقده الجمعية العامة غير العادية أما في الاجتماع الثاني فلا يشترط أي نصاب</w:t>
      </w:r>
      <w:r>
        <w:rPr>
          <w:rStyle w:val="Appelnotedebasdep"/>
          <w:rFonts w:ascii="Simplified Arabic" w:hAnsi="Simplified Arabic" w:cs="Simplified Arabic"/>
          <w:sz w:val="28"/>
          <w:szCs w:val="28"/>
          <w:rtl/>
        </w:rPr>
        <w:footnoteReference w:id="40"/>
      </w:r>
      <w:r w:rsidRPr="00792049">
        <w:rPr>
          <w:rFonts w:ascii="Simplified Arabic" w:hAnsi="Simplified Arabic" w:cs="Simplified Arabic" w:hint="cs"/>
          <w:sz w:val="28"/>
          <w:szCs w:val="28"/>
          <w:rtl/>
        </w:rPr>
        <w:t>.</w:t>
      </w:r>
    </w:p>
    <w:p w:rsidR="00CC3691" w:rsidRPr="00AE09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AE0924">
        <w:rPr>
          <w:rFonts w:ascii="Simplified Arabic" w:hAnsi="Simplified Arabic" w:cs="Simplified Arabic" w:hint="cs"/>
          <w:b/>
          <w:bCs/>
          <w:sz w:val="28"/>
          <w:szCs w:val="28"/>
          <w:rtl/>
        </w:rPr>
        <w:t>-يجب</w:t>
      </w:r>
      <w:r w:rsidRPr="00AE0924">
        <w:rPr>
          <w:rFonts w:ascii="Simplified Arabic" w:hAnsi="Simplified Arabic" w:cs="Simplified Arabic"/>
          <w:b/>
          <w:bCs/>
          <w:sz w:val="28"/>
          <w:szCs w:val="28"/>
          <w:rtl/>
        </w:rPr>
        <w:t xml:space="preserve"> سداد رأس المال بكامله قبل الشروع في عملية الزيادة: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بمعنى أن الشركة </w:t>
      </w:r>
      <w:r w:rsidRPr="00792049">
        <w:rPr>
          <w:rFonts w:ascii="Simplified Arabic" w:hAnsi="Simplified Arabic" w:cs="Simplified Arabic" w:hint="cs"/>
          <w:sz w:val="28"/>
          <w:szCs w:val="28"/>
          <w:rtl/>
        </w:rPr>
        <w:t xml:space="preserve">قبل اتخاذ قرار زيادة رأسمالها لابد أن </w:t>
      </w:r>
      <w:r w:rsidRPr="00792049">
        <w:rPr>
          <w:rFonts w:ascii="Simplified Arabic" w:hAnsi="Simplified Arabic" w:cs="Simplified Arabic"/>
          <w:sz w:val="28"/>
          <w:szCs w:val="28"/>
          <w:rtl/>
        </w:rPr>
        <w:t>تراعي أن أقساط الأسهم ال</w:t>
      </w:r>
      <w:r w:rsidRPr="00792049">
        <w:rPr>
          <w:rFonts w:ascii="Simplified Arabic" w:hAnsi="Simplified Arabic" w:cs="Simplified Arabic" w:hint="cs"/>
          <w:sz w:val="28"/>
          <w:szCs w:val="28"/>
          <w:rtl/>
        </w:rPr>
        <w:t xml:space="preserve">قديمة </w:t>
      </w:r>
      <w:r w:rsidRPr="00792049">
        <w:rPr>
          <w:rFonts w:ascii="Simplified Arabic" w:hAnsi="Simplified Arabic" w:cs="Simplified Arabic"/>
          <w:sz w:val="28"/>
          <w:szCs w:val="28"/>
          <w:rtl/>
        </w:rPr>
        <w:t>قد دفعت بالكامل وما عليها إلا مطالبة المساهمين بالجزء المتبقي إذا أرادت الزيادة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وهذا الشرط بديهي إذ المنطق يقتضي أن تستوفي الشركة أولا ما تبقى من القيمة الاسمية لأسهم</w:t>
      </w:r>
      <w:r w:rsidRPr="00792049">
        <w:rPr>
          <w:rFonts w:ascii="Simplified Arabic" w:hAnsi="Simplified Arabic" w:cs="Simplified Arabic" w:hint="cs"/>
          <w:sz w:val="28"/>
          <w:szCs w:val="28"/>
          <w:rtl/>
        </w:rPr>
        <w:t>ها</w:t>
      </w:r>
      <w:r w:rsidRPr="00792049">
        <w:rPr>
          <w:rFonts w:ascii="Simplified Arabic" w:hAnsi="Simplified Arabic" w:cs="Simplified Arabic"/>
          <w:sz w:val="28"/>
          <w:szCs w:val="28"/>
          <w:rtl/>
        </w:rPr>
        <w:t xml:space="preserve"> ال</w:t>
      </w:r>
      <w:r w:rsidRPr="00792049">
        <w:rPr>
          <w:rFonts w:ascii="Simplified Arabic" w:hAnsi="Simplified Arabic" w:cs="Simplified Arabic" w:hint="cs"/>
          <w:sz w:val="28"/>
          <w:szCs w:val="28"/>
          <w:rtl/>
        </w:rPr>
        <w:t xml:space="preserve">قديمة </w:t>
      </w:r>
      <w:r w:rsidRPr="00792049">
        <w:rPr>
          <w:rFonts w:ascii="Simplified Arabic" w:hAnsi="Simplified Arabic" w:cs="Simplified Arabic"/>
          <w:sz w:val="28"/>
          <w:szCs w:val="28"/>
          <w:rtl/>
        </w:rPr>
        <w:t>قبل أن تفكر في زيادته</w:t>
      </w:r>
      <w:r w:rsidRPr="00792049">
        <w:rPr>
          <w:rFonts w:ascii="Simplified Arabic" w:hAnsi="Simplified Arabic" w:cs="Simplified Arabic" w:hint="cs"/>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وهذا الشرط لازم </w:t>
      </w:r>
      <w:r w:rsidRPr="00792049">
        <w:rPr>
          <w:rFonts w:ascii="Simplified Arabic" w:hAnsi="Simplified Arabic" w:cs="Simplified Arabic" w:hint="cs"/>
          <w:sz w:val="28"/>
          <w:szCs w:val="28"/>
          <w:rtl/>
        </w:rPr>
        <w:t xml:space="preserve">عندما تتم الزيادة بتقديم حصص نقدية جديدة </w:t>
      </w:r>
      <w:r>
        <w:rPr>
          <w:rFonts w:ascii="Simplified Arabic" w:hAnsi="Simplified Arabic" w:cs="Simplified Arabic" w:hint="cs"/>
          <w:sz w:val="28"/>
          <w:szCs w:val="28"/>
          <w:rtl/>
        </w:rPr>
        <w:t>فقط</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حسب </w:t>
      </w:r>
      <w:r w:rsidRPr="00792049">
        <w:rPr>
          <w:rFonts w:ascii="Simplified Arabic" w:hAnsi="Simplified Arabic" w:cs="Simplified Arabic"/>
          <w:sz w:val="28"/>
          <w:szCs w:val="28"/>
          <w:rtl/>
        </w:rPr>
        <w:t xml:space="preserve">المادة </w:t>
      </w:r>
      <w:r w:rsidRPr="005F0941">
        <w:rPr>
          <w:rFonts w:ascii="Simplified Arabic" w:hAnsi="Simplified Arabic" w:cs="Simplified Arabic"/>
          <w:b/>
          <w:bCs/>
          <w:sz w:val="28"/>
          <w:szCs w:val="28"/>
          <w:rtl/>
        </w:rPr>
        <w:t>693</w:t>
      </w:r>
      <w:r>
        <w:rPr>
          <w:rFonts w:ascii="Simplified Arabic" w:hAnsi="Simplified Arabic" w:cs="Simplified Arabic" w:hint="cs"/>
          <w:sz w:val="28"/>
          <w:szCs w:val="28"/>
          <w:rtl/>
        </w:rPr>
        <w:t>ق.ت،</w:t>
      </w:r>
      <w:r w:rsidRPr="00792049">
        <w:rPr>
          <w:rFonts w:ascii="Simplified Arabic" w:hAnsi="Simplified Arabic" w:cs="Simplified Arabic" w:hint="cs"/>
          <w:sz w:val="28"/>
          <w:szCs w:val="28"/>
          <w:rtl/>
        </w:rPr>
        <w:t xml:space="preserve"> أما إذا تم</w:t>
      </w:r>
      <w:r>
        <w:rPr>
          <w:rFonts w:ascii="Simplified Arabic" w:hAnsi="Simplified Arabic" w:cs="Simplified Arabic" w:hint="cs"/>
          <w:sz w:val="28"/>
          <w:szCs w:val="28"/>
          <w:rtl/>
        </w:rPr>
        <w:t>ت</w:t>
      </w:r>
      <w:r w:rsidRPr="00792049">
        <w:rPr>
          <w:rFonts w:ascii="Simplified Arabic" w:hAnsi="Simplified Arabic" w:cs="Simplified Arabic" w:hint="cs"/>
          <w:sz w:val="28"/>
          <w:szCs w:val="28"/>
          <w:rtl/>
        </w:rPr>
        <w:t xml:space="preserve"> الزيادة بالأسهم العينية فلا يشترط هذا الشرط.</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ومن جهة أخرى، إذا أقدمت شركة تأسست دون دعوة الجمهور للادخار قبل مرور سنتين على تأسيسها إلى زيادة رأس مالها باللجوء إلى الادخار العلني ينبغي أن تسبق عملية الزيادة بالتحقق من أصول وخصوم هذه الشركة والذي يحصل وفق الشروط المنصوص عليها في المواد 601 إلى 603 (حسب ما نصت عليه المادة </w:t>
      </w:r>
      <w:r w:rsidRPr="00FA225C">
        <w:rPr>
          <w:rFonts w:ascii="Simplified Arabic" w:hAnsi="Simplified Arabic" w:cs="Simplified Arabic" w:hint="cs"/>
          <w:b/>
          <w:bCs/>
          <w:sz w:val="28"/>
          <w:szCs w:val="28"/>
          <w:rtl/>
        </w:rPr>
        <w:t>693 فقرة 2</w:t>
      </w:r>
      <w:r w:rsidRPr="00792049">
        <w:rPr>
          <w:rFonts w:ascii="Simplified Arabic" w:hAnsi="Simplified Arabic" w:cs="Simplified Arabic" w:hint="cs"/>
          <w:sz w:val="28"/>
          <w:szCs w:val="28"/>
          <w:rtl/>
        </w:rPr>
        <w:t xml:space="preserve"> ق.ت)، "وهذا لتحاشي الغش الذي تسعى بواسطته هذه الشركة لأن تلتف على القواعد الخاصة بدعوة الجمهور للادخار".</w:t>
      </w:r>
    </w:p>
    <w:p w:rsidR="00CC3691" w:rsidRPr="00AE09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AE0924">
        <w:rPr>
          <w:rFonts w:ascii="Simplified Arabic" w:hAnsi="Simplified Arabic" w:cs="Simplified Arabic" w:hint="cs"/>
          <w:b/>
          <w:bCs/>
          <w:sz w:val="28"/>
          <w:szCs w:val="28"/>
          <w:rtl/>
        </w:rPr>
        <w:t>-يجب</w:t>
      </w:r>
      <w:r w:rsidRPr="00AE0924">
        <w:rPr>
          <w:rFonts w:ascii="Simplified Arabic" w:hAnsi="Simplified Arabic" w:cs="Simplified Arabic"/>
          <w:b/>
          <w:bCs/>
          <w:sz w:val="28"/>
          <w:szCs w:val="28"/>
          <w:rtl/>
        </w:rPr>
        <w:t xml:space="preserve"> أن ت</w:t>
      </w:r>
      <w:r w:rsidRPr="00AE0924">
        <w:rPr>
          <w:rFonts w:ascii="Simplified Arabic" w:hAnsi="Simplified Arabic" w:cs="Simplified Arabic" w:hint="cs"/>
          <w:b/>
          <w:bCs/>
          <w:sz w:val="28"/>
          <w:szCs w:val="28"/>
          <w:rtl/>
        </w:rPr>
        <w:t>ت</w:t>
      </w:r>
      <w:r w:rsidRPr="00AE0924">
        <w:rPr>
          <w:rFonts w:ascii="Simplified Arabic" w:hAnsi="Simplified Arabic" w:cs="Simplified Arabic"/>
          <w:b/>
          <w:bCs/>
          <w:sz w:val="28"/>
          <w:szCs w:val="28"/>
          <w:rtl/>
        </w:rPr>
        <w:t xml:space="preserve">حقق زيادة </w:t>
      </w:r>
      <w:r w:rsidRPr="00AE0924">
        <w:rPr>
          <w:rFonts w:ascii="Simplified Arabic" w:hAnsi="Simplified Arabic" w:cs="Simplified Arabic" w:hint="cs"/>
          <w:b/>
          <w:bCs/>
          <w:sz w:val="28"/>
          <w:szCs w:val="28"/>
          <w:rtl/>
        </w:rPr>
        <w:t xml:space="preserve">رأس المال </w:t>
      </w:r>
      <w:r w:rsidRPr="00AE0924">
        <w:rPr>
          <w:rFonts w:ascii="Simplified Arabic" w:hAnsi="Simplified Arabic" w:cs="Simplified Arabic"/>
          <w:b/>
          <w:bCs/>
          <w:sz w:val="28"/>
          <w:szCs w:val="28"/>
          <w:rtl/>
        </w:rPr>
        <w:t xml:space="preserve">في </w:t>
      </w:r>
      <w:r w:rsidRPr="00AE0924">
        <w:rPr>
          <w:rFonts w:ascii="Simplified Arabic" w:hAnsi="Simplified Arabic" w:cs="Simplified Arabic" w:hint="cs"/>
          <w:b/>
          <w:bCs/>
          <w:sz w:val="28"/>
          <w:szCs w:val="28"/>
          <w:rtl/>
        </w:rPr>
        <w:t>أ</w:t>
      </w:r>
      <w:r w:rsidRPr="00AE0924">
        <w:rPr>
          <w:rFonts w:ascii="Simplified Arabic" w:hAnsi="Simplified Arabic" w:cs="Simplified Arabic"/>
          <w:b/>
          <w:bCs/>
          <w:sz w:val="28"/>
          <w:szCs w:val="28"/>
          <w:rtl/>
        </w:rPr>
        <w:t xml:space="preserve">جل خمس </w:t>
      </w:r>
      <w:r w:rsidRPr="00AE0924">
        <w:rPr>
          <w:rFonts w:ascii="Simplified Arabic" w:hAnsi="Simplified Arabic" w:cs="Simplified Arabic" w:hint="cs"/>
          <w:b/>
          <w:bCs/>
          <w:sz w:val="28"/>
          <w:szCs w:val="28"/>
          <w:rtl/>
        </w:rPr>
        <w:t>سنوات:</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lastRenderedPageBreak/>
        <w:t xml:space="preserve">     </w:t>
      </w:r>
      <w:r w:rsidRPr="00792049">
        <w:rPr>
          <w:rFonts w:ascii="Simplified Arabic" w:hAnsi="Simplified Arabic" w:cs="Simplified Arabic"/>
          <w:sz w:val="28"/>
          <w:szCs w:val="28"/>
          <w:rtl/>
        </w:rPr>
        <w:t>يجب أن ت</w:t>
      </w:r>
      <w:r w:rsidRPr="00792049">
        <w:rPr>
          <w:rFonts w:ascii="Simplified Arabic" w:hAnsi="Simplified Arabic" w:cs="Simplified Arabic" w:hint="cs"/>
          <w:sz w:val="28"/>
          <w:szCs w:val="28"/>
          <w:rtl/>
        </w:rPr>
        <w:t>ت</w:t>
      </w:r>
      <w:r w:rsidRPr="00792049">
        <w:rPr>
          <w:rFonts w:ascii="Simplified Arabic" w:hAnsi="Simplified Arabic" w:cs="Simplified Arabic"/>
          <w:sz w:val="28"/>
          <w:szCs w:val="28"/>
          <w:rtl/>
        </w:rPr>
        <w:t xml:space="preserve">حقق زيادة </w:t>
      </w:r>
      <w:r w:rsidRPr="00792049">
        <w:rPr>
          <w:rFonts w:ascii="Simplified Arabic" w:hAnsi="Simplified Arabic" w:cs="Simplified Arabic" w:hint="cs"/>
          <w:sz w:val="28"/>
          <w:szCs w:val="28"/>
          <w:rtl/>
        </w:rPr>
        <w:t xml:space="preserve">رأس مال الشركة </w:t>
      </w:r>
      <w:r w:rsidRPr="00792049">
        <w:rPr>
          <w:rFonts w:ascii="Simplified Arabic" w:hAnsi="Simplified Arabic" w:cs="Simplified Arabic"/>
          <w:sz w:val="28"/>
          <w:szCs w:val="28"/>
          <w:rtl/>
        </w:rPr>
        <w:t xml:space="preserve">في </w:t>
      </w:r>
      <w:r w:rsidRPr="00792049">
        <w:rPr>
          <w:rFonts w:ascii="Simplified Arabic" w:hAnsi="Simplified Arabic" w:cs="Simplified Arabic" w:hint="cs"/>
          <w:sz w:val="28"/>
          <w:szCs w:val="28"/>
          <w:rtl/>
        </w:rPr>
        <w:t>أ</w:t>
      </w:r>
      <w:r w:rsidRPr="00792049">
        <w:rPr>
          <w:rFonts w:ascii="Simplified Arabic" w:hAnsi="Simplified Arabic" w:cs="Simplified Arabic"/>
          <w:sz w:val="28"/>
          <w:szCs w:val="28"/>
          <w:rtl/>
        </w:rPr>
        <w:t>جل خمس سنوات</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ابتداء من تاريخ انعقاد الجمعية العامة غير العادية التي قررت ذلك</w:t>
      </w:r>
      <w:r>
        <w:rPr>
          <w:rStyle w:val="Appelnotedebasdep"/>
          <w:rFonts w:ascii="Simplified Arabic" w:hAnsi="Simplified Arabic" w:cs="Simplified Arabic"/>
          <w:sz w:val="28"/>
          <w:szCs w:val="28"/>
          <w:rtl/>
        </w:rPr>
        <w:footnoteReference w:id="41"/>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وتعتبر هذه المدة حدا أقصى لا يجوز بعدها تنفيذ قرار الزيادة وإلا كانت باطلة ما لم يصدر قرار جديد في هذا الشأن.</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والحكمة من تحديد هذه المدة هو أن المشرع رأى أن يترك لمجلس الإدارة شيئا من حرية التصرف في تنفيذ قرار الزيادة، إذ قد يقدر أن حالة السوق غير ملائمة للتنفيذ الفوري لهذا القرار بإصدار أسهم جديدة </w:t>
      </w:r>
      <w:r w:rsidRPr="00792049">
        <w:rPr>
          <w:rFonts w:ascii="Simplified Arabic" w:hAnsi="Simplified Arabic" w:cs="Simplified Arabic" w:hint="cs"/>
          <w:sz w:val="28"/>
          <w:szCs w:val="28"/>
          <w:rtl/>
        </w:rPr>
        <w:t>ف</w:t>
      </w:r>
      <w:r w:rsidRPr="00792049">
        <w:rPr>
          <w:rFonts w:ascii="Simplified Arabic" w:hAnsi="Simplified Arabic" w:cs="Simplified Arabic"/>
          <w:sz w:val="28"/>
          <w:szCs w:val="28"/>
          <w:rtl/>
        </w:rPr>
        <w:t>يفضل إرجاءه لفترة من الزمن</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غير أن المشرع في نفس الوقت أراد ألا يمكن المجلس من تأجيل التنفيذ إلى ما لا نهاية </w:t>
      </w:r>
      <w:r w:rsidRPr="00792049">
        <w:rPr>
          <w:rFonts w:ascii="Simplified Arabic" w:hAnsi="Simplified Arabic" w:cs="Simplified Arabic" w:hint="cs"/>
          <w:sz w:val="28"/>
          <w:szCs w:val="28"/>
          <w:rtl/>
        </w:rPr>
        <w:t>ل</w:t>
      </w:r>
      <w:r w:rsidRPr="00792049">
        <w:rPr>
          <w:rFonts w:ascii="Simplified Arabic" w:hAnsi="Simplified Arabic" w:cs="Simplified Arabic"/>
          <w:sz w:val="28"/>
          <w:szCs w:val="28"/>
          <w:rtl/>
        </w:rPr>
        <w:t>ما قد يؤدي ذلك إلى تنازع بينه وبين المساهمين فحدد لتنفيذ القرار مدة 5 سنوات بانقضائها دون تنفيذ يسقط القرار من تلقاء نفسه ولا سبيل بعد ذلك إلى زيادة رأس المال سوى صدور قرار جديد من الجهة المنوط بها ذلك.</w:t>
      </w:r>
      <w:r>
        <w:rPr>
          <w:rFonts w:ascii="Simplified Arabic" w:hAnsi="Simplified Arabic" w:hint="cs"/>
          <w:rtl/>
        </w:rPr>
        <w:t>"</w:t>
      </w:r>
      <w:r w:rsidRPr="00792049">
        <w:rPr>
          <w:rFonts w:ascii="Simplified Arabic" w:hAnsi="Simplified Arabic" w:cs="Simplified Arabic" w:hint="cs"/>
          <w:sz w:val="28"/>
          <w:szCs w:val="28"/>
          <w:rtl/>
        </w:rPr>
        <w:t xml:space="preserve"> وقد يكون الهدف من هذا الأجل السماح للشركة إيجاد المساهمين الذين بإمكانهم المشاركة في الاكتتاب</w:t>
      </w:r>
      <w:r>
        <w:rPr>
          <w:rFonts w:ascii="Simplified Arabic" w:hAnsi="Simplified Arabic" w:cs="Simplified Arabic" w:hint="cs"/>
          <w:sz w:val="28"/>
          <w:szCs w:val="28"/>
          <w:rtl/>
        </w:rPr>
        <w:t>"</w:t>
      </w:r>
      <w:r w:rsidRPr="00792049">
        <w:rPr>
          <w:rFonts w:ascii="Simplified Arabic" w:hAnsi="Simplified Arabic" w:cs="Simplified Arabic" w:hint="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ويستثنى من هذا الشرط حالة زيادة رأس المال الناتجة عن تحويل السندات إلى أسهم أو تقديم </w:t>
      </w:r>
      <w:r>
        <w:rPr>
          <w:rFonts w:ascii="Simplified Arabic" w:hAnsi="Simplified Arabic" w:cs="Simplified Arabic" w:hint="cs"/>
          <w:sz w:val="28"/>
          <w:szCs w:val="28"/>
          <w:rtl/>
        </w:rPr>
        <w:t>قسيمة</w:t>
      </w:r>
      <w:r w:rsidRPr="00792049">
        <w:rPr>
          <w:rFonts w:ascii="Simplified Arabic" w:hAnsi="Simplified Arabic" w:cs="Simplified Arabic"/>
          <w:sz w:val="28"/>
          <w:szCs w:val="28"/>
          <w:rtl/>
        </w:rPr>
        <w:t xml:space="preserve"> الاكتتاب، كما لا يطبق هذا الأجل </w:t>
      </w:r>
      <w:r w:rsidRPr="00792049">
        <w:rPr>
          <w:rFonts w:ascii="Simplified Arabic" w:hAnsi="Simplified Arabic" w:cs="Simplified Arabic" w:hint="cs"/>
          <w:sz w:val="28"/>
          <w:szCs w:val="28"/>
          <w:rtl/>
        </w:rPr>
        <w:t xml:space="preserve">أيضا </w:t>
      </w:r>
      <w:r w:rsidRPr="00792049">
        <w:rPr>
          <w:rFonts w:ascii="Simplified Arabic" w:hAnsi="Simplified Arabic" w:cs="Simplified Arabic"/>
          <w:sz w:val="28"/>
          <w:szCs w:val="28"/>
          <w:rtl/>
        </w:rPr>
        <w:t xml:space="preserve">في الزيادة التكميلية التي تخصص لأصحاب </w:t>
      </w:r>
      <w:r w:rsidRPr="00792049">
        <w:rPr>
          <w:rFonts w:ascii="Simplified Arabic" w:hAnsi="Simplified Arabic" w:cs="Simplified Arabic" w:hint="cs"/>
          <w:sz w:val="28"/>
          <w:szCs w:val="28"/>
          <w:rtl/>
        </w:rPr>
        <w:t>السندات</w:t>
      </w:r>
      <w:r w:rsidRPr="00792049">
        <w:rPr>
          <w:rFonts w:ascii="Simplified Arabic" w:hAnsi="Simplified Arabic" w:cs="Simplified Arabic"/>
          <w:sz w:val="28"/>
          <w:szCs w:val="28"/>
          <w:rtl/>
        </w:rPr>
        <w:t xml:space="preserve"> الذين اختاروا تحويل </w:t>
      </w:r>
      <w:r w:rsidRPr="00792049">
        <w:rPr>
          <w:rFonts w:ascii="Simplified Arabic" w:hAnsi="Simplified Arabic" w:cs="Simplified Arabic" w:hint="cs"/>
          <w:sz w:val="28"/>
          <w:szCs w:val="28"/>
          <w:rtl/>
        </w:rPr>
        <w:t xml:space="preserve">سندات الدين إلى أسهم </w:t>
      </w:r>
      <w:r w:rsidRPr="00792049">
        <w:rPr>
          <w:rFonts w:ascii="Simplified Arabic" w:hAnsi="Simplified Arabic" w:cs="Simplified Arabic"/>
          <w:sz w:val="28"/>
          <w:szCs w:val="28"/>
          <w:rtl/>
        </w:rPr>
        <w:t xml:space="preserve">أو أصحاب </w:t>
      </w:r>
      <w:r>
        <w:rPr>
          <w:rFonts w:ascii="Simplified Arabic" w:hAnsi="Simplified Arabic" w:cs="Simplified Arabic" w:hint="cs"/>
          <w:sz w:val="28"/>
          <w:szCs w:val="28"/>
          <w:rtl/>
        </w:rPr>
        <w:t>قسيمات</w:t>
      </w:r>
      <w:r w:rsidRPr="00792049">
        <w:rPr>
          <w:rFonts w:ascii="Simplified Arabic" w:hAnsi="Simplified Arabic" w:cs="Simplified Arabic"/>
          <w:sz w:val="28"/>
          <w:szCs w:val="28"/>
          <w:rtl/>
        </w:rPr>
        <w:t xml:space="preserve"> الاكتتاب الذين مارسوا حقوقهم في الاكتتاب</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ولا يطبق أيضا هذا الأجل على زيادة رأس المال المقدمة نقدا والناتجة عن اكتتاب أسهم تم إصدارها بعد زوال حق الاختيار</w:t>
      </w:r>
      <w:r w:rsidRPr="00792049">
        <w:rPr>
          <w:rFonts w:ascii="Simplified Arabic" w:hAnsi="Simplified Arabic" w:cs="Simplified Arabic" w:hint="cs"/>
          <w:sz w:val="28"/>
          <w:szCs w:val="28"/>
          <w:rtl/>
        </w:rPr>
        <w:t xml:space="preserve"> الممنوح للمساهمين</w:t>
      </w:r>
      <w:r>
        <w:rPr>
          <w:rStyle w:val="Appelnotedebasdep"/>
          <w:rFonts w:ascii="Simplified Arabic" w:hAnsi="Simplified Arabic" w:cs="Simplified Arabic"/>
          <w:sz w:val="28"/>
          <w:szCs w:val="28"/>
          <w:rtl/>
        </w:rPr>
        <w:footnoteReference w:id="42"/>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ويتم تخفيض هذه المدة إلى سنتين أو ثلاثة سنوات في زيادات رأس المال التي تنازل فيها المساهمون عن حق الأفضلية في الاكتتاب حسب المواد </w:t>
      </w:r>
      <w:r w:rsidRPr="00FA225C">
        <w:rPr>
          <w:rFonts w:ascii="Simplified Arabic" w:hAnsi="Simplified Arabic" w:cs="Simplified Arabic" w:hint="cs"/>
          <w:b/>
          <w:bCs/>
          <w:sz w:val="28"/>
          <w:szCs w:val="28"/>
          <w:rtl/>
        </w:rPr>
        <w:t>698</w:t>
      </w:r>
      <w:r w:rsidRPr="00792049">
        <w:rPr>
          <w:rFonts w:ascii="Simplified Arabic" w:hAnsi="Simplified Arabic" w:cs="Simplified Arabic" w:hint="cs"/>
          <w:sz w:val="28"/>
          <w:szCs w:val="28"/>
          <w:rtl/>
        </w:rPr>
        <w:t xml:space="preserve"> </w:t>
      </w:r>
      <w:r w:rsidRPr="00FA225C">
        <w:rPr>
          <w:rFonts w:ascii="Simplified Arabic" w:hAnsi="Simplified Arabic" w:cs="Simplified Arabic" w:hint="cs"/>
          <w:b/>
          <w:bCs/>
          <w:sz w:val="28"/>
          <w:szCs w:val="28"/>
          <w:rtl/>
        </w:rPr>
        <w:t>و699</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ق.ت</w:t>
      </w:r>
      <w:r w:rsidRPr="00792049">
        <w:rPr>
          <w:rFonts w:ascii="Simplified Arabic" w:hAnsi="Simplified Arabic" w:cs="Simplified Arabic" w:hint="cs"/>
          <w:sz w:val="28"/>
          <w:szCs w:val="28"/>
          <w:rtl/>
        </w:rPr>
        <w:t>.</w:t>
      </w:r>
    </w:p>
    <w:p w:rsidR="00CC3691" w:rsidRPr="00AE09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Pr="00AE0924">
        <w:rPr>
          <w:rFonts w:ascii="Simplified Arabic" w:hAnsi="Simplified Arabic" w:cs="Simplified Arabic" w:hint="cs"/>
          <w:b/>
          <w:bCs/>
          <w:sz w:val="28"/>
          <w:szCs w:val="28"/>
          <w:rtl/>
        </w:rPr>
        <w:t>-النشر السابق للعملية:</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إضافة إلى </w:t>
      </w:r>
      <w:r>
        <w:rPr>
          <w:rFonts w:ascii="Simplified Arabic" w:hAnsi="Simplified Arabic" w:cs="Simplified Arabic" w:hint="cs"/>
          <w:sz w:val="28"/>
          <w:szCs w:val="28"/>
          <w:rtl/>
        </w:rPr>
        <w:t>الشروط السابقة،</w:t>
      </w:r>
      <w:r w:rsidRPr="00792049">
        <w:rPr>
          <w:rFonts w:ascii="Simplified Arabic" w:hAnsi="Simplified Arabic" w:cs="Simplified Arabic" w:hint="cs"/>
          <w:sz w:val="28"/>
          <w:szCs w:val="28"/>
          <w:rtl/>
        </w:rPr>
        <w:t xml:space="preserve"> يجب القيام بالنشر</w:t>
      </w:r>
      <w:r>
        <w:rPr>
          <w:rFonts w:ascii="Simplified Arabic" w:hAnsi="Simplified Arabic" w:cs="Simplified Arabic" w:hint="cs"/>
          <w:sz w:val="28"/>
          <w:szCs w:val="28"/>
          <w:rtl/>
        </w:rPr>
        <w:t xml:space="preserve"> للعملية</w:t>
      </w:r>
      <w:r w:rsidRPr="00792049">
        <w:rPr>
          <w:rFonts w:ascii="Simplified Arabic" w:hAnsi="Simplified Arabic" w:cs="Simplified Arabic" w:hint="cs"/>
          <w:sz w:val="28"/>
          <w:szCs w:val="28"/>
          <w:rtl/>
        </w:rPr>
        <w:t xml:space="preserve"> قبل افتتاح الاكتتابات من أجل إعلام المساهمين والجمهور عند اقتضاء بقرار زيادة رأس المال وكذلك طرق الاكتتاب في الأسهم الجديدة. ونظريا شروط زيادة رأس المال هي نفسها المطبقة في حالة التأسيس</w:t>
      </w:r>
      <w:r>
        <w:rPr>
          <w:rFonts w:ascii="Simplified Arabic" w:hAnsi="Simplified Arabic" w:cs="Simplified Arabic" w:hint="cs"/>
          <w:sz w:val="28"/>
          <w:szCs w:val="28"/>
          <w:rtl/>
        </w:rPr>
        <w:t xml:space="preserve">، حيث تنص المادة </w:t>
      </w:r>
      <w:r w:rsidRPr="00FA225C">
        <w:rPr>
          <w:rFonts w:ascii="Simplified Arabic" w:hAnsi="Simplified Arabic" w:cs="Simplified Arabic" w:hint="cs"/>
          <w:b/>
          <w:bCs/>
          <w:sz w:val="28"/>
          <w:szCs w:val="28"/>
          <w:rtl/>
        </w:rPr>
        <w:t>703</w:t>
      </w:r>
      <w:r>
        <w:rPr>
          <w:rFonts w:ascii="Simplified Arabic" w:hAnsi="Simplified Arabic" w:cs="Simplified Arabic" w:hint="cs"/>
          <w:sz w:val="28"/>
          <w:szCs w:val="28"/>
          <w:rtl/>
        </w:rPr>
        <w:t xml:space="preserve"> ق.ت. </w:t>
      </w:r>
      <w:r w:rsidRPr="00792049">
        <w:rPr>
          <w:rFonts w:ascii="Simplified Arabic" w:hAnsi="Simplified Arabic" w:cs="Simplified Arabic" w:hint="cs"/>
          <w:sz w:val="28"/>
          <w:szCs w:val="28"/>
          <w:rtl/>
        </w:rPr>
        <w:t xml:space="preserve">على: "تقوم الشركة عند بداية الاكتتاب بإجراءات الإشهار التي تحدد كيفياتها عن طريق التنظيم".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ولقد جاء المرسوم التنفيذي رقم 95-438  المتضمن تطبيق أحكام القانون التجاري المتعلقة بشركات المساهمة والتجمعات ليبين كيف تقوم شركة المساهمة بتحقيق زيادة رأسمالها، حيث نصت المادة 09 منه ع</w:t>
      </w:r>
      <w:r>
        <w:rPr>
          <w:rFonts w:ascii="Simplified Arabic" w:hAnsi="Simplified Arabic" w:cs="Simplified Arabic" w:hint="cs"/>
          <w:sz w:val="28"/>
          <w:szCs w:val="28"/>
          <w:rtl/>
        </w:rPr>
        <w:t>لى مجموعة من البيانات التي يجب أ</w:t>
      </w:r>
      <w:r w:rsidRPr="00792049">
        <w:rPr>
          <w:rFonts w:ascii="Simplified Arabic" w:hAnsi="Simplified Arabic" w:cs="Simplified Arabic" w:hint="cs"/>
          <w:sz w:val="28"/>
          <w:szCs w:val="28"/>
          <w:rtl/>
        </w:rPr>
        <w:t xml:space="preserve">ن يتضمنها إعلان عن زيادة رأسمال الشركة ومن هذه </w:t>
      </w:r>
      <w:r w:rsidRPr="00792049">
        <w:rPr>
          <w:rFonts w:ascii="Simplified Arabic" w:hAnsi="Simplified Arabic" w:cs="Simplified Arabic" w:hint="cs"/>
          <w:sz w:val="28"/>
          <w:szCs w:val="28"/>
          <w:rtl/>
        </w:rPr>
        <w:lastRenderedPageBreak/>
        <w:t>البيانات تسمية الشركة وشكلها ومبلغ رأسمالها وعنوانها ورقم تسجيلها في السجل التجاري ومبلغ الزيادة المقررة وتواريخ افتتاح الاكتتاب وقفله ووجود الحق التفضيلي للاكتتاب في الأسهم الجديدة لصالح المساهمين وكذلك شروط ممارسة هذا الحق والقيمة الاسمية للأسهم التي تكتتب نقدا ومبلغ علاوة الإصدار عند الاقتضاء...</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كما اشترطت المادة 09 أيضا أن يتم نشر هذا الإعلان قبل 06 أيام على الأقل من تاريخ افتتاح الاكتتاب في نشرة قانونية للولاية التي يوجد بها مقر الشركة. وإذا لجأت الشركة علنا إلى الادخار يدرج الإعلان زيادة على ما سبق ضمن البيان المنشور في النشرة الرسمية للإعلانات القانونية قبل 06 أيام على الأقل من تاريخ افتتاح الاكتتاب.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وإذا التجأت الشركة إلى الادخار يطلع أيضا أصحاب الأسهم الاسمية عن طريق رسالة مضمونة مع إشعار بالاستلام على البيانات التي تضمنها الإعلان في الآجال نفسها</w:t>
      </w:r>
      <w:r w:rsidRPr="00792049">
        <w:rPr>
          <w:rFonts w:ascii="Simplified Arabic" w:hAnsi="Simplified Arabic"/>
          <w:rtl/>
        </w:rPr>
        <w:t xml:space="preserve"> </w:t>
      </w:r>
      <w:r w:rsidRPr="00792049">
        <w:rPr>
          <w:rFonts w:ascii="Simplified Arabic" w:hAnsi="Simplified Arabic" w:cs="Simplified Arabic" w:hint="cs"/>
          <w:sz w:val="28"/>
          <w:szCs w:val="28"/>
          <w:rtl/>
        </w:rPr>
        <w:t>كما بينت المادة 10 من نفس المرسوم البيانات التي يجب ان يتضمنها الإعلان إذا لجأت الشركة علنا للادخار.</w:t>
      </w:r>
    </w:p>
    <w:p w:rsidR="00CC3691" w:rsidRPr="00564DA4" w:rsidRDefault="00CC3691" w:rsidP="00CC3691">
      <w:pPr>
        <w:bidi/>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 xml:space="preserve">الفرع الثاني: </w:t>
      </w:r>
    </w:p>
    <w:p w:rsidR="00CC3691" w:rsidRPr="00564DA4" w:rsidRDefault="00CC3691" w:rsidP="00CC3691">
      <w:pPr>
        <w:bidi/>
        <w:spacing w:after="0"/>
        <w:jc w:val="center"/>
        <w:rPr>
          <w:rFonts w:ascii="Simplified Arabic" w:hAnsi="Simplified Arabic" w:cs="Simplified Arabic"/>
          <w:b/>
          <w:bCs/>
          <w:sz w:val="32"/>
          <w:szCs w:val="32"/>
          <w:rtl/>
        </w:rPr>
      </w:pPr>
      <w:r w:rsidRPr="00564DA4">
        <w:rPr>
          <w:rFonts w:ascii="Simplified Arabic" w:hAnsi="Simplified Arabic" w:cs="Simplified Arabic" w:hint="cs"/>
          <w:b/>
          <w:bCs/>
          <w:sz w:val="32"/>
          <w:szCs w:val="32"/>
          <w:rtl/>
        </w:rPr>
        <w:t>طرق زيادة رأسمال شركة المساهمة</w:t>
      </w:r>
    </w:p>
    <w:p w:rsidR="00CC3691" w:rsidRPr="00792049"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sz w:val="28"/>
          <w:szCs w:val="28"/>
          <w:rtl/>
        </w:rPr>
        <w:t xml:space="preserve">نصت المادة </w:t>
      </w:r>
      <w:r w:rsidRPr="00FA225C">
        <w:rPr>
          <w:rFonts w:ascii="Simplified Arabic" w:hAnsi="Simplified Arabic" w:cs="Simplified Arabic"/>
          <w:b/>
          <w:bCs/>
          <w:sz w:val="28"/>
          <w:szCs w:val="28"/>
          <w:rtl/>
        </w:rPr>
        <w:t>687</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ق.ت </w:t>
      </w:r>
      <w:r w:rsidRPr="00792049">
        <w:rPr>
          <w:rFonts w:ascii="Simplified Arabic" w:hAnsi="Simplified Arabic" w:cs="Simplified Arabic"/>
          <w:sz w:val="28"/>
          <w:szCs w:val="28"/>
          <w:rtl/>
        </w:rPr>
        <w:t xml:space="preserve">على </w:t>
      </w:r>
      <w:r w:rsidRPr="00792049">
        <w:rPr>
          <w:rFonts w:ascii="Simplified Arabic" w:hAnsi="Simplified Arabic" w:cs="Simplified Arabic" w:hint="cs"/>
          <w:sz w:val="28"/>
          <w:szCs w:val="28"/>
          <w:rtl/>
        </w:rPr>
        <w:t>أنه</w:t>
      </w:r>
      <w:r w:rsidRPr="00792049">
        <w:rPr>
          <w:rFonts w:ascii="Simplified Arabic" w:hAnsi="Simplified Arabic" w:cs="Simplified Arabic"/>
          <w:sz w:val="28"/>
          <w:szCs w:val="28"/>
          <w:rtl/>
        </w:rPr>
        <w:t>:" يزاد رأس مال الشركة بإصدار أسهم جديدة أو بإضافة قيمة اسمية للأسهم الموجودة"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w:t>
      </w:r>
      <w:r w:rsidRPr="00792049">
        <w:rPr>
          <w:rFonts w:ascii="Simplified Arabic" w:hAnsi="Simplified Arabic" w:cs="Simplified Arabic" w:hint="cs"/>
          <w:sz w:val="28"/>
          <w:szCs w:val="28"/>
          <w:rtl/>
        </w:rPr>
        <w:t xml:space="preserve">تضيف </w:t>
      </w:r>
      <w:r w:rsidRPr="00792049">
        <w:rPr>
          <w:rFonts w:ascii="Simplified Arabic" w:hAnsi="Simplified Arabic" w:cs="Simplified Arabic"/>
          <w:sz w:val="28"/>
          <w:szCs w:val="28"/>
          <w:rtl/>
        </w:rPr>
        <w:t xml:space="preserve">المادة </w:t>
      </w:r>
      <w:r w:rsidRPr="00FA225C">
        <w:rPr>
          <w:rFonts w:ascii="Simplified Arabic" w:hAnsi="Simplified Arabic" w:cs="Simplified Arabic"/>
          <w:b/>
          <w:bCs/>
          <w:sz w:val="28"/>
          <w:szCs w:val="28"/>
          <w:rtl/>
        </w:rPr>
        <w:t>688</w:t>
      </w:r>
      <w:r w:rsidRPr="00792049">
        <w:rPr>
          <w:rFonts w:ascii="Simplified Arabic" w:hAnsi="Simplified Arabic" w:cs="Simplified Arabic"/>
          <w:sz w:val="28"/>
          <w:szCs w:val="28"/>
          <w:rtl/>
        </w:rPr>
        <w:t>:" تصبح الأسهم الجديدة مسددة القيمة إذا قدمت نقدا أو بالمقاصة مع ديون معينة المقدار ومستحقة الأداء من الشركة، وإما بضم الاحتياط أو الأرباح أو علاوات الإصدار أو بما يقدم من حصص عينية وإما بتحويل السندات بامتيازات أو بدونها"</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استنادا إلى هذين النصين </w:t>
      </w:r>
      <w:r>
        <w:rPr>
          <w:rFonts w:ascii="Simplified Arabic" w:hAnsi="Simplified Arabic" w:cs="Simplified Arabic" w:hint="cs"/>
          <w:sz w:val="28"/>
          <w:szCs w:val="28"/>
          <w:rtl/>
        </w:rPr>
        <w:t>تتمثل طرق زيادة رأسمال شركة المساهمة في:</w:t>
      </w:r>
      <w:r w:rsidRPr="00792049">
        <w:rPr>
          <w:rFonts w:ascii="Simplified Arabic" w:hAnsi="Simplified Arabic" w:cs="Simplified Arabic"/>
          <w:sz w:val="28"/>
          <w:szCs w:val="28"/>
          <w:rtl/>
        </w:rPr>
        <w:t xml:space="preserve"> </w:t>
      </w:r>
    </w:p>
    <w:p w:rsidR="00CC3691" w:rsidRPr="00AE0924" w:rsidRDefault="00CC3691" w:rsidP="00CC3691">
      <w:pPr>
        <w:bidi/>
        <w:spacing w:after="0"/>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Pr="00AE0924">
        <w:rPr>
          <w:rFonts w:ascii="Simplified Arabic" w:hAnsi="Simplified Arabic" w:cs="Simplified Arabic" w:hint="cs"/>
          <w:b/>
          <w:bCs/>
          <w:sz w:val="28"/>
          <w:szCs w:val="28"/>
          <w:rtl/>
        </w:rPr>
        <w:t>-زيادة</w:t>
      </w:r>
      <w:r>
        <w:rPr>
          <w:rFonts w:ascii="Simplified Arabic" w:hAnsi="Simplified Arabic" w:cs="Simplified Arabic"/>
          <w:b/>
          <w:bCs/>
          <w:sz w:val="28"/>
          <w:szCs w:val="28"/>
          <w:rtl/>
        </w:rPr>
        <w:t xml:space="preserve"> </w:t>
      </w:r>
      <w:r w:rsidRPr="00AE0924">
        <w:rPr>
          <w:rFonts w:ascii="Simplified Arabic" w:hAnsi="Simplified Arabic" w:cs="Simplified Arabic"/>
          <w:b/>
          <w:bCs/>
          <w:sz w:val="28"/>
          <w:szCs w:val="28"/>
          <w:rtl/>
        </w:rPr>
        <w:t>بإصدار أسهم جديدة:</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هذه الطريقة تؤدي إلى جلب أموال جديدة تضاف إلى رأس مال الشركة بحيث يتم إصدار أسهم جديدة للاكتتاب</w:t>
      </w:r>
      <w:r w:rsidRPr="00792049">
        <w:rPr>
          <w:rFonts w:ascii="Simplified Arabic" w:hAnsi="Simplified Arabic" w:cs="Simplified Arabic"/>
          <w:sz w:val="28"/>
          <w:szCs w:val="28"/>
          <w:rtl/>
        </w:rPr>
        <w:t xml:space="preserve"> بقدر</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الزيادة التي تقررها الشركة في رأس المال</w:t>
      </w:r>
      <w:r w:rsidRPr="007920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و</w:t>
      </w:r>
      <w:r w:rsidRPr="00792049">
        <w:rPr>
          <w:rFonts w:ascii="Simplified Arabic" w:hAnsi="Simplified Arabic" w:cs="Simplified Arabic" w:hint="cs"/>
          <w:sz w:val="28"/>
          <w:szCs w:val="28"/>
          <w:rtl/>
        </w:rPr>
        <w:t>ي</w:t>
      </w:r>
      <w:r w:rsidRPr="00792049">
        <w:rPr>
          <w:rFonts w:ascii="Simplified Arabic" w:hAnsi="Simplified Arabic" w:cs="Simplified Arabic"/>
          <w:sz w:val="28"/>
          <w:szCs w:val="28"/>
          <w:rtl/>
        </w:rPr>
        <w:t xml:space="preserve">كون إصدار أسهم جديدة بإحدى الطريقتين: </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أ</w:t>
      </w:r>
      <w:r w:rsidRPr="00AE0924">
        <w:rPr>
          <w:rFonts w:ascii="Simplified Arabic" w:hAnsi="Simplified Arabic" w:cs="Simplified Arabic"/>
          <w:b/>
          <w:bCs/>
          <w:sz w:val="28"/>
          <w:szCs w:val="28"/>
          <w:rtl/>
        </w:rPr>
        <w:t>- إصدار أسهم نقدية</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 xml:space="preserve">بمقدار الزيادة المطلوب إضافتها إلى رأس المال الأصلي ثم تطرح هذه </w:t>
      </w:r>
      <w:r w:rsidRPr="00792049">
        <w:rPr>
          <w:rFonts w:ascii="Simplified Arabic" w:hAnsi="Simplified Arabic" w:cs="Simplified Arabic" w:hint="cs"/>
          <w:sz w:val="28"/>
          <w:szCs w:val="28"/>
          <w:rtl/>
        </w:rPr>
        <w:t>الأسهم للاكتتاب</w:t>
      </w:r>
      <w:r w:rsidRPr="00792049">
        <w:rPr>
          <w:rFonts w:ascii="Simplified Arabic" w:hAnsi="Simplified Arabic" w:cs="Simplified Arabic"/>
          <w:sz w:val="28"/>
          <w:szCs w:val="28"/>
          <w:rtl/>
        </w:rPr>
        <w:t xml:space="preserve"> العام يشترك فيه المساهمون القدامى والجمهور</w:t>
      </w:r>
      <w:r w:rsidRPr="00792049">
        <w:rPr>
          <w:rFonts w:ascii="Simplified Arabic" w:hAnsi="Simplified Arabic" w:cs="Simplified Arabic" w:hint="cs"/>
          <w:sz w:val="28"/>
          <w:szCs w:val="28"/>
          <w:rtl/>
        </w:rPr>
        <w:t>.</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إلا أن</w:t>
      </w:r>
      <w:r w:rsidRPr="00792049">
        <w:rPr>
          <w:rFonts w:ascii="Simplified Arabic" w:hAnsi="Simplified Arabic" w:cs="Simplified Arabic" w:hint="cs"/>
          <w:sz w:val="28"/>
          <w:szCs w:val="28"/>
          <w:rtl/>
        </w:rPr>
        <w:t xml:space="preserve"> طريقة زيادة رأسمال</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ب</w:t>
      </w:r>
      <w:r w:rsidRPr="00792049">
        <w:rPr>
          <w:rFonts w:ascii="Simplified Arabic" w:hAnsi="Simplified Arabic" w:cs="Simplified Arabic"/>
          <w:sz w:val="28"/>
          <w:szCs w:val="28"/>
          <w:rtl/>
        </w:rPr>
        <w:t xml:space="preserve">إصدار أسهم </w:t>
      </w:r>
      <w:r w:rsidRPr="00792049">
        <w:rPr>
          <w:rFonts w:ascii="Simplified Arabic" w:hAnsi="Simplified Arabic" w:cs="Simplified Arabic" w:hint="cs"/>
          <w:sz w:val="28"/>
          <w:szCs w:val="28"/>
          <w:rtl/>
        </w:rPr>
        <w:t xml:space="preserve">نقدية </w:t>
      </w:r>
      <w:r w:rsidRPr="00792049">
        <w:rPr>
          <w:rFonts w:ascii="Simplified Arabic" w:hAnsi="Simplified Arabic" w:cs="Simplified Arabic"/>
          <w:sz w:val="28"/>
          <w:szCs w:val="28"/>
          <w:rtl/>
        </w:rPr>
        <w:t xml:space="preserve">جديدة قد </w:t>
      </w:r>
      <w:r w:rsidRPr="00792049">
        <w:rPr>
          <w:rFonts w:ascii="Simplified Arabic" w:hAnsi="Simplified Arabic" w:cs="Simplified Arabic" w:hint="cs"/>
          <w:sz w:val="28"/>
          <w:szCs w:val="28"/>
          <w:rtl/>
        </w:rPr>
        <w:t>ت</w:t>
      </w:r>
      <w:r w:rsidRPr="00792049">
        <w:rPr>
          <w:rFonts w:ascii="Simplified Arabic" w:hAnsi="Simplified Arabic" w:cs="Simplified Arabic"/>
          <w:sz w:val="28"/>
          <w:szCs w:val="28"/>
          <w:rtl/>
        </w:rPr>
        <w:t>ضر بالمساهمين القدامى</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 xml:space="preserve">إذ </w:t>
      </w:r>
      <w:r w:rsidRPr="00792049">
        <w:rPr>
          <w:rFonts w:ascii="Simplified Arabic" w:hAnsi="Simplified Arabic" w:cs="Simplified Arabic"/>
          <w:sz w:val="28"/>
          <w:szCs w:val="28"/>
          <w:rtl/>
        </w:rPr>
        <w:t>تؤدي إلى دخول طائفة جديدة من ال</w:t>
      </w:r>
      <w:r>
        <w:rPr>
          <w:rFonts w:ascii="Simplified Arabic" w:hAnsi="Simplified Arabic" w:cs="Simplified Arabic"/>
          <w:sz w:val="28"/>
          <w:szCs w:val="28"/>
          <w:rtl/>
        </w:rPr>
        <w:t xml:space="preserve">مساهمين تزاحم </w:t>
      </w:r>
      <w:r w:rsidRPr="00792049">
        <w:rPr>
          <w:rFonts w:ascii="Simplified Arabic" w:hAnsi="Simplified Arabic" w:cs="Simplified Arabic"/>
          <w:sz w:val="28"/>
          <w:szCs w:val="28"/>
          <w:rtl/>
        </w:rPr>
        <w:t>قدامى المساهمين في ناتج الشركة</w:t>
      </w:r>
      <w:r w:rsidRPr="00792049">
        <w:rPr>
          <w:rFonts w:ascii="Simplified Arabic" w:hAnsi="Simplified Arabic" w:cs="Simplified Arabic" w:hint="cs"/>
          <w:sz w:val="28"/>
          <w:szCs w:val="28"/>
          <w:rtl/>
        </w:rPr>
        <w:t xml:space="preserve"> لاسيما في الاحتياطات المقتطعة من الأرباح. </w:t>
      </w:r>
      <w:r>
        <w:rPr>
          <w:rFonts w:ascii="Simplified Arabic" w:hAnsi="Simplified Arabic" w:cs="Simplified Arabic" w:hint="cs"/>
          <w:sz w:val="28"/>
          <w:szCs w:val="28"/>
          <w:rtl/>
        </w:rPr>
        <w:t xml:space="preserve">كما </w:t>
      </w:r>
      <w:r w:rsidRPr="00C22083">
        <w:rPr>
          <w:rFonts w:ascii="Simplified Arabic" w:hAnsi="Simplified Arabic" w:cs="Simplified Arabic" w:hint="cs"/>
          <w:sz w:val="28"/>
          <w:szCs w:val="28"/>
          <w:rtl/>
        </w:rPr>
        <w:t xml:space="preserve">يترتب </w:t>
      </w:r>
      <w:r>
        <w:rPr>
          <w:rFonts w:ascii="Simplified Arabic" w:hAnsi="Simplified Arabic" w:cs="Simplified Arabic" w:hint="cs"/>
          <w:sz w:val="28"/>
          <w:szCs w:val="28"/>
          <w:rtl/>
        </w:rPr>
        <w:t>على ذلك</w:t>
      </w:r>
      <w:r w:rsidRPr="00C22083">
        <w:rPr>
          <w:rFonts w:ascii="Simplified Arabic" w:hAnsi="Simplified Arabic" w:cs="Simplified Arabic" w:hint="cs"/>
          <w:sz w:val="28"/>
          <w:szCs w:val="28"/>
          <w:rtl/>
        </w:rPr>
        <w:t xml:space="preserve"> انخفاض نصيب الأسهم من الأرباح نتيجة لاقتسام هؤلاء </w:t>
      </w:r>
      <w:r w:rsidRPr="00C22083">
        <w:rPr>
          <w:rFonts w:ascii="Simplified Arabic" w:hAnsi="Simplified Arabic" w:cs="Simplified Arabic" w:hint="cs"/>
          <w:sz w:val="28"/>
          <w:szCs w:val="28"/>
          <w:rtl/>
        </w:rPr>
        <w:lastRenderedPageBreak/>
        <w:t>المساهمين الجدد للأرباح مع المساهمين القدامى، بالإضافة لما قد يحدث من اختلال في إدارة الشركة، إذ قد يشكل هؤلاء المساهمون الجدد جماعات ضغط داخل الجمعيات العامة تطالب بالتمثيل النسبي لها في إدارة الشركة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تفاديا لهذه </w:t>
      </w:r>
      <w:r w:rsidRPr="00792049">
        <w:rPr>
          <w:rFonts w:ascii="Simplified Arabic" w:hAnsi="Simplified Arabic" w:cs="Simplified Arabic" w:hint="cs"/>
          <w:sz w:val="28"/>
          <w:szCs w:val="28"/>
          <w:rtl/>
        </w:rPr>
        <w:t>النتائج</w:t>
      </w:r>
      <w:r w:rsidRPr="00792049">
        <w:rPr>
          <w:rFonts w:ascii="Simplified Arabic" w:hAnsi="Simplified Arabic" w:cs="Simplified Arabic"/>
          <w:sz w:val="28"/>
          <w:szCs w:val="28"/>
          <w:rtl/>
        </w:rPr>
        <w:t xml:space="preserve"> وضع المشرع تحت تصرف الشركة واحد من الحلول التالية: إما تقرير </w:t>
      </w:r>
      <w:r w:rsidRPr="00792049">
        <w:rPr>
          <w:rFonts w:ascii="Simplified Arabic" w:hAnsi="Simplified Arabic" w:cs="Simplified Arabic" w:hint="cs"/>
          <w:sz w:val="28"/>
          <w:szCs w:val="28"/>
          <w:rtl/>
        </w:rPr>
        <w:t>حق الأفضلية للاكتتاب بالأسهم الجديدة</w:t>
      </w:r>
      <w:r w:rsidRPr="00792049">
        <w:rPr>
          <w:rFonts w:ascii="Simplified Arabic" w:hAnsi="Simplified Arabic" w:cs="Simplified Arabic"/>
          <w:sz w:val="28"/>
          <w:szCs w:val="28"/>
          <w:rtl/>
        </w:rPr>
        <w:t xml:space="preserve"> لقدامى المساهمين</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وإما إلزام المساهمين الجدد بدفع ما يسمى بعلاوة الإصدار</w:t>
      </w:r>
      <w:r>
        <w:rPr>
          <w:rFonts w:ascii="Simplified Arabic" w:hAnsi="Simplified Arabic" w:cs="Simplified Arabic" w:hint="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1</w:t>
      </w:r>
      <w:r w:rsidRPr="00AE0924">
        <w:rPr>
          <w:rFonts w:ascii="Simplified Arabic" w:hAnsi="Simplified Arabic" w:cs="Simplified Arabic" w:hint="cs"/>
          <w:b/>
          <w:bCs/>
          <w:sz w:val="28"/>
          <w:szCs w:val="28"/>
          <w:rtl/>
        </w:rPr>
        <w:t>-حق الأفضلية في الاكتتاب بالأسهم الجديدة:</w:t>
      </w:r>
      <w:r w:rsidRPr="00792049">
        <w:rPr>
          <w:rFonts w:ascii="Simplified Arabic" w:hAnsi="Simplified Arabic" w:cs="Simplified Arabic" w:hint="cs"/>
          <w:sz w:val="28"/>
          <w:szCs w:val="28"/>
          <w:rtl/>
        </w:rPr>
        <w:t xml:space="preserve"> يعتبر هذا الحق ترجمة قانونية للحق الذي يملكه المساهم على أصول الشركة، يتساوى فيه جميع المساهمين الموجودين عند زيادة رأس المال وذلك بنسبة الأسهم القديمة التي يملكونها ولا يجوز تنقيص هذه النسبة، ولقد</w:t>
      </w:r>
      <w:r w:rsidRPr="00792049">
        <w:rPr>
          <w:rFonts w:ascii="Simplified Arabic" w:hAnsi="Simplified Arabic" w:cs="Simplified Arabic"/>
          <w:sz w:val="28"/>
          <w:szCs w:val="28"/>
          <w:rtl/>
        </w:rPr>
        <w:t xml:space="preserve"> تعرض المشرع الجزائر</w:t>
      </w:r>
      <w:r w:rsidRPr="00792049">
        <w:rPr>
          <w:rFonts w:ascii="Simplified Arabic" w:hAnsi="Simplified Arabic" w:cs="Simplified Arabic" w:hint="cs"/>
          <w:sz w:val="28"/>
          <w:szCs w:val="28"/>
          <w:rtl/>
        </w:rPr>
        <w:t>ي</w:t>
      </w:r>
      <w:r w:rsidRPr="00792049">
        <w:rPr>
          <w:rFonts w:ascii="Simplified Arabic" w:hAnsi="Simplified Arabic" w:cs="Simplified Arabic"/>
          <w:sz w:val="28"/>
          <w:szCs w:val="28"/>
          <w:rtl/>
        </w:rPr>
        <w:t xml:space="preserve"> ل</w:t>
      </w:r>
      <w:r w:rsidRPr="00792049">
        <w:rPr>
          <w:rFonts w:ascii="Simplified Arabic" w:hAnsi="Simplified Arabic" w:cs="Simplified Arabic" w:hint="cs"/>
          <w:sz w:val="28"/>
          <w:szCs w:val="28"/>
          <w:rtl/>
        </w:rPr>
        <w:t>هذا الحق</w:t>
      </w:r>
      <w:r>
        <w:rPr>
          <w:rFonts w:ascii="Simplified Arabic" w:hAnsi="Simplified Arabic" w:cs="Simplified Arabic"/>
          <w:sz w:val="28"/>
          <w:szCs w:val="28"/>
          <w:rtl/>
        </w:rPr>
        <w:t xml:space="preserve"> في المادة </w:t>
      </w:r>
      <w:r w:rsidRPr="00FA225C">
        <w:rPr>
          <w:rFonts w:ascii="Simplified Arabic" w:hAnsi="Simplified Arabic" w:cs="Simplified Arabic"/>
          <w:b/>
          <w:bCs/>
          <w:sz w:val="28"/>
          <w:szCs w:val="28"/>
          <w:rtl/>
        </w:rPr>
        <w:t>694</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ق.ت </w:t>
      </w:r>
      <w:r w:rsidRPr="00792049">
        <w:rPr>
          <w:rFonts w:ascii="Simplified Arabic" w:hAnsi="Simplified Arabic" w:cs="Simplified Arabic"/>
          <w:sz w:val="28"/>
          <w:szCs w:val="28"/>
          <w:rtl/>
        </w:rPr>
        <w:t>بقوله:" تتضمن الأسهم حق الأفضلية في الاكتتاب في زيادات رأس المال</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للمساهمين بن</w:t>
      </w:r>
      <w:r w:rsidRPr="00792049">
        <w:rPr>
          <w:rFonts w:ascii="Simplified Arabic" w:hAnsi="Simplified Arabic" w:cs="Simplified Arabic" w:hint="cs"/>
          <w:sz w:val="28"/>
          <w:szCs w:val="28"/>
          <w:rtl/>
        </w:rPr>
        <w:t>سب</w:t>
      </w:r>
      <w:r w:rsidRPr="00792049">
        <w:rPr>
          <w:rFonts w:ascii="Simplified Arabic" w:hAnsi="Simplified Arabic" w:cs="Simplified Arabic"/>
          <w:sz w:val="28"/>
          <w:szCs w:val="28"/>
          <w:rtl/>
        </w:rPr>
        <w:t>ة قيمة أسهمهم، حق الأفضلية في الاكتتاب في الأسهم النقدية الصادرة لتحقيق زيادة رأس المال. ويعتبر كل شرط مخالف لذلك كان لم يكن."</w:t>
      </w:r>
      <w:r w:rsidRPr="00792049">
        <w:rPr>
          <w:rFonts w:ascii="Simplified Arabic" w:hAnsi="Simplified Arabic" w:cs="Simplified Arabic" w:hint="cs"/>
          <w:sz w:val="28"/>
          <w:szCs w:val="28"/>
          <w:rtl/>
        </w:rPr>
        <w:t xml:space="preserve"> كما تضيف المادة </w:t>
      </w:r>
      <w:r w:rsidRPr="00FA225C">
        <w:rPr>
          <w:rFonts w:ascii="Simplified Arabic" w:hAnsi="Simplified Arabic" w:cs="Simplified Arabic" w:hint="cs"/>
          <w:b/>
          <w:bCs/>
          <w:sz w:val="28"/>
          <w:szCs w:val="28"/>
          <w:rtl/>
        </w:rPr>
        <w:t>715 مكرر66</w:t>
      </w:r>
      <w:r w:rsidRPr="00792049">
        <w:rPr>
          <w:rFonts w:ascii="Simplified Arabic" w:hAnsi="Simplified Arabic" w:cs="Simplified Arabic" w:hint="cs"/>
          <w:sz w:val="28"/>
          <w:szCs w:val="28"/>
          <w:rtl/>
        </w:rPr>
        <w:t>:" وفي حالة زيادة رأس مال الشركة يستفيد المساهمون وحاملو شهادات الاستثمار حق اكتتابي تفضيلي في شهادات الاستثمار الصادرة وتخضع الجمعية الخاصة لحائزي شهادات الاستثمار للقواعد المتعلقة بالجمعية العامة غير العادية للمساهمين أو الهيئة التي تحل محل هذه الجمعية في الشركات التي لا تملكها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وبالتالي </w:t>
      </w:r>
      <w:r w:rsidRPr="00792049">
        <w:rPr>
          <w:rFonts w:ascii="Simplified Arabic" w:hAnsi="Simplified Arabic" w:cs="Simplified Arabic"/>
          <w:sz w:val="28"/>
          <w:szCs w:val="28"/>
          <w:rtl/>
        </w:rPr>
        <w:t xml:space="preserve">يكون لكل مساهم أن يكتتب في الأسهم الجديدة بنسبة ما يملكه من أسهم أصلية ويسمى حقه في هذه الحالة </w:t>
      </w:r>
      <w:r w:rsidRPr="00944768">
        <w:rPr>
          <w:rFonts w:ascii="Simplified Arabic" w:hAnsi="Simplified Arabic" w:cs="Simplified Arabic"/>
          <w:b/>
          <w:bCs/>
          <w:sz w:val="28"/>
          <w:szCs w:val="28"/>
          <w:rtl/>
        </w:rPr>
        <w:t xml:space="preserve">حق الاكتتاب غير المنتقص </w:t>
      </w:r>
      <w:r w:rsidRPr="00792049">
        <w:rPr>
          <w:rFonts w:ascii="Simplified Arabic" w:hAnsi="Simplified Arabic" w:cs="Simplified Arabic"/>
          <w:sz w:val="28"/>
          <w:szCs w:val="28"/>
          <w:rtl/>
        </w:rPr>
        <w:t>و</w:t>
      </w:r>
      <w:r w:rsidRPr="00792049">
        <w:rPr>
          <w:rFonts w:ascii="Simplified Arabic" w:hAnsi="Simplified Arabic" w:cs="Simplified Arabic" w:hint="cs"/>
          <w:sz w:val="28"/>
          <w:szCs w:val="28"/>
          <w:rtl/>
        </w:rPr>
        <w:t xml:space="preserve">يعد كل شرط ينقص من هذه النسبة أو يزيد فيها باطلا طبقا للمادة </w:t>
      </w:r>
      <w:r w:rsidRPr="00FA225C">
        <w:rPr>
          <w:rFonts w:ascii="Simplified Arabic" w:hAnsi="Simplified Arabic" w:cs="Simplified Arabic" w:hint="cs"/>
          <w:b/>
          <w:bCs/>
          <w:sz w:val="28"/>
          <w:szCs w:val="28"/>
          <w:rtl/>
        </w:rPr>
        <w:t>694/3</w:t>
      </w:r>
      <w:r>
        <w:rPr>
          <w:rFonts w:ascii="Simplified Arabic" w:hAnsi="Simplified Arabic" w:cs="Simplified Arabic" w:hint="cs"/>
          <w:sz w:val="28"/>
          <w:szCs w:val="28"/>
          <w:rtl/>
        </w:rPr>
        <w:t xml:space="preserve"> ق.ت</w:t>
      </w:r>
      <w:r w:rsidRPr="00792049">
        <w:rPr>
          <w:rFonts w:ascii="Simplified Arabic" w:hAnsi="Simplified Arabic" w:cs="Simplified Arabic" w:hint="cs"/>
          <w:sz w:val="28"/>
          <w:szCs w:val="28"/>
          <w:rtl/>
        </w:rPr>
        <w:t>. وإذا لم</w:t>
      </w:r>
      <w:r w:rsidRPr="00792049">
        <w:rPr>
          <w:rFonts w:ascii="Simplified Arabic" w:hAnsi="Simplified Arabic" w:cs="Simplified Arabic"/>
          <w:sz w:val="28"/>
          <w:szCs w:val="28"/>
          <w:rtl/>
        </w:rPr>
        <w:t xml:space="preserve"> يتم الاكتتاب في أسهم الزيادة بالكامل بسبب تقاعس بعض القدامى المساهمين عن استعمال حق الأفضلية المقرر </w:t>
      </w:r>
      <w:r w:rsidRPr="00792049">
        <w:rPr>
          <w:rFonts w:ascii="Simplified Arabic" w:hAnsi="Simplified Arabic" w:cs="Simplified Arabic" w:hint="cs"/>
          <w:sz w:val="28"/>
          <w:szCs w:val="28"/>
          <w:rtl/>
        </w:rPr>
        <w:t>لهم،</w:t>
      </w:r>
      <w:r w:rsidRPr="00792049">
        <w:rPr>
          <w:rFonts w:ascii="Simplified Arabic" w:hAnsi="Simplified Arabic" w:cs="Simplified Arabic"/>
          <w:sz w:val="28"/>
          <w:szCs w:val="28"/>
          <w:rtl/>
        </w:rPr>
        <w:t xml:space="preserve"> فيعرض ما تبقى من أسهم على المساهمين مرة أخرى ليكتتبوا فيه كل بنسبة ما يملك من أسهم أصلية </w:t>
      </w:r>
      <w:r w:rsidRPr="00792049">
        <w:rPr>
          <w:rFonts w:ascii="Simplified Arabic" w:hAnsi="Simplified Arabic" w:cs="Simplified Arabic" w:hint="cs"/>
          <w:sz w:val="28"/>
          <w:szCs w:val="28"/>
          <w:rtl/>
        </w:rPr>
        <w:t>ويسمى حقهم</w:t>
      </w:r>
      <w:r w:rsidRPr="00792049">
        <w:rPr>
          <w:rFonts w:ascii="Simplified Arabic" w:hAnsi="Simplified Arabic" w:cs="Simplified Arabic"/>
          <w:sz w:val="28"/>
          <w:szCs w:val="28"/>
          <w:rtl/>
        </w:rPr>
        <w:t xml:space="preserve"> في الاكتتاب في هذه الحالة </w:t>
      </w:r>
      <w:r w:rsidRPr="00944768">
        <w:rPr>
          <w:rFonts w:ascii="Simplified Arabic" w:hAnsi="Simplified Arabic" w:cs="Simplified Arabic"/>
          <w:b/>
          <w:bCs/>
          <w:sz w:val="28"/>
          <w:szCs w:val="28"/>
          <w:rtl/>
        </w:rPr>
        <w:t>حق الاكتتاب المنتقص</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أما إذا لم تتم تغطية الاكتتاب خلال المدة المحددة له</w:t>
      </w:r>
      <w:r w:rsidRPr="00792049">
        <w:rPr>
          <w:rFonts w:ascii="Simplified Arabic" w:hAnsi="Simplified Arabic" w:cs="Simplified Arabic" w:hint="cs"/>
          <w:sz w:val="28"/>
          <w:szCs w:val="28"/>
          <w:rtl/>
        </w:rPr>
        <w:t xml:space="preserve"> توزع الأسهم غير المكتتب بها بحرية بكاملها أو جزئيا بين الأشخاص المختارين من طرف مجلس الإدارة أو المديرين إلا إذا رأت الجمعية العامة غير العادية اتخاذ طريقة للتوزيع مخالفة، </w:t>
      </w:r>
      <w:r w:rsidRPr="00792049">
        <w:rPr>
          <w:rFonts w:ascii="Simplified Arabic" w:hAnsi="Simplified Arabic" w:cs="Simplified Arabic"/>
          <w:sz w:val="28"/>
          <w:szCs w:val="28"/>
          <w:rtl/>
        </w:rPr>
        <w:t>وإذا لم يتم التوزيع فلا تتحقق الزيادة في رأس المال</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43"/>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إذن </w:t>
      </w:r>
      <w:r w:rsidRPr="00792049">
        <w:rPr>
          <w:rFonts w:ascii="Simplified Arabic" w:hAnsi="Simplified Arabic" w:cs="Simplified Arabic"/>
          <w:sz w:val="28"/>
          <w:szCs w:val="28"/>
          <w:rtl/>
        </w:rPr>
        <w:t>ممارسة هذا الحق متروكا لمشيئة المساهم فله أن يس</w:t>
      </w:r>
      <w:r>
        <w:rPr>
          <w:rFonts w:ascii="Simplified Arabic" w:hAnsi="Simplified Arabic" w:cs="Simplified Arabic"/>
          <w:sz w:val="28"/>
          <w:szCs w:val="28"/>
          <w:rtl/>
        </w:rPr>
        <w:t>تعمله ويكتتب في أسهم الزيادة و</w:t>
      </w:r>
      <w:r w:rsidRPr="00792049">
        <w:rPr>
          <w:rFonts w:ascii="Simplified Arabic" w:hAnsi="Simplified Arabic" w:cs="Simplified Arabic"/>
          <w:sz w:val="28"/>
          <w:szCs w:val="28"/>
          <w:rtl/>
        </w:rPr>
        <w:t>له أن يتخلى عنه و يحجم عن الاكتتاب</w:t>
      </w:r>
      <w:r>
        <w:rPr>
          <w:rStyle w:val="Appelnotedebasdep"/>
          <w:rFonts w:ascii="Simplified Arabic" w:hAnsi="Simplified Arabic" w:cs="Simplified Arabic"/>
          <w:sz w:val="28"/>
          <w:szCs w:val="28"/>
          <w:rtl/>
        </w:rPr>
        <w:footnoteReference w:id="44"/>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ومن ثمة يعتبر باطلا و</w:t>
      </w:r>
      <w:r w:rsidRPr="00792049">
        <w:rPr>
          <w:rFonts w:ascii="Simplified Arabic" w:hAnsi="Simplified Arabic" w:cs="Simplified Arabic"/>
          <w:sz w:val="28"/>
          <w:szCs w:val="28"/>
          <w:rtl/>
        </w:rPr>
        <w:t>ك</w:t>
      </w:r>
      <w:r w:rsidRPr="00792049">
        <w:rPr>
          <w:rFonts w:ascii="Simplified Arabic" w:hAnsi="Simplified Arabic" w:cs="Simplified Arabic" w:hint="cs"/>
          <w:sz w:val="28"/>
          <w:szCs w:val="28"/>
          <w:rtl/>
        </w:rPr>
        <w:t>أ</w:t>
      </w:r>
      <w:r w:rsidRPr="00792049">
        <w:rPr>
          <w:rFonts w:ascii="Simplified Arabic" w:hAnsi="Simplified Arabic" w:cs="Simplified Arabic"/>
          <w:sz w:val="28"/>
          <w:szCs w:val="28"/>
          <w:rtl/>
        </w:rPr>
        <w:t xml:space="preserve">ن لم يكن القرار الذي يصدر عن أجهزة </w:t>
      </w:r>
      <w:r w:rsidRPr="00792049">
        <w:rPr>
          <w:rFonts w:ascii="Simplified Arabic" w:hAnsi="Simplified Arabic" w:cs="Simplified Arabic"/>
          <w:sz w:val="28"/>
          <w:szCs w:val="28"/>
          <w:rtl/>
        </w:rPr>
        <w:lastRenderedPageBreak/>
        <w:t xml:space="preserve">الشركة بإجبار </w:t>
      </w:r>
      <w:r>
        <w:rPr>
          <w:rFonts w:ascii="Simplified Arabic" w:hAnsi="Simplified Arabic" w:cs="Simplified Arabic"/>
          <w:sz w:val="28"/>
          <w:szCs w:val="28"/>
          <w:rtl/>
        </w:rPr>
        <w:t>المساهمين على مباشرة هذا الحق و</w:t>
      </w:r>
      <w:r w:rsidRPr="00792049">
        <w:rPr>
          <w:rFonts w:ascii="Simplified Arabic" w:hAnsi="Simplified Arabic" w:cs="Simplified Arabic"/>
          <w:sz w:val="28"/>
          <w:szCs w:val="28"/>
          <w:rtl/>
        </w:rPr>
        <w:t>الا</w:t>
      </w:r>
      <w:r>
        <w:rPr>
          <w:rFonts w:ascii="Simplified Arabic" w:hAnsi="Simplified Arabic" w:cs="Simplified Arabic"/>
          <w:sz w:val="28"/>
          <w:szCs w:val="28"/>
          <w:rtl/>
        </w:rPr>
        <w:t>كتتاب في أسهم زيادة رأس المال ل</w:t>
      </w:r>
      <w:r>
        <w:rPr>
          <w:rFonts w:ascii="Simplified Arabic" w:hAnsi="Simplified Arabic" w:cs="Simplified Arabic" w:hint="cs"/>
          <w:sz w:val="28"/>
          <w:szCs w:val="28"/>
          <w:rtl/>
        </w:rPr>
        <w:t>أ</w:t>
      </w:r>
      <w:r w:rsidRPr="00792049">
        <w:rPr>
          <w:rFonts w:ascii="Simplified Arabic" w:hAnsi="Simplified Arabic" w:cs="Simplified Arabic"/>
          <w:sz w:val="28"/>
          <w:szCs w:val="28"/>
          <w:rtl/>
        </w:rPr>
        <w:t>ن مثل هذا القرار ينطوي على زيادة</w:t>
      </w:r>
      <w:r>
        <w:rPr>
          <w:rFonts w:ascii="Simplified Arabic" w:hAnsi="Simplified Arabic" w:cs="Simplified Arabic"/>
          <w:sz w:val="28"/>
          <w:szCs w:val="28"/>
          <w:rtl/>
        </w:rPr>
        <w:t xml:space="preserve"> التزاماتهم و</w:t>
      </w:r>
      <w:r w:rsidRPr="00792049">
        <w:rPr>
          <w:rFonts w:ascii="Simplified Arabic" w:hAnsi="Simplified Arabic" w:cs="Simplified Arabic"/>
          <w:sz w:val="28"/>
          <w:szCs w:val="28"/>
          <w:rtl/>
        </w:rPr>
        <w:t>هو أمر غير الجائز قانونا استناد</w:t>
      </w:r>
      <w:r>
        <w:rPr>
          <w:rFonts w:ascii="Simplified Arabic" w:hAnsi="Simplified Arabic" w:cs="Simplified Arabic"/>
          <w:sz w:val="28"/>
          <w:szCs w:val="28"/>
          <w:rtl/>
        </w:rPr>
        <w:t xml:space="preserve">ا إلى المادة </w:t>
      </w:r>
      <w:r w:rsidRPr="00FA225C">
        <w:rPr>
          <w:rFonts w:ascii="Simplified Arabic" w:hAnsi="Simplified Arabic" w:cs="Simplified Arabic"/>
          <w:b/>
          <w:bCs/>
          <w:sz w:val="28"/>
          <w:szCs w:val="28"/>
          <w:rtl/>
        </w:rPr>
        <w:t>674</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ق.ت. </w:t>
      </w:r>
      <w:r>
        <w:rPr>
          <w:rFonts w:ascii="Simplified Arabic" w:hAnsi="Simplified Arabic" w:cs="Simplified Arabic"/>
          <w:sz w:val="28"/>
          <w:szCs w:val="28"/>
          <w:rtl/>
        </w:rPr>
        <w:t>التي تنص: " و</w:t>
      </w:r>
      <w:r w:rsidRPr="00792049">
        <w:rPr>
          <w:rFonts w:ascii="Simplified Arabic" w:hAnsi="Simplified Arabic" w:cs="Simplified Arabic"/>
          <w:sz w:val="28"/>
          <w:szCs w:val="28"/>
          <w:rtl/>
        </w:rPr>
        <w:t>مع ذلك لا يجوز لهذه الأخير (أي الجمعية العامة غير العادية) ان ترفع من التزامات المساهمين ما عدا العمليات الناتجة عن تجمع الأسهم التي تمت بصفة منتظمة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ويحصل التنازل المبكر عن حق الأفضلية عند إصدار القيم المنقولة المركبة التي تعطي الحق بالاكتتاب في سندات ممثلة لحصة في رأس المال وبصورة خاصة سندات </w:t>
      </w:r>
      <w:r>
        <w:rPr>
          <w:rFonts w:ascii="Simplified Arabic" w:hAnsi="Simplified Arabic" w:cs="Simplified Arabic" w:hint="cs"/>
          <w:sz w:val="28"/>
          <w:szCs w:val="28"/>
          <w:rtl/>
        </w:rPr>
        <w:t>الاستحقاق</w:t>
      </w:r>
      <w:r w:rsidRPr="00792049">
        <w:rPr>
          <w:rFonts w:ascii="Simplified Arabic" w:hAnsi="Simplified Arabic" w:cs="Simplified Arabic" w:hint="cs"/>
          <w:sz w:val="28"/>
          <w:szCs w:val="28"/>
          <w:rtl/>
        </w:rPr>
        <w:t xml:space="preserve"> قابلة للتحويل إلى أسهم أو سندات </w:t>
      </w:r>
      <w:r>
        <w:rPr>
          <w:rFonts w:ascii="Simplified Arabic" w:hAnsi="Simplified Arabic" w:cs="Simplified Arabic" w:hint="cs"/>
          <w:sz w:val="28"/>
          <w:szCs w:val="28"/>
          <w:rtl/>
        </w:rPr>
        <w:t>الاستحقاق</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ذات قسيمات</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w:t>
      </w:r>
      <w:r w:rsidRPr="00792049">
        <w:rPr>
          <w:rFonts w:ascii="Simplified Arabic" w:hAnsi="Simplified Arabic" w:cs="Simplified Arabic" w:hint="cs"/>
          <w:sz w:val="28"/>
          <w:szCs w:val="28"/>
          <w:rtl/>
        </w:rPr>
        <w:t>اكتتاب في الأسهم. فالترخيص بإصدار هذه القيم يتضمن بالضرورة تنازل المساهمين عن حق الأفضلية في الاكتتاب بالأسهم التي ستصدر لمصلحة المكتتبين بالقيم الجديدة، ومع ذلك فان المساهمين لا يكونون متضررين لان لهم حق الاكتتاب بالأفضلية في القيم المركبة</w:t>
      </w:r>
      <w:r>
        <w:rPr>
          <w:rFonts w:ascii="Simplified Arabic" w:hAnsi="Simplified Arabic" w:cs="Simplified Arabic" w:hint="cs"/>
          <w:sz w:val="28"/>
          <w:szCs w:val="28"/>
          <w:rtl/>
        </w:rPr>
        <w:t>.</w:t>
      </w:r>
      <w:r w:rsidRPr="003D4673">
        <w:rPr>
          <w:rFonts w:ascii="Simplified Arabic" w:hAnsi="Simplified Arabic"/>
          <w:sz w:val="28"/>
          <w:szCs w:val="28"/>
          <w:vertAlign w:val="superscript"/>
          <w:rtl/>
        </w:rPr>
        <w:footnoteReference w:id="45"/>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ولا يجوز</w:t>
      </w:r>
      <w:r w:rsidRPr="00792049">
        <w:rPr>
          <w:rFonts w:ascii="Simplified Arabic" w:hAnsi="Simplified Arabic" w:cs="Simplified Arabic"/>
          <w:sz w:val="28"/>
          <w:szCs w:val="28"/>
          <w:rtl/>
        </w:rPr>
        <w:t xml:space="preserve"> أن تقل المدة التي يكون للمساهمين القدامى فيها حق الأولوية في الاكتتاب في أسهم الزيادة في حالة تقريره عن 30 يوما تبدأ من تاريخ فتح الباب في الاكتتاب في أسهم </w:t>
      </w:r>
      <w:r w:rsidRPr="00792049">
        <w:rPr>
          <w:rFonts w:ascii="Simplified Arabic" w:hAnsi="Simplified Arabic" w:cs="Simplified Arabic" w:hint="cs"/>
          <w:sz w:val="28"/>
          <w:szCs w:val="28"/>
          <w:rtl/>
        </w:rPr>
        <w:t>الزيادة المادة</w:t>
      </w:r>
      <w:r w:rsidRPr="00792049">
        <w:rPr>
          <w:rFonts w:ascii="Simplified Arabic" w:hAnsi="Simplified Arabic" w:cs="Simplified Arabic"/>
          <w:sz w:val="28"/>
          <w:szCs w:val="28"/>
          <w:rtl/>
        </w:rPr>
        <w:t xml:space="preserve"> </w:t>
      </w:r>
      <w:r w:rsidRPr="00FA225C">
        <w:rPr>
          <w:rFonts w:ascii="Simplified Arabic" w:hAnsi="Simplified Arabic" w:cs="Simplified Arabic"/>
          <w:b/>
          <w:bCs/>
          <w:sz w:val="28"/>
          <w:szCs w:val="28"/>
          <w:rtl/>
        </w:rPr>
        <w:t>702/</w:t>
      </w:r>
      <w:r w:rsidRPr="00FA225C">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ق.ت</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ومع ذلك</w:t>
      </w:r>
      <w:r w:rsidRPr="00792049">
        <w:rPr>
          <w:rFonts w:ascii="Simplified Arabic" w:hAnsi="Simplified Arabic" w:cs="Simplified Arabic"/>
          <w:sz w:val="28"/>
          <w:szCs w:val="28"/>
          <w:rtl/>
        </w:rPr>
        <w:t xml:space="preserve"> تنتهي المدة المشار إليها أي 30 يوما بتمام اكتتاب المساهمين القدامى في أسهم الزيادة كل بحسب نصيبه فيها عند استعمال حق الأفضلية</w:t>
      </w:r>
      <w:r w:rsidRPr="00792049">
        <w:rPr>
          <w:rFonts w:ascii="Simplified Arabic" w:hAnsi="Simplified Arabic" w:cs="Simplified Arabic" w:hint="cs"/>
          <w:sz w:val="28"/>
          <w:szCs w:val="28"/>
          <w:rtl/>
        </w:rPr>
        <w:t>.</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وحق الأفضلية</w:t>
      </w:r>
      <w:r w:rsidRPr="00792049">
        <w:rPr>
          <w:rFonts w:ascii="Simplified Arabic" w:hAnsi="Simplified Arabic" w:cs="Simplified Arabic"/>
          <w:sz w:val="28"/>
          <w:szCs w:val="28"/>
          <w:rtl/>
        </w:rPr>
        <w:t xml:space="preserve"> ذو طبيعة مالية </w:t>
      </w:r>
      <w:r w:rsidRPr="00792049">
        <w:rPr>
          <w:rFonts w:ascii="Simplified Arabic" w:hAnsi="Simplified Arabic" w:cs="Simplified Arabic" w:hint="cs"/>
          <w:sz w:val="28"/>
          <w:szCs w:val="28"/>
          <w:rtl/>
        </w:rPr>
        <w:t>ومن ثمة</w:t>
      </w:r>
      <w:r w:rsidRPr="00792049">
        <w:rPr>
          <w:rFonts w:ascii="Simplified Arabic" w:hAnsi="Simplified Arabic" w:cs="Simplified Arabic"/>
          <w:sz w:val="28"/>
          <w:szCs w:val="28"/>
          <w:rtl/>
        </w:rPr>
        <w:t xml:space="preserve"> يجوز تداوله خلال فترة الاكتتاب في الزيادة سواء منفصلا أو بالتبعية مع الأسهم الأصلية</w:t>
      </w:r>
      <w:r w:rsidRPr="00792049">
        <w:rPr>
          <w:rFonts w:ascii="Simplified Arabic" w:hAnsi="Simplified Arabic" w:cs="Simplified Arabic" w:hint="cs"/>
          <w:sz w:val="28"/>
          <w:szCs w:val="28"/>
          <w:rtl/>
        </w:rPr>
        <w:t xml:space="preserve"> لأن حق الاكتتاب هو حق منقول منفصل عن السهم ولكنه مع ذلك مكمل للحق الذي ينشأه السهم. </w:t>
      </w:r>
      <w:r w:rsidRPr="00792049">
        <w:rPr>
          <w:rFonts w:ascii="Simplified Arabic" w:hAnsi="Simplified Arabic" w:cs="Simplified Arabic"/>
          <w:sz w:val="28"/>
          <w:szCs w:val="28"/>
          <w:rtl/>
        </w:rPr>
        <w:t xml:space="preserve">هذا ما تنص عليه المادة </w:t>
      </w:r>
      <w:r w:rsidRPr="00FA225C">
        <w:rPr>
          <w:rFonts w:ascii="Simplified Arabic" w:hAnsi="Simplified Arabic" w:cs="Simplified Arabic"/>
          <w:b/>
          <w:bCs/>
          <w:sz w:val="28"/>
          <w:szCs w:val="28"/>
          <w:rtl/>
        </w:rPr>
        <w:t>694/3</w:t>
      </w:r>
      <w:r w:rsidRPr="00792049">
        <w:rPr>
          <w:rFonts w:ascii="Simplified Arabic" w:hAnsi="Simplified Arabic" w:cs="Simplified Arabic"/>
          <w:sz w:val="28"/>
          <w:szCs w:val="28"/>
          <w:rtl/>
        </w:rPr>
        <w:t xml:space="preserve"> بقولها:</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"يكون هذا الحق قابلا للتداول خلال فترة الاكتتاب، إذا كان السند مقتطعا من الأسهم المتداولة ويكون قابلا للتحويل بنفس الشروط التي تجري على السهم نفسه إذا كان الأمر عكس ذلك.</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ويمكن المساهمين التنازل عن حق الأفضلية بصفة فردية "</w:t>
      </w:r>
      <w:r w:rsidRPr="00792049">
        <w:rPr>
          <w:rFonts w:ascii="Simplified Arabic" w:hAnsi="Simplified Arabic" w:cs="Simplified Arabic" w:hint="cs"/>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وإذا كان الاكتتاب بالأفضلية من حقوق المقررة للمساهمين القدامى </w:t>
      </w:r>
      <w:r w:rsidRPr="00792049">
        <w:rPr>
          <w:rFonts w:ascii="Simplified Arabic" w:hAnsi="Simplified Arabic" w:cs="Simplified Arabic" w:hint="cs"/>
          <w:sz w:val="28"/>
          <w:szCs w:val="28"/>
          <w:rtl/>
        </w:rPr>
        <w:t xml:space="preserve">فهو لا يتعلق بالنظام العام لذلك </w:t>
      </w:r>
      <w:r w:rsidRPr="00792049">
        <w:rPr>
          <w:rFonts w:ascii="Simplified Arabic" w:hAnsi="Simplified Arabic" w:cs="Simplified Arabic"/>
          <w:sz w:val="28"/>
          <w:szCs w:val="28"/>
          <w:rtl/>
        </w:rPr>
        <w:t>يجوز استثناء التضحية به إذا كانت مصلحة الشركة تقتضي ذلك كعدم إعمال حق الأفضلية المقرر لقدامى المساهمين استجابة لطلب دائن هام تحويل حقه قبل الشركة إلى أسهم يزاد بقيمتها رأس المال بل العمل جرى على تقرير زيادة رأس المال دون إعمال حق الأفضلية لا سيما في الأحوال التي تلجا فيها الشركة إلى سوق المال الدولي لجلب الأموال اللازمة لزيادة رأسمالها أو في حالة ما إذا كانت قد أصدرت صكوكا مالية مركبة كالسندات القابلة للتحويل إلى أسهم مثلا</w:t>
      </w:r>
      <w:r w:rsidRPr="00792049">
        <w:rPr>
          <w:rFonts w:ascii="Simplified Arabic" w:hAnsi="Simplified Arabic" w:cs="Simplified Arabic" w:hint="cs"/>
          <w:sz w:val="28"/>
          <w:szCs w:val="28"/>
          <w:rtl/>
        </w:rPr>
        <w:t xml:space="preserve">، أو يحفظ لهم هذا الحق جزئيا أو انه لا </w:t>
      </w:r>
      <w:r w:rsidRPr="00792049">
        <w:rPr>
          <w:rFonts w:ascii="Simplified Arabic" w:hAnsi="Simplified Arabic" w:cs="Simplified Arabic" w:hint="cs"/>
          <w:sz w:val="28"/>
          <w:szCs w:val="28"/>
          <w:rtl/>
        </w:rPr>
        <w:lastRenderedPageBreak/>
        <w:t>يكون على نسبة الأسهم المملوكة من قبل.</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ولقد</w:t>
      </w:r>
      <w:r w:rsidRPr="00792049">
        <w:rPr>
          <w:rFonts w:ascii="Simplified Arabic" w:hAnsi="Simplified Arabic" w:cs="Simplified Arabic"/>
          <w:sz w:val="28"/>
          <w:szCs w:val="28"/>
          <w:rtl/>
        </w:rPr>
        <w:t xml:space="preserve"> تعرض المشرع</w:t>
      </w:r>
      <w:r w:rsidRPr="00792049">
        <w:rPr>
          <w:rFonts w:ascii="Simplified Arabic" w:hAnsi="Simplified Arabic" w:cs="Simplified Arabic" w:hint="cs"/>
          <w:sz w:val="28"/>
          <w:szCs w:val="28"/>
          <w:rtl/>
        </w:rPr>
        <w:t xml:space="preserve"> لهذا الأمر</w:t>
      </w:r>
      <w:r w:rsidRPr="00792049">
        <w:rPr>
          <w:rFonts w:ascii="Simplified Arabic" w:hAnsi="Simplified Arabic" w:cs="Simplified Arabic"/>
          <w:sz w:val="28"/>
          <w:szCs w:val="28"/>
          <w:rtl/>
        </w:rPr>
        <w:t xml:space="preserve"> في المادة </w:t>
      </w:r>
      <w:r w:rsidRPr="00FA225C">
        <w:rPr>
          <w:rFonts w:ascii="Simplified Arabic" w:hAnsi="Simplified Arabic" w:cs="Simplified Arabic"/>
          <w:b/>
          <w:bCs/>
          <w:sz w:val="28"/>
          <w:szCs w:val="28"/>
          <w:rtl/>
        </w:rPr>
        <w:t>697</w:t>
      </w:r>
      <w:r>
        <w:rPr>
          <w:rFonts w:ascii="Simplified Arabic" w:hAnsi="Simplified Arabic" w:cs="Simplified Arabic" w:hint="cs"/>
          <w:b/>
          <w:bCs/>
          <w:sz w:val="28"/>
          <w:szCs w:val="28"/>
          <w:rtl/>
        </w:rPr>
        <w:t xml:space="preserve"> ق.ت</w:t>
      </w:r>
      <w:r w:rsidRPr="00792049">
        <w:rPr>
          <w:rFonts w:ascii="Simplified Arabic" w:hAnsi="Simplified Arabic" w:cs="Simplified Arabic"/>
          <w:sz w:val="28"/>
          <w:szCs w:val="28"/>
          <w:rtl/>
        </w:rPr>
        <w:t xml:space="preserve"> بقوله:" يجوز للجمعية العامة التي تقرر زيادة رأس المال، ان تلغي حق التفاضل في الاكتتاب، وتفصل تحت طائلة البطلان المداولة بهذا الشأن، بناء على تقرير مجلس الإدارة أو مجلس المديرين حسب الحالة وتقرير مجلس مندوبي الحسابات ".</w:t>
      </w:r>
      <w:r>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 xml:space="preserve">ولكن للتضحية بهذا الحق يجب أن تتوافر الشروط التالية: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أن يصدر قرار بذلك من الجمعية العامة غير العادية.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أن يكون هذا القرار بناء على طلب مجلس الإدارة أو مجلس المديرين يبدي فيه الأسباب الجدية التي تدعو إلى حرمان قدامى المساهمون من هذا الحق</w:t>
      </w:r>
      <w:r w:rsidRPr="00792049">
        <w:rPr>
          <w:rFonts w:ascii="Simplified Arabic" w:hAnsi="Simplified Arabic" w:cs="Simplified Arabic" w:hint="cs"/>
          <w:sz w:val="28"/>
          <w:szCs w:val="28"/>
          <w:rtl/>
        </w:rPr>
        <w:t xml:space="preserve"> أي دوافع إلغاء حق الأفضلية</w:t>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أن يقدم تقرير من مراقب الحسابات بموافقة على الأسباب التي استند إليها مجلس الإدارة في طلبه بعدم إعمال حق الأفضلية.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ويترتب على تخلف </w:t>
      </w:r>
      <w:r w:rsidRPr="00792049">
        <w:rPr>
          <w:rFonts w:ascii="Simplified Arabic" w:hAnsi="Simplified Arabic" w:cs="Simplified Arabic" w:hint="cs"/>
          <w:sz w:val="28"/>
          <w:szCs w:val="28"/>
          <w:rtl/>
        </w:rPr>
        <w:t>أحد</w:t>
      </w:r>
      <w:r w:rsidRPr="00792049">
        <w:rPr>
          <w:rFonts w:ascii="Simplified Arabic" w:hAnsi="Simplified Arabic" w:cs="Simplified Arabic"/>
          <w:sz w:val="28"/>
          <w:szCs w:val="28"/>
          <w:rtl/>
        </w:rPr>
        <w:t xml:space="preserve"> هذه الشروط بطلان القرار الصادر بحرمان المساهمين من حق الاكتتاب بالأفضلية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هذا وقد تقرر الجمعية العامة غير العادية زيادة رأس مالها لصالح شخص أو أكثر وتلغي حق الأفضلية كلية، فإذا كان المستفيدون من الأسهم الجديدة من المساهمين فلا يجوز لهم المشاركة في الانتخابات على قرار الزيادة وإلا تعرضت مداولة الجمعية للبطلان، و</w:t>
      </w:r>
      <w:r w:rsidRPr="00792049">
        <w:rPr>
          <w:rFonts w:ascii="Simplified Arabic" w:hAnsi="Simplified Arabic" w:cs="Simplified Arabic" w:hint="cs"/>
          <w:sz w:val="28"/>
          <w:szCs w:val="28"/>
          <w:rtl/>
        </w:rPr>
        <w:t>لا</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ت</w:t>
      </w:r>
      <w:r w:rsidRPr="00792049">
        <w:rPr>
          <w:rFonts w:ascii="Simplified Arabic" w:hAnsi="Simplified Arabic" w:cs="Simplified Arabic"/>
          <w:sz w:val="28"/>
          <w:szCs w:val="28"/>
          <w:rtl/>
        </w:rPr>
        <w:t xml:space="preserve">حسب </w:t>
      </w:r>
      <w:r w:rsidRPr="00792049">
        <w:rPr>
          <w:rFonts w:ascii="Simplified Arabic" w:hAnsi="Simplified Arabic" w:cs="Simplified Arabic" w:hint="cs"/>
          <w:sz w:val="28"/>
          <w:szCs w:val="28"/>
          <w:rtl/>
        </w:rPr>
        <w:t xml:space="preserve">أسهمهم في حساب </w:t>
      </w:r>
      <w:r w:rsidRPr="00792049">
        <w:rPr>
          <w:rFonts w:ascii="Simplified Arabic" w:hAnsi="Simplified Arabic" w:cs="Simplified Arabic"/>
          <w:sz w:val="28"/>
          <w:szCs w:val="28"/>
          <w:rtl/>
        </w:rPr>
        <w:t xml:space="preserve">النصاب </w:t>
      </w:r>
      <w:r w:rsidRPr="00792049">
        <w:rPr>
          <w:rFonts w:ascii="Simplified Arabic" w:hAnsi="Simplified Arabic" w:cs="Simplified Arabic" w:hint="cs"/>
          <w:sz w:val="28"/>
          <w:szCs w:val="28"/>
          <w:rtl/>
        </w:rPr>
        <w:t>والأغلبية</w:t>
      </w:r>
      <w:r>
        <w:rPr>
          <w:rStyle w:val="Appelnotedebasdep"/>
          <w:rFonts w:ascii="Simplified Arabic" w:hAnsi="Simplified Arabic" w:cs="Simplified Arabic"/>
          <w:sz w:val="28"/>
          <w:szCs w:val="28"/>
          <w:rtl/>
        </w:rPr>
        <w:footnoteReference w:id="46"/>
      </w:r>
      <w:r w:rsidRPr="00792049">
        <w:rPr>
          <w:rFonts w:ascii="Simplified Arabic" w:hAnsi="Simplified Arabic" w:cs="Simplified Arabic" w:hint="cs"/>
          <w:sz w:val="28"/>
          <w:szCs w:val="28"/>
          <w:rtl/>
        </w:rPr>
        <w:t>.</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وفي شتى الأحوال تعلق المادة </w:t>
      </w:r>
      <w:r w:rsidRPr="00FA225C">
        <w:rPr>
          <w:rFonts w:ascii="Simplified Arabic" w:hAnsi="Simplified Arabic" w:cs="Simplified Arabic" w:hint="cs"/>
          <w:b/>
          <w:bCs/>
          <w:sz w:val="28"/>
          <w:szCs w:val="28"/>
          <w:rtl/>
        </w:rPr>
        <w:t>715 مكرر49</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ق.ت </w:t>
      </w:r>
      <w:r w:rsidRPr="00792049">
        <w:rPr>
          <w:rFonts w:ascii="Simplified Arabic" w:hAnsi="Simplified Arabic" w:cs="Simplified Arabic" w:hint="cs"/>
          <w:sz w:val="28"/>
          <w:szCs w:val="28"/>
          <w:rtl/>
        </w:rPr>
        <w:t xml:space="preserve">حق الأفضلية المرتبط بالأسهم التي لم تدفع أقساطها في الآجال المحددة للوفاء بحيث يفقد المساهم حقه في الاكتتاب بالأفضلية عند تقاعسه عن دفع التزاماته وطبعا يرجع له هذا الحق إذا دفع إقساطه الواجبة الدفع. </w:t>
      </w:r>
    </w:p>
    <w:p w:rsidR="00CC3691" w:rsidRPr="00AD3718"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Pr="00AE0924">
        <w:rPr>
          <w:rFonts w:ascii="Simplified Arabic" w:hAnsi="Simplified Arabic" w:cs="Simplified Arabic" w:hint="cs"/>
          <w:b/>
          <w:bCs/>
          <w:sz w:val="28"/>
          <w:szCs w:val="28"/>
          <w:rtl/>
        </w:rPr>
        <w:t>-إصدار</w:t>
      </w:r>
      <w:r w:rsidRPr="00AE0924">
        <w:rPr>
          <w:rFonts w:ascii="Simplified Arabic" w:hAnsi="Simplified Arabic" w:cs="Simplified Arabic"/>
          <w:b/>
          <w:bCs/>
          <w:sz w:val="28"/>
          <w:szCs w:val="28"/>
          <w:rtl/>
        </w:rPr>
        <w:t xml:space="preserve"> أسهم الزيادة بأعلى من قيمته</w:t>
      </w:r>
      <w:r w:rsidRPr="00AE0924">
        <w:rPr>
          <w:rFonts w:ascii="Simplified Arabic" w:hAnsi="Simplified Arabic" w:cs="Simplified Arabic" w:hint="cs"/>
          <w:b/>
          <w:bCs/>
          <w:sz w:val="28"/>
          <w:szCs w:val="28"/>
          <w:rtl/>
        </w:rPr>
        <w:t>ا</w:t>
      </w:r>
      <w:r w:rsidRPr="00AE0924">
        <w:rPr>
          <w:rFonts w:ascii="Simplified Arabic" w:hAnsi="Simplified Arabic" w:cs="Simplified Arabic"/>
          <w:b/>
          <w:bCs/>
          <w:sz w:val="28"/>
          <w:szCs w:val="28"/>
          <w:rtl/>
        </w:rPr>
        <w:t xml:space="preserve"> </w:t>
      </w:r>
      <w:r w:rsidRPr="00AE0924">
        <w:rPr>
          <w:rFonts w:ascii="Simplified Arabic" w:hAnsi="Simplified Arabic" w:cs="Simplified Arabic" w:hint="cs"/>
          <w:b/>
          <w:bCs/>
          <w:sz w:val="28"/>
          <w:szCs w:val="28"/>
          <w:rtl/>
        </w:rPr>
        <w:t xml:space="preserve">الاسمية </w:t>
      </w:r>
      <w:r w:rsidRPr="00AE0924">
        <w:rPr>
          <w:rFonts w:ascii="Simplified Arabic" w:hAnsi="Simplified Arabic" w:cs="Simplified Arabic"/>
          <w:b/>
          <w:bCs/>
          <w:sz w:val="28"/>
          <w:szCs w:val="28"/>
          <w:rtl/>
        </w:rPr>
        <w:t>(علاوة الإصدار)</w:t>
      </w:r>
      <w:r w:rsidRPr="00AE0924">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792049">
        <w:rPr>
          <w:rFonts w:ascii="Simplified Arabic" w:hAnsi="Simplified Arabic" w:cs="Simplified Arabic" w:hint="cs"/>
          <w:sz w:val="28"/>
          <w:szCs w:val="28"/>
          <w:rtl/>
        </w:rPr>
        <w:t>عرفت علاوة الإصدار بأنها:" عبارة عن القيمة الإضافية التي تضاف على القيمة الاسمية للسهم وهي تحدد بين القيمة الحقيقية والقيمة الاسمية للأسهم القديمة."</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ويتم حساب هذه العلاوة على أساس الفرق بين القيمة الحقيقة</w:t>
      </w:r>
      <w:r w:rsidRPr="00792049">
        <w:rPr>
          <w:rFonts w:ascii="Simplified Arabic" w:hAnsi="Simplified Arabic" w:cs="Simplified Arabic" w:hint="cs"/>
          <w:sz w:val="28"/>
          <w:szCs w:val="28"/>
          <w:rtl/>
        </w:rPr>
        <w:t xml:space="preserve"> والقيمة الاسمية </w:t>
      </w:r>
      <w:r w:rsidRPr="00792049">
        <w:rPr>
          <w:rFonts w:ascii="Simplified Arabic" w:hAnsi="Simplified Arabic" w:cs="Simplified Arabic"/>
          <w:sz w:val="28"/>
          <w:szCs w:val="28"/>
          <w:rtl/>
        </w:rPr>
        <w:t>للأس</w:t>
      </w:r>
      <w:r w:rsidRPr="00792049">
        <w:rPr>
          <w:rFonts w:ascii="Simplified Arabic" w:hAnsi="Simplified Arabic" w:cs="Simplified Arabic" w:hint="cs"/>
          <w:sz w:val="28"/>
          <w:szCs w:val="28"/>
          <w:rtl/>
        </w:rPr>
        <w:t xml:space="preserve">هم القديمة </w:t>
      </w:r>
      <w:r w:rsidRPr="00792049">
        <w:rPr>
          <w:rFonts w:ascii="Simplified Arabic" w:hAnsi="Simplified Arabic" w:cs="Simplified Arabic"/>
          <w:sz w:val="28"/>
          <w:szCs w:val="28"/>
          <w:rtl/>
        </w:rPr>
        <w:t>قبل زيادة رأس المال.</w:t>
      </w:r>
      <w:r w:rsidRPr="00792049">
        <w:rPr>
          <w:rFonts w:ascii="Simplified Arabic" w:hAnsi="Simplified Arabic" w:cs="Simplified Arabic" w:hint="cs"/>
          <w:sz w:val="28"/>
          <w:szCs w:val="28"/>
          <w:rtl/>
        </w:rPr>
        <w:t xml:space="preserve"> وهذه هي اعدل الطرق التي يمكن ان تحسب بها علاوة الإصدار، ولكن هناك معادلات أخرى لحساب هذه ال</w:t>
      </w:r>
      <w:r w:rsidRPr="00792049">
        <w:rPr>
          <w:rFonts w:ascii="Simplified Arabic" w:hAnsi="Simplified Arabic" w:cs="Simplified Arabic"/>
          <w:sz w:val="28"/>
          <w:szCs w:val="28"/>
          <w:rtl/>
        </w:rPr>
        <w:t xml:space="preserve">علاوة </w:t>
      </w:r>
      <w:r w:rsidRPr="00792049">
        <w:rPr>
          <w:rFonts w:ascii="Simplified Arabic" w:hAnsi="Simplified Arabic" w:cs="Simplified Arabic" w:hint="cs"/>
          <w:sz w:val="28"/>
          <w:szCs w:val="28"/>
          <w:rtl/>
        </w:rPr>
        <w:t xml:space="preserve">وهي مرتبطة بتقدير أصحاب الأموال </w:t>
      </w:r>
      <w:r w:rsidRPr="00792049">
        <w:rPr>
          <w:rFonts w:ascii="Simplified Arabic" w:hAnsi="Simplified Arabic" w:cs="Simplified Arabic"/>
          <w:sz w:val="28"/>
          <w:szCs w:val="28"/>
          <w:rtl/>
        </w:rPr>
        <w:t>–</w:t>
      </w:r>
      <w:r w:rsidRPr="00792049">
        <w:rPr>
          <w:rFonts w:ascii="Simplified Arabic" w:hAnsi="Simplified Arabic" w:cs="Simplified Arabic" w:hint="cs"/>
          <w:sz w:val="28"/>
          <w:szCs w:val="28"/>
          <w:rtl/>
        </w:rPr>
        <w:t xml:space="preserve"> مجلس الإدارة أو المديرين-فيمكن ان </w:t>
      </w:r>
      <w:r w:rsidRPr="00792049">
        <w:rPr>
          <w:rFonts w:ascii="Simplified Arabic" w:hAnsi="Simplified Arabic" w:cs="Simplified Arabic"/>
          <w:sz w:val="28"/>
          <w:szCs w:val="28"/>
          <w:rtl/>
        </w:rPr>
        <w:t xml:space="preserve">تستخدم بعض المؤشرات الأخرى كالحالة الاقتصادية السائدة ومدى حاجة الشركة إلى أموال مع مراعاة </w:t>
      </w:r>
      <w:r w:rsidRPr="00792049">
        <w:rPr>
          <w:rFonts w:ascii="Simplified Arabic" w:hAnsi="Simplified Arabic" w:cs="Simplified Arabic"/>
          <w:sz w:val="28"/>
          <w:szCs w:val="28"/>
          <w:rtl/>
        </w:rPr>
        <w:lastRenderedPageBreak/>
        <w:t xml:space="preserve">المركز المالي للشركة </w:t>
      </w:r>
      <w:r w:rsidRPr="00792049">
        <w:rPr>
          <w:rFonts w:ascii="Simplified Arabic" w:hAnsi="Simplified Arabic" w:cs="Simplified Arabic" w:hint="cs"/>
          <w:sz w:val="28"/>
          <w:szCs w:val="28"/>
          <w:rtl/>
        </w:rPr>
        <w:t>وشهرتها والأرباح المحققة على رأس المال ... لتحديد هذه العلاوة وبالتالي فهي خاضعة لعدة عوامل.</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ولقد تعرض المشرع الجزائري صراحة لعلاوة الإصدار في المادة </w:t>
      </w:r>
      <w:r w:rsidRPr="00FA225C">
        <w:rPr>
          <w:rFonts w:ascii="Simplified Arabic" w:hAnsi="Simplified Arabic" w:cs="Simplified Arabic"/>
          <w:b/>
          <w:bCs/>
          <w:sz w:val="28"/>
          <w:szCs w:val="28"/>
          <w:rtl/>
        </w:rPr>
        <w:t>690</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 xml:space="preserve">ق.ت </w:t>
      </w:r>
      <w:r w:rsidRPr="00792049">
        <w:rPr>
          <w:rFonts w:ascii="Simplified Arabic" w:hAnsi="Simplified Arabic" w:cs="Simplified Arabic"/>
          <w:sz w:val="28"/>
          <w:szCs w:val="28"/>
          <w:rtl/>
        </w:rPr>
        <w:t xml:space="preserve">التي جاء فيها مايلي:" </w:t>
      </w:r>
      <w:r w:rsidRPr="00792049">
        <w:rPr>
          <w:rFonts w:ascii="Simplified Arabic" w:hAnsi="Simplified Arabic" w:cs="Simplified Arabic" w:hint="cs"/>
          <w:sz w:val="28"/>
          <w:szCs w:val="28"/>
          <w:rtl/>
        </w:rPr>
        <w:t>تصدر الأسهم الجديدة إ</w:t>
      </w:r>
      <w:r w:rsidRPr="00792049">
        <w:rPr>
          <w:rFonts w:ascii="Simplified Arabic" w:hAnsi="Simplified Arabic" w:cs="Simplified Arabic"/>
          <w:sz w:val="28"/>
          <w:szCs w:val="28"/>
          <w:rtl/>
        </w:rPr>
        <w:t>ما بقيمتها الاسمية و</w:t>
      </w:r>
      <w:r w:rsidRPr="00792049">
        <w:rPr>
          <w:rFonts w:ascii="Simplified Arabic" w:hAnsi="Simplified Arabic" w:cs="Simplified Arabic" w:hint="cs"/>
          <w:sz w:val="28"/>
          <w:szCs w:val="28"/>
          <w:rtl/>
        </w:rPr>
        <w:t>إ</w:t>
      </w:r>
      <w:r w:rsidRPr="00792049">
        <w:rPr>
          <w:rFonts w:ascii="Simplified Arabic" w:hAnsi="Simplified Arabic" w:cs="Simplified Arabic"/>
          <w:sz w:val="28"/>
          <w:szCs w:val="28"/>
          <w:rtl/>
        </w:rPr>
        <w:t xml:space="preserve">ما بتلك القيمة مع زيادة علاوة </w:t>
      </w:r>
      <w:r w:rsidRPr="00792049">
        <w:rPr>
          <w:rFonts w:ascii="Simplified Arabic" w:hAnsi="Simplified Arabic" w:cs="Simplified Arabic" w:hint="cs"/>
          <w:sz w:val="28"/>
          <w:szCs w:val="28"/>
          <w:rtl/>
        </w:rPr>
        <w:t>الإصدار</w:t>
      </w:r>
      <w:r w:rsidRPr="00792049">
        <w:rPr>
          <w:rFonts w:ascii="Simplified Arabic" w:hAnsi="Simplified Arabic" w:cs="Simplified Arabic"/>
          <w:sz w:val="28"/>
          <w:szCs w:val="28"/>
          <w:rtl/>
        </w:rPr>
        <w:t>"</w:t>
      </w:r>
      <w:r w:rsidRPr="00792049">
        <w:rPr>
          <w:rFonts w:ascii="Simplified Arabic" w:hAnsi="Simplified Arabic" w:cs="Simplified Arabic" w:hint="cs"/>
          <w:sz w:val="28"/>
          <w:szCs w:val="28"/>
          <w:rtl/>
        </w:rPr>
        <w:t>.</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وعلاوة الإصدار المدفوعة من قبل المكتتب لا تنمي رأس مال الشركة بل تسجل في حساب الاحتياطي فهي تندمج في الأصول الايجابية للشركة التي تتصرف فيها كما تشاء، وهذه العلاوة تعد تكملة للحصص المقدمة من طرف المساهمين الجدد</w:t>
      </w:r>
      <w:r w:rsidRPr="00792049">
        <w:rPr>
          <w:rFonts w:ascii="Simplified Arabic" w:hAnsi="Simplified Arabic" w:cs="Simplified Arabic"/>
          <w:sz w:val="28"/>
          <w:szCs w:val="28"/>
          <w:rtl/>
        </w:rPr>
        <w:t>.</w:t>
      </w:r>
    </w:p>
    <w:p w:rsidR="00CC3691" w:rsidRPr="00792049"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أخيرا إ</w:t>
      </w:r>
      <w:r w:rsidRPr="00792049">
        <w:rPr>
          <w:rFonts w:ascii="Simplified Arabic" w:hAnsi="Simplified Arabic" w:cs="Simplified Arabic"/>
          <w:sz w:val="28"/>
          <w:szCs w:val="28"/>
          <w:rtl/>
        </w:rPr>
        <w:t xml:space="preserve">ن إصدار الأسهم بقيمتها </w:t>
      </w:r>
      <w:r w:rsidRPr="00792049">
        <w:rPr>
          <w:rFonts w:ascii="Simplified Arabic" w:hAnsi="Simplified Arabic" w:cs="Simplified Arabic" w:hint="cs"/>
          <w:sz w:val="28"/>
          <w:szCs w:val="28"/>
          <w:rtl/>
        </w:rPr>
        <w:t>الاسمية</w:t>
      </w:r>
      <w:r w:rsidRPr="00792049">
        <w:rPr>
          <w:rFonts w:ascii="Simplified Arabic" w:hAnsi="Simplified Arabic" w:cs="Simplified Arabic"/>
          <w:sz w:val="28"/>
          <w:szCs w:val="28"/>
          <w:rtl/>
        </w:rPr>
        <w:t xml:space="preserve"> مضافا إليها علاوة الإصدار لا يتم إلا في الحالات التي لا يتقرر فيها للمساهمين القدامى حق الاكتتاب بالأفضلية في أسهم زيادة رأس المال.</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ب</w:t>
      </w:r>
      <w:r w:rsidRPr="00244AE2">
        <w:rPr>
          <w:rFonts w:ascii="Simplified Arabic" w:hAnsi="Simplified Arabic" w:cs="Simplified Arabic"/>
          <w:b/>
          <w:bCs/>
          <w:sz w:val="28"/>
          <w:szCs w:val="28"/>
          <w:rtl/>
        </w:rPr>
        <w:t>- إصدار أسهم عينية</w:t>
      </w:r>
      <w:r>
        <w:rPr>
          <w:rFonts w:ascii="Simplified Arabic" w:hAnsi="Simplified Arabic" w:cs="Simplified Arabic" w:hint="cs"/>
          <w:b/>
          <w:bCs/>
          <w:sz w:val="28"/>
          <w:szCs w:val="28"/>
          <w:rtl/>
        </w:rPr>
        <w:t>:</w:t>
      </w:r>
      <w:r w:rsidRPr="00792049">
        <w:rPr>
          <w:rFonts w:ascii="Simplified Arabic" w:hAnsi="Simplified Arabic" w:cs="Simplified Arabic"/>
          <w:sz w:val="28"/>
          <w:szCs w:val="28"/>
          <w:rtl/>
        </w:rPr>
        <w:t xml:space="preserve"> تمنح لمقدمي الحصص العينية في الحالة التي تتم فيها زيادة رأس المال بواسطة هذه </w:t>
      </w:r>
      <w:r w:rsidRPr="00792049">
        <w:rPr>
          <w:rFonts w:ascii="Simplified Arabic" w:hAnsi="Simplified Arabic" w:cs="Simplified Arabic" w:hint="cs"/>
          <w:sz w:val="28"/>
          <w:szCs w:val="28"/>
          <w:rtl/>
        </w:rPr>
        <w:t>الحصص.</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 xml:space="preserve">"وهنا يمكن إجراء هذه الزيادة حتى ولو كان رأس المال غير محقق بالكامل </w:t>
      </w:r>
      <w:r>
        <w:rPr>
          <w:rFonts w:ascii="Simplified Arabic" w:hAnsi="Simplified Arabic" w:cs="Simplified Arabic" w:hint="cs"/>
          <w:sz w:val="28"/>
          <w:szCs w:val="28"/>
          <w:rtl/>
        </w:rPr>
        <w:t>عكس الزيادة بإصدار أسهم نقدية".</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وإذا كانت الزيادة في رأس المال ناتجة عن طريق تقديم حصص عينية</w:t>
      </w:r>
      <w:r w:rsidRPr="00792049">
        <w:rPr>
          <w:rFonts w:ascii="Simplified Arabic" w:hAnsi="Simplified Arabic" w:cs="Simplified Arabic" w:hint="cs"/>
          <w:sz w:val="28"/>
          <w:szCs w:val="28"/>
          <w:rtl/>
        </w:rPr>
        <w:t xml:space="preserve"> جديدة أو تتضمن مزايا خاصة</w:t>
      </w:r>
      <w:r w:rsidRPr="00792049">
        <w:rPr>
          <w:rFonts w:ascii="Simplified Arabic" w:hAnsi="Simplified Arabic" w:cs="Simplified Arabic"/>
          <w:sz w:val="28"/>
          <w:szCs w:val="28"/>
          <w:rtl/>
        </w:rPr>
        <w:t xml:space="preserve"> وجب على مجلس الإدارة أن يطلب من رئيس المحكمة المنطقة التابع لها مركز الشركة تعيين خبير للتحقق من صحة تقديرها ويخضع الخبراء للتنافي الذي ذكرته المادة </w:t>
      </w:r>
      <w:r w:rsidRPr="00FA225C">
        <w:rPr>
          <w:rFonts w:ascii="Simplified Arabic" w:hAnsi="Simplified Arabic" w:cs="Simplified Arabic"/>
          <w:b/>
          <w:bCs/>
          <w:sz w:val="28"/>
          <w:szCs w:val="28"/>
        </w:rPr>
        <w:t xml:space="preserve">715 </w:t>
      </w:r>
      <w:r w:rsidRPr="00FA225C">
        <w:rPr>
          <w:rFonts w:ascii="Simplified Arabic" w:hAnsi="Simplified Arabic" w:cs="Simplified Arabic" w:hint="cs"/>
          <w:b/>
          <w:bCs/>
          <w:sz w:val="28"/>
          <w:szCs w:val="28"/>
          <w:rtl/>
          <w:lang w:bidi="ar-DZ"/>
        </w:rPr>
        <w:t>مكرر 6</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ق.ت</w:t>
      </w:r>
      <w:r>
        <w:rPr>
          <w:rFonts w:ascii="Simplified Arabic" w:hAnsi="Simplified Arabic" w:cs="Simplified Arabic" w:hint="cs"/>
          <w:sz w:val="28"/>
          <w:szCs w:val="28"/>
          <w:rtl/>
        </w:rPr>
        <w:t xml:space="preserve"> ويؤكد الخبراء هنا على أ</w:t>
      </w:r>
      <w:r w:rsidRPr="00792049">
        <w:rPr>
          <w:rFonts w:ascii="Simplified Arabic" w:hAnsi="Simplified Arabic" w:cs="Simplified Arabic" w:hint="cs"/>
          <w:sz w:val="28"/>
          <w:szCs w:val="28"/>
          <w:rtl/>
        </w:rPr>
        <w:t>ن هذه الحصص تتطابق على الأقل مع القيمة الاسمية للسندات التي ستصدر مضاف إليها عند الاقتضاء علاوة الإصدار.</w:t>
      </w:r>
      <w:r w:rsidRPr="00792049">
        <w:rPr>
          <w:rFonts w:ascii="Simplified Arabic" w:hAnsi="Simplified Arabic" w:cs="Simplified Arabic"/>
          <w:sz w:val="28"/>
          <w:szCs w:val="28"/>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هذا ويتم تقرير الحصص العينية والمنافع الخاصة تحت مسؤولية هؤلاء المندوبين الذين يلتزمون بوضع تقرير تحت تصرف المساهمين وهذا قبل ثمانية أيام من تاريخ انعقاد الجمعية العامة غير العادية، وفي هذا الصدد ت</w:t>
      </w:r>
      <w:r>
        <w:rPr>
          <w:rFonts w:ascii="Simplified Arabic" w:hAnsi="Simplified Arabic" w:cs="Simplified Arabic"/>
          <w:sz w:val="28"/>
          <w:szCs w:val="28"/>
          <w:rtl/>
        </w:rPr>
        <w:t xml:space="preserve">طبق أحكام المادة </w:t>
      </w:r>
      <w:r w:rsidRPr="00FA225C">
        <w:rPr>
          <w:rFonts w:ascii="Simplified Arabic" w:hAnsi="Simplified Arabic" w:cs="Simplified Arabic"/>
          <w:b/>
          <w:bCs/>
          <w:sz w:val="28"/>
          <w:szCs w:val="28"/>
          <w:rtl/>
        </w:rPr>
        <w:t>603</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ق.ت </w:t>
      </w:r>
      <w:r w:rsidRPr="00792049">
        <w:rPr>
          <w:rFonts w:ascii="Simplified Arabic" w:hAnsi="Simplified Arabic" w:cs="Simplified Arabic"/>
          <w:sz w:val="28"/>
          <w:szCs w:val="28"/>
          <w:rtl/>
        </w:rPr>
        <w:t>بمعنى ان الجمعية عندما تتداول حول الموافقة على قيمة الحصة العينية، فلا تأخذ في حساب الأغلبية أسهم مقدم الحصة كما ان صوته أو صوت وكيله</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لا يأخذ في الحسبان أثناء المداولة</w:t>
      </w:r>
      <w:r w:rsidRPr="00792049">
        <w:rPr>
          <w:rFonts w:ascii="Simplified Arabic" w:hAnsi="Simplified Arabic" w:cs="Simplified Arabic" w:hint="cs"/>
          <w:sz w:val="28"/>
          <w:szCs w:val="28"/>
          <w:rtl/>
        </w:rPr>
        <w:t xml:space="preserve"> ولا يشارك في التصويت بصفته وكيلا.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وإذا وافقت الجمعية غير العادية على تقدير الحصص العينية ومنح المنافع الخاصة فانه تثبت بذلك زيادة رأس المال،</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أما إذا قامت الجمعية بتخفيض تقويم الحصة العينية ومكافأة المنافع الخاصة، فان قرارها المتعلق بالتخفيض يكون واجب التنفيذ من طرف مقدمي الحصص أو المستفيدين أو من طرف وكلائهم المرخص لهم بذلك قانونا فإذا لم يلتزم بذلك اعتبرت الزيادة في رأس المال غير محققة وتصبح أسهم المقدمة بكاملها مسددة بمجرد إ</w:t>
      </w:r>
      <w:r>
        <w:rPr>
          <w:rFonts w:ascii="Simplified Arabic" w:hAnsi="Simplified Arabic" w:cs="Simplified Arabic"/>
          <w:sz w:val="28"/>
          <w:szCs w:val="28"/>
          <w:rtl/>
        </w:rPr>
        <w:t xml:space="preserve">صدارها حسب المادة </w:t>
      </w:r>
      <w:r w:rsidRPr="00FA225C">
        <w:rPr>
          <w:rFonts w:ascii="Simplified Arabic" w:hAnsi="Simplified Arabic" w:cs="Simplified Arabic"/>
          <w:b/>
          <w:bCs/>
          <w:sz w:val="28"/>
          <w:szCs w:val="28"/>
          <w:rtl/>
        </w:rPr>
        <w:t>707</w:t>
      </w:r>
      <w:r w:rsidRPr="00FA225C">
        <w:rPr>
          <w:rFonts w:ascii="Simplified Arabic" w:hAnsi="Simplified Arabic" w:cs="Simplified Arabic" w:hint="cs"/>
          <w:b/>
          <w:bCs/>
          <w:sz w:val="28"/>
          <w:szCs w:val="28"/>
          <w:rtl/>
        </w:rPr>
        <w:t>ق</w:t>
      </w:r>
      <w:r>
        <w:rPr>
          <w:rFonts w:ascii="Simplified Arabic" w:hAnsi="Simplified Arabic" w:cs="Simplified Arabic" w:hint="cs"/>
          <w:b/>
          <w:bCs/>
          <w:sz w:val="28"/>
          <w:szCs w:val="28"/>
          <w:rtl/>
        </w:rPr>
        <w:t>.</w:t>
      </w:r>
      <w:r w:rsidRPr="00FA225C">
        <w:rPr>
          <w:rFonts w:ascii="Simplified Arabic" w:hAnsi="Simplified Arabic" w:cs="Simplified Arabic" w:hint="cs"/>
          <w:b/>
          <w:bCs/>
          <w:sz w:val="28"/>
          <w:szCs w:val="28"/>
          <w:rtl/>
        </w:rPr>
        <w:t>ت</w:t>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وتطبق على أعضاء مجلس </w:t>
      </w:r>
      <w:r w:rsidRPr="00792049">
        <w:rPr>
          <w:rFonts w:ascii="Simplified Arabic" w:hAnsi="Simplified Arabic" w:cs="Simplified Arabic"/>
          <w:sz w:val="28"/>
          <w:szCs w:val="28"/>
          <w:rtl/>
        </w:rPr>
        <w:lastRenderedPageBreak/>
        <w:t xml:space="preserve">الإدارة ومفوضي المراقبة والخبراء ومقدمي الحصص العينية عند بطلان زيادة رأس المال نفس أحكام المسؤولية المدنية والجنائية المقررة عند بطلان تأسيس الشركة </w:t>
      </w:r>
      <w:r w:rsidRPr="00792049">
        <w:rPr>
          <w:rFonts w:ascii="Simplified Arabic" w:hAnsi="Simplified Arabic" w:cs="Simplified Arabic" w:hint="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وأخيرا نقول انه ليس هنالك حق الأفضلية في الاكتتاب في الحصص العينية لفائدة المساهمون القدامى لان الشركة تكون بحاجة لمال معين ومحدد ومقدم الحصة وحده يمكنه تزويدها به. إلا انه يمكن ان تضاف للأسهم العينية علاوة تسمى علاوة الحصة، وهي تتشكل من الفرق بين قيمة زيادة رأسمال والقيمة الحقيقية للحصص و</w:t>
      </w:r>
      <w:r>
        <w:rPr>
          <w:rFonts w:ascii="Simplified Arabic" w:hAnsi="Simplified Arabic" w:cs="Simplified Arabic" w:hint="cs"/>
          <w:sz w:val="28"/>
          <w:szCs w:val="28"/>
          <w:rtl/>
        </w:rPr>
        <w:t>هي تخضع لنفس نظام علاوة الإصدار.</w:t>
      </w:r>
      <w:r w:rsidRPr="003D4673">
        <w:rPr>
          <w:rFonts w:ascii="Simplified Arabic" w:hAnsi="Simplified Arabic" w:cs="Simplified Arabic" w:hint="cs"/>
          <w:sz w:val="28"/>
          <w:szCs w:val="28"/>
          <w:vertAlign w:val="superscript"/>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وبعد الانتهاء من عملية الاكتتاب تشرع الشركة في عملية تنفيذه ويتجلى هذا في دفع قيمة الأسهم المكتتب فيها نقدا والتي يجب ان تدفع قيمتها عند الاكتتاب بمقدار الربع على الأقل من قيمتها الاسمية وعند الاقتضاء بكامل علاوة الإصدار</w:t>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ولو افترضنا ان زيادة رأس المال لم تتحقق في ظرف 6 أشهر ابتداء من تاريخ افتتاح الاكتتاب تكون عملية الزيادة باطلة </w:t>
      </w:r>
      <w:r>
        <w:rPr>
          <w:rFonts w:ascii="Simplified Arabic" w:hAnsi="Simplified Arabic" w:cs="Simplified Arabic" w:hint="cs"/>
          <w:sz w:val="28"/>
          <w:szCs w:val="28"/>
          <w:rtl/>
        </w:rPr>
        <w:t xml:space="preserve">حسب </w:t>
      </w:r>
      <w:r w:rsidRPr="00792049">
        <w:rPr>
          <w:rFonts w:ascii="Simplified Arabic" w:hAnsi="Simplified Arabic" w:cs="Simplified Arabic"/>
          <w:sz w:val="28"/>
          <w:szCs w:val="28"/>
          <w:rtl/>
        </w:rPr>
        <w:t>المادة</w:t>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أما دفع الباقي من قيمة الأسهم الجديدة المكتتبة، فيتم الوفاء به مرة أو أكثر في اجل 5 سنوات ابتداء من إنهاء عملية الزيادة ، ويجوز سحب الأموال الناتجة عن الاكتتاب النقدي بواسطة وكي</w:t>
      </w:r>
      <w:r>
        <w:rPr>
          <w:rFonts w:ascii="Simplified Arabic" w:hAnsi="Simplified Arabic" w:cs="Simplified Arabic"/>
          <w:sz w:val="28"/>
          <w:szCs w:val="28"/>
          <w:rtl/>
        </w:rPr>
        <w:t>ل الشركة بعد إعداد شهادة المودع</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47"/>
      </w:r>
      <w:r w:rsidRPr="00792049">
        <w:rPr>
          <w:rFonts w:ascii="Simplified Arabic" w:hAnsi="Simplified Arabic" w:cs="Simplified Arabic"/>
          <w:sz w:val="28"/>
          <w:szCs w:val="28"/>
          <w:rtl/>
        </w:rPr>
        <w:t xml:space="preserve"> ويثبت الاكتتاب والدفعات ان أداء قيمة السهم بشهادة تصدر عن مودع معتمد، والتي أعدت وقت إيداع الأموال بناء على تقديم بطاقة الاكتتاب</w:t>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أما السهم المكتتب فيها والتي يتم أداؤها عن طريق المقاصة لديون نقدية ومستحقة الأداء على الشركة فتثبت بواسطة تصريح موثق صادر إما عن مجس الدارة أو مجلس المديرين أو وكيلهما، ويأخذ التصريح الموثق حكم شهادة المودع (706/2) .</w:t>
      </w:r>
    </w:p>
    <w:p w:rsidR="00CC3691" w:rsidRPr="00AE09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AE0924">
        <w:rPr>
          <w:rFonts w:ascii="Simplified Arabic" w:hAnsi="Simplified Arabic" w:cs="Simplified Arabic" w:hint="cs"/>
          <w:b/>
          <w:bCs/>
          <w:sz w:val="28"/>
          <w:szCs w:val="28"/>
          <w:rtl/>
        </w:rPr>
        <w:t>-الزيادة</w:t>
      </w:r>
      <w:r>
        <w:rPr>
          <w:rFonts w:ascii="Simplified Arabic" w:hAnsi="Simplified Arabic" w:cs="Simplified Arabic" w:hint="cs"/>
          <w:b/>
          <w:bCs/>
          <w:sz w:val="28"/>
          <w:szCs w:val="28"/>
          <w:rtl/>
        </w:rPr>
        <w:t xml:space="preserve"> عن طريق </w:t>
      </w:r>
      <w:r w:rsidRPr="00AE0924">
        <w:rPr>
          <w:rFonts w:ascii="Simplified Arabic" w:hAnsi="Simplified Arabic" w:cs="Simplified Arabic" w:hint="cs"/>
          <w:b/>
          <w:bCs/>
          <w:sz w:val="28"/>
          <w:szCs w:val="28"/>
          <w:rtl/>
        </w:rPr>
        <w:t>دمج</w:t>
      </w:r>
      <w:r w:rsidRPr="00AE0924">
        <w:rPr>
          <w:rFonts w:ascii="Simplified Arabic" w:hAnsi="Simplified Arabic" w:cs="Simplified Arabic"/>
          <w:b/>
          <w:bCs/>
          <w:sz w:val="28"/>
          <w:szCs w:val="28"/>
          <w:rtl/>
        </w:rPr>
        <w:t xml:space="preserve"> </w:t>
      </w:r>
      <w:r w:rsidRPr="00AE0924">
        <w:rPr>
          <w:rFonts w:ascii="Simplified Arabic" w:hAnsi="Simplified Arabic" w:cs="Simplified Arabic" w:hint="cs"/>
          <w:b/>
          <w:bCs/>
          <w:sz w:val="28"/>
          <w:szCs w:val="28"/>
          <w:rtl/>
        </w:rPr>
        <w:t>الاحتياطي والأرباح وعلاوات الإصدار</w:t>
      </w:r>
      <w:r w:rsidRPr="00AE092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في</w:t>
      </w:r>
      <w:r w:rsidRPr="00AE0924">
        <w:rPr>
          <w:rFonts w:ascii="Simplified Arabic" w:hAnsi="Simplified Arabic" w:cs="Simplified Arabic"/>
          <w:b/>
          <w:bCs/>
          <w:sz w:val="28"/>
          <w:szCs w:val="28"/>
          <w:rtl/>
        </w:rPr>
        <w:t xml:space="preserve"> رأس الما</w:t>
      </w:r>
      <w:r w:rsidRPr="00AE0924">
        <w:rPr>
          <w:rFonts w:ascii="Simplified Arabic" w:hAnsi="Simplified Arabic" w:cs="Simplified Arabic" w:hint="cs"/>
          <w:b/>
          <w:bCs/>
          <w:sz w:val="28"/>
          <w:szCs w:val="28"/>
          <w:rtl/>
        </w:rPr>
        <w:t>ل:</w:t>
      </w:r>
      <w:r w:rsidRPr="00AE0924">
        <w:rPr>
          <w:rFonts w:ascii="Simplified Arabic" w:hAnsi="Simplified Arabic" w:cs="Simplified Arabic"/>
          <w:b/>
          <w:bCs/>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792049">
        <w:rPr>
          <w:rFonts w:ascii="Simplified Arabic" w:hAnsi="Simplified Arabic" w:cs="Simplified Arabic" w:hint="cs"/>
          <w:sz w:val="28"/>
          <w:szCs w:val="28"/>
          <w:rtl/>
        </w:rPr>
        <w:t xml:space="preserve">ن </w:t>
      </w:r>
      <w:r w:rsidRPr="00792049">
        <w:rPr>
          <w:rFonts w:ascii="Simplified Arabic" w:hAnsi="Simplified Arabic" w:cs="Simplified Arabic"/>
          <w:sz w:val="28"/>
          <w:szCs w:val="28"/>
          <w:rtl/>
        </w:rPr>
        <w:t xml:space="preserve">هذه الزيادة لا تتم من مصادر تمويل خارجية بل تتم بواسطة إدماج </w:t>
      </w:r>
      <w:r w:rsidRPr="00792049">
        <w:rPr>
          <w:rFonts w:ascii="Simplified Arabic" w:hAnsi="Simplified Arabic" w:cs="Simplified Arabic" w:hint="cs"/>
          <w:sz w:val="28"/>
          <w:szCs w:val="28"/>
          <w:rtl/>
        </w:rPr>
        <w:t>أحد</w:t>
      </w:r>
      <w:r w:rsidRPr="00792049">
        <w:rPr>
          <w:rFonts w:ascii="Simplified Arabic" w:hAnsi="Simplified Arabic" w:cs="Simplified Arabic"/>
          <w:sz w:val="28"/>
          <w:szCs w:val="28"/>
          <w:rtl/>
        </w:rPr>
        <w:t xml:space="preserve"> عناصر الذمة المالية للشركة </w:t>
      </w:r>
      <w:r w:rsidRPr="00792049">
        <w:rPr>
          <w:rFonts w:ascii="Simplified Arabic" w:hAnsi="Simplified Arabic" w:cs="Simplified Arabic" w:hint="cs"/>
          <w:sz w:val="28"/>
          <w:szCs w:val="28"/>
          <w:rtl/>
        </w:rPr>
        <w:t>وهو الاحتياطي</w:t>
      </w:r>
      <w:r w:rsidRPr="00792049">
        <w:rPr>
          <w:rFonts w:ascii="Simplified Arabic" w:hAnsi="Simplified Arabic" w:cs="Simplified Arabic"/>
          <w:sz w:val="28"/>
          <w:szCs w:val="28"/>
          <w:rtl/>
        </w:rPr>
        <w:t xml:space="preserve"> في </w:t>
      </w:r>
      <w:r w:rsidRPr="00792049">
        <w:rPr>
          <w:rFonts w:ascii="Simplified Arabic" w:hAnsi="Simplified Arabic" w:cs="Simplified Arabic" w:hint="cs"/>
          <w:sz w:val="28"/>
          <w:szCs w:val="28"/>
          <w:rtl/>
        </w:rPr>
        <w:t>رأس</w:t>
      </w:r>
      <w:r w:rsidRPr="00792049">
        <w:rPr>
          <w:rFonts w:ascii="Simplified Arabic" w:hAnsi="Simplified Arabic" w:cs="Simplified Arabic"/>
          <w:sz w:val="28"/>
          <w:szCs w:val="28"/>
          <w:rtl/>
        </w:rPr>
        <w:t xml:space="preserve"> مال</w:t>
      </w:r>
      <w:r w:rsidRPr="00792049">
        <w:rPr>
          <w:rFonts w:ascii="Simplified Arabic" w:hAnsi="Simplified Arabic" w:cs="Simplified Arabic" w:hint="cs"/>
          <w:sz w:val="28"/>
          <w:szCs w:val="28"/>
          <w:rtl/>
        </w:rPr>
        <w:t>ها</w:t>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ولقد ثار</w:t>
      </w:r>
      <w:r w:rsidRPr="00792049">
        <w:rPr>
          <w:rFonts w:ascii="Simplified Arabic" w:hAnsi="Simplified Arabic" w:cs="Simplified Arabic"/>
          <w:sz w:val="28"/>
          <w:szCs w:val="28"/>
          <w:rtl/>
        </w:rPr>
        <w:t xml:space="preserve"> خلاف بين الفقهاء عن نوع الاحتياطي الذي </w:t>
      </w:r>
      <w:r w:rsidRPr="00792049">
        <w:rPr>
          <w:rFonts w:ascii="Simplified Arabic" w:hAnsi="Simplified Arabic" w:cs="Simplified Arabic" w:hint="cs"/>
          <w:sz w:val="28"/>
          <w:szCs w:val="28"/>
          <w:rtl/>
        </w:rPr>
        <w:t>يجوز</w:t>
      </w:r>
      <w:r w:rsidRPr="00792049">
        <w:rPr>
          <w:rFonts w:ascii="Simplified Arabic" w:hAnsi="Simplified Arabic" w:cs="Simplified Arabic"/>
          <w:sz w:val="28"/>
          <w:szCs w:val="28"/>
          <w:rtl/>
        </w:rPr>
        <w:t xml:space="preserve"> دمجه </w:t>
      </w:r>
      <w:r w:rsidRPr="00792049">
        <w:rPr>
          <w:rFonts w:ascii="Simplified Arabic" w:hAnsi="Simplified Arabic" w:cs="Simplified Arabic" w:hint="cs"/>
          <w:sz w:val="28"/>
          <w:szCs w:val="28"/>
          <w:rtl/>
        </w:rPr>
        <w:t>برأس</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مال،</w:t>
      </w:r>
      <w:r w:rsidRPr="00792049">
        <w:rPr>
          <w:rFonts w:ascii="Simplified Arabic" w:hAnsi="Simplified Arabic" w:cs="Simplified Arabic"/>
          <w:sz w:val="28"/>
          <w:szCs w:val="28"/>
          <w:rtl/>
        </w:rPr>
        <w:t xml:space="preserve"> حيث يذهب جانب من الفقه إلى ان الشركة لا تملك تحويل الاحتياطي القانوني أو</w:t>
      </w:r>
      <w:r>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 xml:space="preserve">الاتفاقي إلى </w:t>
      </w:r>
      <w:r w:rsidRPr="00792049">
        <w:rPr>
          <w:rFonts w:ascii="Simplified Arabic" w:hAnsi="Simplified Arabic" w:cs="Simplified Arabic" w:hint="cs"/>
          <w:sz w:val="28"/>
          <w:szCs w:val="28"/>
          <w:rtl/>
        </w:rPr>
        <w:t>أسهم</w:t>
      </w:r>
      <w:r w:rsidRPr="00792049">
        <w:rPr>
          <w:rFonts w:ascii="Simplified Arabic" w:hAnsi="Simplified Arabic" w:cs="Simplified Arabic"/>
          <w:sz w:val="28"/>
          <w:szCs w:val="28"/>
          <w:rtl/>
        </w:rPr>
        <w:t xml:space="preserve"> جديدة توزع على المساهمين لكنها</w:t>
      </w:r>
      <w:r>
        <w:rPr>
          <w:rFonts w:ascii="Simplified Arabic" w:hAnsi="Simplified Arabic" w:cs="Simplified Arabic"/>
          <w:sz w:val="28"/>
          <w:szCs w:val="28"/>
          <w:rtl/>
        </w:rPr>
        <w:t xml:space="preserve"> تستطيع تحويل الاحتياطات الأخرى</w:t>
      </w:r>
      <w:r w:rsidRPr="00792049">
        <w:rPr>
          <w:rFonts w:ascii="Simplified Arabic" w:hAnsi="Simplified Arabic" w:cs="Simplified Arabic"/>
          <w:sz w:val="28"/>
          <w:szCs w:val="28"/>
          <w:rtl/>
        </w:rPr>
        <w:t xml:space="preserve">، بينما يذهب </w:t>
      </w:r>
      <w:r w:rsidRPr="00792049">
        <w:rPr>
          <w:rFonts w:ascii="Simplified Arabic" w:hAnsi="Simplified Arabic" w:cs="Simplified Arabic" w:hint="cs"/>
          <w:sz w:val="28"/>
          <w:szCs w:val="28"/>
          <w:rtl/>
        </w:rPr>
        <w:t>غالبية الفقه</w:t>
      </w:r>
      <w:r w:rsidRPr="00792049">
        <w:rPr>
          <w:rFonts w:ascii="Simplified Arabic" w:hAnsi="Simplified Arabic" w:cs="Simplified Arabic"/>
          <w:sz w:val="28"/>
          <w:szCs w:val="28"/>
          <w:rtl/>
        </w:rPr>
        <w:t xml:space="preserve"> إلى انه من الجائز </w:t>
      </w:r>
      <w:r w:rsidRPr="00792049">
        <w:rPr>
          <w:rFonts w:ascii="Simplified Arabic" w:hAnsi="Simplified Arabic" w:cs="Simplified Arabic" w:hint="cs"/>
          <w:sz w:val="28"/>
          <w:szCs w:val="28"/>
          <w:rtl/>
        </w:rPr>
        <w:t>إدماج</w:t>
      </w:r>
      <w:r w:rsidRPr="00792049">
        <w:rPr>
          <w:rFonts w:ascii="Simplified Arabic" w:hAnsi="Simplified Arabic" w:cs="Simplified Arabic"/>
          <w:sz w:val="28"/>
          <w:szCs w:val="28"/>
          <w:rtl/>
        </w:rPr>
        <w:t xml:space="preserve"> جميع </w:t>
      </w:r>
      <w:r w:rsidRPr="00792049">
        <w:rPr>
          <w:rFonts w:ascii="Simplified Arabic" w:hAnsi="Simplified Arabic" w:cs="Simplified Arabic" w:hint="cs"/>
          <w:sz w:val="28"/>
          <w:szCs w:val="28"/>
          <w:rtl/>
        </w:rPr>
        <w:t>أنواع</w:t>
      </w:r>
      <w:r w:rsidRPr="00792049">
        <w:rPr>
          <w:rFonts w:ascii="Simplified Arabic" w:hAnsi="Simplified Arabic" w:cs="Simplified Arabic"/>
          <w:sz w:val="28"/>
          <w:szCs w:val="28"/>
          <w:rtl/>
        </w:rPr>
        <w:t xml:space="preserve"> الاحتياطي في رأس المال</w:t>
      </w:r>
      <w:r>
        <w:rPr>
          <w:rFonts w:ascii="Simplified Arabic" w:hAnsi="Simplified Arabic" w:cs="Simplified Arabic" w:hint="cs"/>
          <w:sz w:val="28"/>
          <w:szCs w:val="28"/>
          <w:rtl/>
        </w:rPr>
        <w:t>،</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الاحتياطي الحر والنظامي و</w:t>
      </w:r>
      <w:r w:rsidRPr="00792049">
        <w:rPr>
          <w:rFonts w:ascii="Simplified Arabic" w:hAnsi="Simplified Arabic" w:cs="Simplified Arabic" w:hint="cs"/>
          <w:sz w:val="28"/>
          <w:szCs w:val="28"/>
          <w:rtl/>
        </w:rPr>
        <w:t xml:space="preserve">حتى </w:t>
      </w:r>
      <w:r w:rsidRPr="00792049">
        <w:rPr>
          <w:rFonts w:ascii="Simplified Arabic" w:hAnsi="Simplified Arabic" w:cs="Simplified Arabic"/>
          <w:sz w:val="28"/>
          <w:szCs w:val="28"/>
          <w:rtl/>
        </w:rPr>
        <w:t xml:space="preserve">القانوني </w:t>
      </w:r>
      <w:r>
        <w:rPr>
          <w:rFonts w:ascii="Simplified Arabic" w:hAnsi="Simplified Arabic" w:cs="Simplified Arabic" w:hint="cs"/>
          <w:sz w:val="28"/>
          <w:szCs w:val="28"/>
          <w:rtl/>
        </w:rPr>
        <w:t>بشرط إعادة تكوينه،</w:t>
      </w:r>
      <w:r w:rsidRPr="00792049">
        <w:rPr>
          <w:rFonts w:ascii="Simplified Arabic" w:hAnsi="Simplified Arabic" w:cs="Simplified Arabic" w:hint="cs"/>
          <w:sz w:val="28"/>
          <w:szCs w:val="28"/>
          <w:rtl/>
        </w:rPr>
        <w:t xml:space="preserve"> </w:t>
      </w:r>
      <w:r>
        <w:rPr>
          <w:rFonts w:ascii="Simplified Arabic" w:hAnsi="Simplified Arabic" w:cs="Simplified Arabic"/>
          <w:sz w:val="28"/>
          <w:szCs w:val="28"/>
          <w:rtl/>
        </w:rPr>
        <w:t>ل</w:t>
      </w:r>
      <w:r>
        <w:rPr>
          <w:rFonts w:ascii="Simplified Arabic" w:hAnsi="Simplified Arabic" w:cs="Simplified Arabic" w:hint="cs"/>
          <w:sz w:val="28"/>
          <w:szCs w:val="28"/>
          <w:rtl/>
        </w:rPr>
        <w:t>أ</w:t>
      </w:r>
      <w:r w:rsidRPr="00792049">
        <w:rPr>
          <w:rFonts w:ascii="Simplified Arabic" w:hAnsi="Simplified Arabic" w:cs="Simplified Arabic"/>
          <w:sz w:val="28"/>
          <w:szCs w:val="28"/>
          <w:rtl/>
        </w:rPr>
        <w:t>ن الغرض من الاحتياطي بوجه عام هو</w:t>
      </w:r>
      <w:r w:rsidRPr="00792049">
        <w:rPr>
          <w:rFonts w:ascii="Simplified Arabic" w:hAnsi="Simplified Arabic" w:cs="Simplified Arabic" w:hint="cs"/>
          <w:sz w:val="28"/>
          <w:szCs w:val="28"/>
          <w:rtl/>
        </w:rPr>
        <w:t xml:space="preserve"> حماية مبدأ</w:t>
      </w:r>
      <w:r w:rsidRPr="00792049">
        <w:rPr>
          <w:rFonts w:ascii="Simplified Arabic" w:hAnsi="Simplified Arabic" w:cs="Simplified Arabic"/>
          <w:sz w:val="28"/>
          <w:szCs w:val="28"/>
          <w:rtl/>
        </w:rPr>
        <w:t xml:space="preserve"> ثبات رأس الما</w:t>
      </w:r>
      <w:r>
        <w:rPr>
          <w:rFonts w:ascii="Simplified Arabic" w:hAnsi="Simplified Arabic" w:cs="Simplified Arabic"/>
          <w:sz w:val="28"/>
          <w:szCs w:val="28"/>
          <w:rtl/>
        </w:rPr>
        <w:t>ل و</w:t>
      </w:r>
      <w:r w:rsidRPr="00792049">
        <w:rPr>
          <w:rFonts w:ascii="Simplified Arabic" w:hAnsi="Simplified Arabic" w:cs="Simplified Arabic"/>
          <w:sz w:val="28"/>
          <w:szCs w:val="28"/>
          <w:rtl/>
        </w:rPr>
        <w:t xml:space="preserve">تقوية ضمان </w:t>
      </w:r>
      <w:r w:rsidRPr="00792049">
        <w:rPr>
          <w:rFonts w:ascii="Simplified Arabic" w:hAnsi="Simplified Arabic" w:cs="Simplified Arabic" w:hint="cs"/>
          <w:sz w:val="28"/>
          <w:szCs w:val="28"/>
          <w:rtl/>
        </w:rPr>
        <w:t>الدائنين.</w:t>
      </w:r>
      <w:r w:rsidRPr="00792049">
        <w:rPr>
          <w:rFonts w:ascii="Simplified Arabic" w:hAnsi="Simplified Arabic"/>
          <w:sz w:val="28"/>
          <w:szCs w:val="28"/>
          <w:rtl/>
        </w:rPr>
        <w:t xml:space="preserve"> </w:t>
      </w:r>
    </w:p>
    <w:p w:rsidR="00CC3691" w:rsidRPr="00792049" w:rsidRDefault="00CC3691" w:rsidP="00CC3691">
      <w:pPr>
        <w:bidi/>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هذا </w:t>
      </w:r>
      <w:r w:rsidRPr="00792049">
        <w:rPr>
          <w:rFonts w:ascii="Simplified Arabic" w:hAnsi="Simplified Arabic" w:cs="Simplified Arabic" w:hint="cs"/>
          <w:sz w:val="28"/>
          <w:szCs w:val="28"/>
          <w:rtl/>
        </w:rPr>
        <w:t>ودمج الاحتياطي</w:t>
      </w:r>
      <w:r>
        <w:rPr>
          <w:rFonts w:ascii="Simplified Arabic" w:hAnsi="Simplified Arabic" w:cs="Simplified Arabic" w:hint="cs"/>
          <w:sz w:val="28"/>
          <w:szCs w:val="28"/>
          <w:rtl/>
        </w:rPr>
        <w:t xml:space="preserve"> أو الأرباح أو علاوة الاصدار</w:t>
      </w:r>
      <w:r w:rsidRPr="00792049">
        <w:rPr>
          <w:rFonts w:ascii="Simplified Arabic" w:hAnsi="Simplified Arabic" w:cs="Simplified Arabic"/>
          <w:sz w:val="28"/>
          <w:szCs w:val="28"/>
          <w:rtl/>
        </w:rPr>
        <w:t xml:space="preserve"> </w:t>
      </w:r>
      <w:r>
        <w:rPr>
          <w:rFonts w:ascii="Simplified Arabic" w:hAnsi="Simplified Arabic" w:cs="Simplified Arabic"/>
          <w:sz w:val="28"/>
          <w:szCs w:val="28"/>
          <w:rtl/>
        </w:rPr>
        <w:t>في رأس المال يتم بإحدى الطرقتين</w:t>
      </w:r>
      <w:r>
        <w:rPr>
          <w:rFonts w:ascii="Simplified Arabic" w:hAnsi="Simplified Arabic" w:cs="Simplified Arabic" w:hint="cs"/>
          <w:sz w:val="28"/>
          <w:szCs w:val="28"/>
          <w:rtl/>
        </w:rPr>
        <w:t xml:space="preserve"> مع وجوب </w:t>
      </w:r>
      <w:r w:rsidRPr="00792049">
        <w:rPr>
          <w:rFonts w:ascii="Simplified Arabic" w:hAnsi="Simplified Arabic" w:cs="Simplified Arabic" w:hint="cs"/>
          <w:sz w:val="28"/>
          <w:szCs w:val="28"/>
          <w:rtl/>
        </w:rPr>
        <w:t>ان تعطى هذه ال</w:t>
      </w:r>
      <w:r>
        <w:rPr>
          <w:rFonts w:ascii="Simplified Arabic" w:hAnsi="Simplified Arabic" w:cs="Simplified Arabic" w:hint="cs"/>
          <w:sz w:val="28"/>
          <w:szCs w:val="28"/>
          <w:rtl/>
        </w:rPr>
        <w:t>إمكانية لكل المساهمي</w:t>
      </w:r>
      <w:r w:rsidRPr="00792049">
        <w:rPr>
          <w:rFonts w:ascii="Simplified Arabic" w:hAnsi="Simplified Arabic" w:cs="Simplified Arabic" w:hint="cs"/>
          <w:sz w:val="28"/>
          <w:szCs w:val="28"/>
          <w:rtl/>
        </w:rPr>
        <w:t>ن كل بحسب قيمة أسهمه ووفق الشروط القانونية</w:t>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lastRenderedPageBreak/>
        <w:t>-</w:t>
      </w:r>
      <w:r w:rsidRPr="00792049">
        <w:rPr>
          <w:rFonts w:ascii="Simplified Arabic" w:hAnsi="Simplified Arabic" w:cs="Simplified Arabic" w:hint="cs"/>
          <w:sz w:val="28"/>
          <w:szCs w:val="28"/>
          <w:rtl/>
        </w:rPr>
        <w:t>إما بزيادة</w:t>
      </w:r>
      <w:r w:rsidRPr="00792049">
        <w:rPr>
          <w:rFonts w:ascii="Simplified Arabic" w:hAnsi="Simplified Arabic" w:cs="Simplified Arabic"/>
          <w:sz w:val="28"/>
          <w:szCs w:val="28"/>
          <w:rtl/>
        </w:rPr>
        <w:t xml:space="preserve"> القيمة الاسمية للسهم بنسبة الزيادة الطارئة على رأس المال دون أن تتقاضى الشركة هذه الزيادة من</w:t>
      </w:r>
      <w:r>
        <w:rPr>
          <w:rFonts w:ascii="Simplified Arabic" w:hAnsi="Simplified Arabic" w:cs="Simplified Arabic"/>
          <w:sz w:val="28"/>
          <w:szCs w:val="28"/>
          <w:rtl/>
        </w:rPr>
        <w:t xml:space="preserve"> المساهمين</w:t>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وإما </w:t>
      </w:r>
      <w:r w:rsidRPr="00792049">
        <w:rPr>
          <w:rFonts w:ascii="Simplified Arabic" w:hAnsi="Simplified Arabic" w:cs="Simplified Arabic"/>
          <w:sz w:val="28"/>
          <w:szCs w:val="28"/>
          <w:rtl/>
        </w:rPr>
        <w:t>أن تصدر الش</w:t>
      </w:r>
      <w:r>
        <w:rPr>
          <w:rFonts w:ascii="Simplified Arabic" w:hAnsi="Simplified Arabic" w:cs="Simplified Arabic"/>
          <w:sz w:val="28"/>
          <w:szCs w:val="28"/>
          <w:rtl/>
        </w:rPr>
        <w:t>ركة أسهما جديدة بقيمة الزيادة و</w:t>
      </w:r>
      <w:r w:rsidRPr="00792049">
        <w:rPr>
          <w:rFonts w:ascii="Simplified Arabic" w:hAnsi="Simplified Arabic" w:cs="Simplified Arabic"/>
          <w:sz w:val="28"/>
          <w:szCs w:val="28"/>
          <w:rtl/>
        </w:rPr>
        <w:t xml:space="preserve">توزعها على المساهمين مجانا </w:t>
      </w:r>
      <w:r w:rsidRPr="00792049">
        <w:rPr>
          <w:rFonts w:ascii="Simplified Arabic" w:hAnsi="Simplified Arabic" w:cs="Simplified Arabic" w:hint="cs"/>
          <w:sz w:val="28"/>
          <w:szCs w:val="28"/>
          <w:rtl/>
        </w:rPr>
        <w:t>وتدفع قيمتها</w:t>
      </w:r>
      <w:r w:rsidRPr="00792049">
        <w:rPr>
          <w:rFonts w:ascii="Simplified Arabic" w:hAnsi="Simplified Arabic" w:cs="Simplified Arabic"/>
          <w:sz w:val="28"/>
          <w:szCs w:val="28"/>
          <w:rtl/>
        </w:rPr>
        <w:t xml:space="preserve"> الاسمية من الاحتياطي</w:t>
      </w:r>
      <w:r>
        <w:rPr>
          <w:rFonts w:ascii="Simplified Arabic" w:hAnsi="Simplified Arabic" w:cs="Simplified Arabic" w:hint="cs"/>
          <w:sz w:val="28"/>
          <w:szCs w:val="28"/>
          <w:rtl/>
        </w:rPr>
        <w:t xml:space="preserve"> أو الارباح أو علاوة الاصدار</w:t>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وأخيرا نقول </w:t>
      </w:r>
      <w:r w:rsidRPr="00792049">
        <w:rPr>
          <w:rFonts w:ascii="Simplified Arabic" w:hAnsi="Simplified Arabic" w:cs="Simplified Arabic"/>
          <w:sz w:val="28"/>
          <w:szCs w:val="28"/>
          <w:rtl/>
        </w:rPr>
        <w:t xml:space="preserve">ان </w:t>
      </w:r>
      <w:r w:rsidRPr="00792049">
        <w:rPr>
          <w:rFonts w:ascii="Simplified Arabic" w:hAnsi="Simplified Arabic" w:cs="Simplified Arabic" w:hint="cs"/>
          <w:sz w:val="28"/>
          <w:szCs w:val="28"/>
          <w:rtl/>
        </w:rPr>
        <w:t>الأسهم الجديدة</w:t>
      </w:r>
      <w:r w:rsidRPr="002F4C3F">
        <w:rPr>
          <w:rFonts w:ascii="Simplified Arabic" w:hAnsi="Simplified Arabic" w:cs="Simplified Arabic"/>
          <w:sz w:val="28"/>
          <w:szCs w:val="28"/>
          <w:rtl/>
        </w:rPr>
        <w:t xml:space="preserve"> </w:t>
      </w:r>
      <w:r w:rsidRPr="00792049">
        <w:rPr>
          <w:rFonts w:ascii="Simplified Arabic" w:hAnsi="Simplified Arabic" w:cs="Simplified Arabic"/>
          <w:sz w:val="28"/>
          <w:szCs w:val="28"/>
          <w:rtl/>
        </w:rPr>
        <w:t>بعد إلحاق الاحتياطات أو الأرب</w:t>
      </w:r>
      <w:r>
        <w:rPr>
          <w:rFonts w:ascii="Simplified Arabic" w:hAnsi="Simplified Arabic" w:cs="Simplified Arabic"/>
          <w:sz w:val="28"/>
          <w:szCs w:val="28"/>
          <w:rtl/>
        </w:rPr>
        <w:t xml:space="preserve">اح أو علاوة الإصدار قصد زيادة </w:t>
      </w:r>
      <w:r w:rsidRPr="00792049">
        <w:rPr>
          <w:rFonts w:ascii="Simplified Arabic" w:hAnsi="Simplified Arabic" w:cs="Simplified Arabic"/>
          <w:sz w:val="28"/>
          <w:szCs w:val="28"/>
          <w:rtl/>
        </w:rPr>
        <w:t>رأسمال</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الشركة تنسب </w:t>
      </w:r>
      <w:r w:rsidRPr="00792049">
        <w:rPr>
          <w:rFonts w:ascii="Simplified Arabic" w:hAnsi="Simplified Arabic" w:cs="Simplified Arabic" w:hint="cs"/>
          <w:sz w:val="28"/>
          <w:szCs w:val="28"/>
          <w:rtl/>
        </w:rPr>
        <w:t>إلى مالك الرقبة وتبقى تابعة له</w:t>
      </w:r>
      <w:r w:rsidRPr="00792049">
        <w:rPr>
          <w:rFonts w:ascii="Simplified Arabic" w:hAnsi="Simplified Arabic" w:cs="Simplified Arabic"/>
          <w:sz w:val="28"/>
          <w:szCs w:val="28"/>
          <w:rtl/>
        </w:rPr>
        <w:t xml:space="preserve"> أي </w:t>
      </w:r>
      <w:r w:rsidRPr="00792049">
        <w:rPr>
          <w:rFonts w:ascii="Simplified Arabic" w:hAnsi="Simplified Arabic" w:cs="Simplified Arabic" w:hint="cs"/>
          <w:sz w:val="28"/>
          <w:szCs w:val="28"/>
          <w:rtl/>
        </w:rPr>
        <w:t xml:space="preserve">إلى </w:t>
      </w:r>
      <w:r w:rsidRPr="00792049">
        <w:rPr>
          <w:rFonts w:ascii="Simplified Arabic" w:hAnsi="Simplified Arabic" w:cs="Simplified Arabic"/>
          <w:sz w:val="28"/>
          <w:szCs w:val="28"/>
          <w:rtl/>
        </w:rPr>
        <w:t>مالك الأسهم مع مراعاة حقو</w:t>
      </w:r>
      <w:r>
        <w:rPr>
          <w:rFonts w:ascii="Simplified Arabic" w:hAnsi="Simplified Arabic" w:cs="Simplified Arabic"/>
          <w:sz w:val="28"/>
          <w:szCs w:val="28"/>
          <w:rtl/>
        </w:rPr>
        <w:t>ق من له حق الانتفاع بها</w:t>
      </w:r>
      <w:r>
        <w:rPr>
          <w:rStyle w:val="Appelnotedebasdep"/>
          <w:rFonts w:ascii="Simplified Arabic" w:hAnsi="Simplified Arabic" w:cs="Simplified Arabic"/>
          <w:sz w:val="28"/>
          <w:szCs w:val="28"/>
          <w:rtl/>
        </w:rPr>
        <w:footnoteReference w:id="48"/>
      </w:r>
      <w:r w:rsidRPr="00792049">
        <w:rPr>
          <w:rFonts w:ascii="Simplified Arabic" w:hAnsi="Simplified Arabic" w:cs="Simplified Arabic"/>
          <w:sz w:val="28"/>
          <w:szCs w:val="28"/>
          <w:rtl/>
        </w:rPr>
        <w:t xml:space="preserve">. </w:t>
      </w:r>
    </w:p>
    <w:p w:rsidR="00CC3691" w:rsidRPr="002F4C3F"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2F4C3F">
        <w:rPr>
          <w:rFonts w:ascii="Simplified Arabic" w:hAnsi="Simplified Arabic" w:cs="Simplified Arabic" w:hint="cs"/>
          <w:b/>
          <w:bCs/>
          <w:sz w:val="28"/>
          <w:szCs w:val="28"/>
          <w:rtl/>
        </w:rPr>
        <w:t xml:space="preserve">-زيادة رأس المال بتحويل الديون: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قد ي</w:t>
      </w:r>
      <w:r w:rsidRPr="00792049">
        <w:rPr>
          <w:rFonts w:ascii="Simplified Arabic" w:hAnsi="Simplified Arabic" w:cs="Simplified Arabic"/>
          <w:sz w:val="28"/>
          <w:szCs w:val="28"/>
          <w:rtl/>
        </w:rPr>
        <w:t>حدث</w:t>
      </w:r>
      <w:r>
        <w:rPr>
          <w:rFonts w:ascii="Simplified Arabic" w:hAnsi="Simplified Arabic" w:cs="Simplified Arabic"/>
          <w:sz w:val="28"/>
          <w:szCs w:val="28"/>
          <w:rtl/>
        </w:rPr>
        <w:t xml:space="preserve"> أن تكون الشركة مثقلة بالديون و</w:t>
      </w:r>
      <w:r w:rsidRPr="00792049">
        <w:rPr>
          <w:rFonts w:ascii="Simplified Arabic" w:hAnsi="Simplified Arabic" w:cs="Simplified Arabic"/>
          <w:sz w:val="28"/>
          <w:szCs w:val="28"/>
          <w:rtl/>
        </w:rPr>
        <w:t xml:space="preserve">يكون اعتبارها المالي مهزوزا وعلى هذا النحو </w:t>
      </w:r>
      <w:r>
        <w:rPr>
          <w:rFonts w:ascii="Simplified Arabic" w:hAnsi="Simplified Arabic" w:cs="Simplified Arabic"/>
          <w:sz w:val="28"/>
          <w:szCs w:val="28"/>
          <w:rtl/>
        </w:rPr>
        <w:t>لا تستطيع اللجوء إلى الاقتراض ولا إلى إصدار أسهم جديدة و</w:t>
      </w:r>
      <w:r w:rsidRPr="00792049">
        <w:rPr>
          <w:rFonts w:ascii="Simplified Arabic" w:hAnsi="Simplified Arabic" w:cs="Simplified Arabic"/>
          <w:sz w:val="28"/>
          <w:szCs w:val="28"/>
          <w:rtl/>
        </w:rPr>
        <w:t>ذلك لعدم ثقة الجمهور بمركزها المالي فتضطر في مثل هذه الأحوال إلى مفاتحة</w:t>
      </w:r>
      <w:r>
        <w:rPr>
          <w:rFonts w:ascii="Simplified Arabic" w:hAnsi="Simplified Arabic" w:cs="Simplified Arabic"/>
          <w:sz w:val="28"/>
          <w:szCs w:val="28"/>
          <w:rtl/>
        </w:rPr>
        <w:t xml:space="preserve"> دائنيها لتحويل ديونهم إلى أسهم</w:t>
      </w:r>
      <w:r>
        <w:rPr>
          <w:rFonts w:ascii="Simplified Arabic" w:hAnsi="Simplified Arabic" w:cs="Simplified Arabic" w:hint="cs"/>
          <w:sz w:val="28"/>
          <w:szCs w:val="28"/>
          <w:rtl/>
        </w:rPr>
        <w:t>.</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 xml:space="preserve">كما </w:t>
      </w:r>
      <w:r>
        <w:rPr>
          <w:rFonts w:ascii="Simplified Arabic" w:hAnsi="Simplified Arabic" w:cs="Simplified Arabic" w:hint="cs"/>
          <w:sz w:val="28"/>
          <w:szCs w:val="28"/>
          <w:rtl/>
        </w:rPr>
        <w:t xml:space="preserve">قد </w:t>
      </w:r>
      <w:r w:rsidRPr="00792049">
        <w:rPr>
          <w:rFonts w:ascii="Simplified Arabic" w:hAnsi="Simplified Arabic" w:cs="Simplified Arabic"/>
          <w:sz w:val="28"/>
          <w:szCs w:val="28"/>
          <w:rtl/>
        </w:rPr>
        <w:t>تلجا الشركة إلى هذه</w:t>
      </w:r>
      <w:r>
        <w:rPr>
          <w:rFonts w:ascii="Simplified Arabic" w:hAnsi="Simplified Arabic" w:cs="Simplified Arabic"/>
          <w:sz w:val="28"/>
          <w:szCs w:val="28"/>
          <w:rtl/>
        </w:rPr>
        <w:t xml:space="preserve"> الطريقة من الزيادة </w:t>
      </w:r>
      <w:r w:rsidRPr="00792049">
        <w:rPr>
          <w:rFonts w:ascii="Simplified Arabic" w:hAnsi="Simplified Arabic" w:cs="Simplified Arabic"/>
          <w:sz w:val="28"/>
          <w:szCs w:val="28"/>
          <w:rtl/>
        </w:rPr>
        <w:t xml:space="preserve">عندما تخشى الشركة أن يعرض المساهمون أنفسهم عن استعمال حق الأفضلية الذي منحهم إياه القانون للاكتتاب بالأسهم الجديدة فيؤدي ذلك إلى تدهور قيمة الأسهم تلك الشركة في الأسواق </w:t>
      </w:r>
      <w:r w:rsidRPr="00792049">
        <w:rPr>
          <w:rFonts w:ascii="Simplified Arabic" w:hAnsi="Simplified Arabic" w:cs="Simplified Arabic" w:hint="cs"/>
          <w:sz w:val="28"/>
          <w:szCs w:val="28"/>
          <w:rtl/>
        </w:rPr>
        <w:t>المالية.</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 xml:space="preserve">أما عن نوع الديون التي يمكن تحويل مبلغها إلى رأس المال فان البعض من الشراح يذهب إلى أنها تشمل جميع الديون مهما كان نوعها حيث تشمل الديون الخاصة بسندات القرض التي أصدرتها الشركة </w:t>
      </w:r>
      <w:r>
        <w:rPr>
          <w:rFonts w:ascii="Simplified Arabic" w:hAnsi="Simplified Arabic" w:cs="Simplified Arabic"/>
          <w:sz w:val="28"/>
          <w:szCs w:val="28"/>
          <w:rtl/>
        </w:rPr>
        <w:t>غير القابلة للتحويل إلى أسهم</w:t>
      </w:r>
      <w:r>
        <w:rPr>
          <w:rFonts w:ascii="Simplified Arabic" w:hAnsi="Simplified Arabic" w:cs="Simplified Arabic" w:hint="cs"/>
          <w:sz w:val="28"/>
          <w:szCs w:val="28"/>
          <w:rtl/>
        </w:rPr>
        <w:t xml:space="preserve"> أو قابلة للتحويل الى أسهم أو ذات قسيمات الاكتتاب بالأسهم،</w:t>
      </w:r>
      <w:r w:rsidRPr="00792049">
        <w:rPr>
          <w:rFonts w:ascii="Simplified Arabic" w:hAnsi="Simplified Arabic" w:cs="Simplified Arabic"/>
          <w:sz w:val="28"/>
          <w:szCs w:val="28"/>
          <w:rtl/>
        </w:rPr>
        <w:t xml:space="preserve"> أو كانت ن</w:t>
      </w:r>
      <w:r>
        <w:rPr>
          <w:rFonts w:ascii="Simplified Arabic" w:hAnsi="Simplified Arabic" w:cs="Simplified Arabic"/>
          <w:sz w:val="28"/>
          <w:szCs w:val="28"/>
          <w:rtl/>
        </w:rPr>
        <w:t>اتجة عن تعامل الشركة مع الغير</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792049">
        <w:rPr>
          <w:rFonts w:ascii="Simplified Arabic" w:hAnsi="Simplified Arabic" w:cs="Simplified Arabic"/>
          <w:sz w:val="28"/>
          <w:szCs w:val="28"/>
          <w:rtl/>
        </w:rPr>
        <w:t xml:space="preserve">كذلك تشمل الديون الأخرى كما لو كان للدائن أوراق تجارية على الشركة </w:t>
      </w:r>
      <w:r w:rsidRPr="00792049">
        <w:rPr>
          <w:rFonts w:ascii="Simplified Arabic" w:hAnsi="Simplified Arabic" w:cs="Simplified Arabic" w:hint="cs"/>
          <w:sz w:val="28"/>
          <w:szCs w:val="28"/>
          <w:rtl/>
        </w:rPr>
        <w:t>مثلا.</w:t>
      </w:r>
    </w:p>
    <w:p w:rsidR="00CC3691"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 xml:space="preserve">      وغالبا ما</w:t>
      </w:r>
      <w:r w:rsidRPr="00792049">
        <w:rPr>
          <w:rFonts w:ascii="Simplified Arabic" w:hAnsi="Simplified Arabic" w:cs="Simplified Arabic"/>
          <w:sz w:val="28"/>
          <w:szCs w:val="28"/>
          <w:rtl/>
        </w:rPr>
        <w:t xml:space="preserve"> يتم تحويل الديون إلى أسهم عن طريق وقوع مقاصة بين الحقوق التي للدائنين في مواجهة الشركة </w:t>
      </w:r>
      <w:r w:rsidRPr="00792049">
        <w:rPr>
          <w:rFonts w:ascii="Simplified Arabic" w:hAnsi="Simplified Arabic" w:cs="Simplified Arabic" w:hint="cs"/>
          <w:sz w:val="28"/>
          <w:szCs w:val="28"/>
          <w:rtl/>
        </w:rPr>
        <w:t>والحقوق التي</w:t>
      </w:r>
      <w:r w:rsidRPr="00792049">
        <w:rPr>
          <w:rFonts w:ascii="Simplified Arabic" w:hAnsi="Simplified Arabic" w:cs="Simplified Arabic"/>
          <w:sz w:val="28"/>
          <w:szCs w:val="28"/>
          <w:rtl/>
        </w:rPr>
        <w:t xml:space="preserve"> تتقرر في مواجهتهم</w:t>
      </w:r>
      <w:r w:rsidRPr="00792049">
        <w:rPr>
          <w:rFonts w:ascii="Simplified Arabic" w:hAnsi="Simplified Arabic" w:cs="Simplified Arabic" w:hint="cs"/>
          <w:sz w:val="28"/>
          <w:szCs w:val="28"/>
          <w:rtl/>
        </w:rPr>
        <w:t xml:space="preserve"> فبدلا من الدفع نقدا يقترح المكتتبون أو الشركة بدمج ديونهم التي على الشركة إلى رأس المال وتحويلها إلى أسهم،</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و</w:t>
      </w:r>
      <w:r w:rsidRPr="00792049">
        <w:rPr>
          <w:rFonts w:ascii="Simplified Arabic" w:hAnsi="Simplified Arabic" w:cs="Simplified Arabic"/>
          <w:sz w:val="28"/>
          <w:szCs w:val="28"/>
          <w:rtl/>
        </w:rPr>
        <w:t xml:space="preserve">يكون ذلك ممكنا متى كانت حقوق الدائنين حقيقية </w:t>
      </w:r>
      <w:r w:rsidRPr="00792049">
        <w:rPr>
          <w:rFonts w:ascii="Simplified Arabic" w:hAnsi="Simplified Arabic" w:cs="Simplified Arabic" w:hint="cs"/>
          <w:sz w:val="28"/>
          <w:szCs w:val="28"/>
          <w:rtl/>
        </w:rPr>
        <w:t>وغير متنازع</w:t>
      </w:r>
      <w:r w:rsidRPr="00792049">
        <w:rPr>
          <w:rFonts w:ascii="Simplified Arabic" w:hAnsi="Simplified Arabic" w:cs="Simplified Arabic"/>
          <w:sz w:val="28"/>
          <w:szCs w:val="28"/>
          <w:rtl/>
        </w:rPr>
        <w:t xml:space="preserve"> فيها.</w:t>
      </w:r>
    </w:p>
    <w:p w:rsidR="00CC3691" w:rsidRPr="00694224"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Pr="00694224">
        <w:rPr>
          <w:rFonts w:ascii="Simplified Arabic" w:hAnsi="Simplified Arabic" w:cs="Simplified Arabic" w:hint="cs"/>
          <w:b/>
          <w:bCs/>
          <w:sz w:val="28"/>
          <w:szCs w:val="28"/>
          <w:rtl/>
        </w:rPr>
        <w:t>-زيادة</w:t>
      </w:r>
      <w:r w:rsidRPr="00694224">
        <w:rPr>
          <w:rFonts w:ascii="Simplified Arabic" w:hAnsi="Simplified Arabic" w:cs="Simplified Arabic"/>
          <w:b/>
          <w:bCs/>
          <w:sz w:val="28"/>
          <w:szCs w:val="28"/>
          <w:rtl/>
        </w:rPr>
        <w:t xml:space="preserve"> رأس المال بزيادة القيمة الاسمية للأسهم</w:t>
      </w:r>
      <w:r w:rsidRPr="00694224">
        <w:rPr>
          <w:rFonts w:ascii="Simplified Arabic" w:hAnsi="Simplified Arabic" w:cs="Simplified Arabic" w:hint="cs"/>
          <w:b/>
          <w:bCs/>
          <w:sz w:val="28"/>
          <w:szCs w:val="28"/>
          <w:rtl/>
        </w:rPr>
        <w:t xml:space="preserve"> الموجودة</w:t>
      </w:r>
      <w:r w:rsidRPr="00694224">
        <w:rPr>
          <w:rFonts w:ascii="Simplified Arabic" w:hAnsi="Simplified Arabic" w:cs="Simplified Arabic"/>
          <w:b/>
          <w:b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tl/>
        </w:rPr>
        <w:tab/>
      </w:r>
      <w:r w:rsidRPr="00792049">
        <w:rPr>
          <w:rFonts w:ascii="Simplified Arabic" w:hAnsi="Simplified Arabic" w:cs="Simplified Arabic"/>
          <w:sz w:val="28"/>
          <w:szCs w:val="28"/>
          <w:rtl/>
        </w:rPr>
        <w:t>إن زيادة رأس مال شركة المساهمة عن طرق زيادة القيمة الاسمية للأسهم يمكن أن تتحقق بطريقتين</w:t>
      </w:r>
      <w:r>
        <w:rPr>
          <w:rStyle w:val="Appelnotedebasdep"/>
          <w:rFonts w:ascii="Simplified Arabic" w:hAnsi="Simplified Arabic" w:cs="Simplified Arabic"/>
          <w:sz w:val="28"/>
          <w:szCs w:val="28"/>
          <w:rtl/>
        </w:rPr>
        <w:footnoteReference w:id="49"/>
      </w:r>
      <w:r w:rsidRPr="00792049">
        <w:rPr>
          <w:rFonts w:ascii="Simplified Arabic" w:hAnsi="Simplified Arabic" w:cs="Simplified Arabic"/>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lastRenderedPageBreak/>
        <w:t>- إدماج الاحتياطي في رأس المال و</w:t>
      </w:r>
      <w:r w:rsidRPr="00792049">
        <w:rPr>
          <w:rFonts w:ascii="Simplified Arabic" w:hAnsi="Simplified Arabic" w:cs="Simplified Arabic" w:hint="cs"/>
          <w:sz w:val="28"/>
          <w:szCs w:val="28"/>
          <w:rtl/>
        </w:rPr>
        <w:t>هنا</w:t>
      </w:r>
      <w:r w:rsidRPr="00792049">
        <w:rPr>
          <w:rFonts w:ascii="Simplified Arabic" w:hAnsi="Simplified Arabic" w:cs="Simplified Arabic"/>
          <w:sz w:val="28"/>
          <w:szCs w:val="28"/>
          <w:rtl/>
        </w:rPr>
        <w:t xml:space="preserve"> تزداد القيمة الاسمية للأسهم بنسبة المبالغ التي يحصل إدماجها في رأس المال</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p>
    <w:p w:rsidR="00CC3691"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sz w:val="28"/>
          <w:szCs w:val="28"/>
          <w:rtl/>
        </w:rPr>
        <w:t>- أن تقرر الشركة إلزام المساهمين بان يسددوا لها الفرق بين القيمة الاسمية المقررة عند ت</w:t>
      </w:r>
      <w:r>
        <w:rPr>
          <w:rFonts w:ascii="Simplified Arabic" w:hAnsi="Simplified Arabic" w:cs="Simplified Arabic"/>
          <w:sz w:val="28"/>
          <w:szCs w:val="28"/>
          <w:rtl/>
        </w:rPr>
        <w:t>أسيس للأسهم التي اكتتبوا فيها و</w:t>
      </w:r>
      <w:r w:rsidRPr="00792049">
        <w:rPr>
          <w:rFonts w:ascii="Simplified Arabic" w:hAnsi="Simplified Arabic" w:cs="Simplified Arabic"/>
          <w:sz w:val="28"/>
          <w:szCs w:val="28"/>
          <w:rtl/>
        </w:rPr>
        <w:t xml:space="preserve">القيمة التي رفعت إليها الأسهم بمناسبة الزيادة و يترتب على هذه </w:t>
      </w:r>
      <w:r>
        <w:rPr>
          <w:rFonts w:ascii="Simplified Arabic" w:hAnsi="Simplified Arabic" w:cs="Simplified Arabic"/>
          <w:sz w:val="28"/>
          <w:szCs w:val="28"/>
          <w:rtl/>
        </w:rPr>
        <w:t>الطريقة زيادة أعباء المساهمين و</w:t>
      </w:r>
      <w:r w:rsidRPr="00792049">
        <w:rPr>
          <w:rFonts w:ascii="Simplified Arabic" w:hAnsi="Simplified Arabic" w:cs="Simplified Arabic"/>
          <w:sz w:val="28"/>
          <w:szCs w:val="28"/>
          <w:rtl/>
        </w:rPr>
        <w:t xml:space="preserve">تشديد مسؤوليتهم في الشركة بمقدار الزيادة التي تقررت </w:t>
      </w:r>
      <w:r>
        <w:rPr>
          <w:rFonts w:ascii="Simplified Arabic" w:hAnsi="Simplified Arabic" w:cs="Simplified Arabic" w:hint="cs"/>
          <w:sz w:val="28"/>
          <w:szCs w:val="28"/>
          <w:rtl/>
        </w:rPr>
        <w:t xml:space="preserve">الأمر الذي تمنعه المادة </w:t>
      </w:r>
      <w:r w:rsidRPr="00FA225C">
        <w:rPr>
          <w:rFonts w:ascii="Simplified Arabic" w:hAnsi="Simplified Arabic" w:cs="Simplified Arabic" w:hint="cs"/>
          <w:b/>
          <w:bCs/>
          <w:sz w:val="28"/>
          <w:szCs w:val="28"/>
          <w:rtl/>
        </w:rPr>
        <w:t>674</w:t>
      </w:r>
      <w:r>
        <w:rPr>
          <w:rFonts w:ascii="Simplified Arabic" w:hAnsi="Simplified Arabic" w:cs="Simplified Arabic" w:hint="cs"/>
          <w:sz w:val="28"/>
          <w:szCs w:val="28"/>
          <w:rtl/>
        </w:rPr>
        <w:t xml:space="preserve"> ق.ت</w:t>
      </w:r>
      <w:r>
        <w:rPr>
          <w:rFonts w:ascii="Simplified Arabic" w:hAnsi="Simplified Arabic" w:cs="Simplified Arabic"/>
          <w:sz w:val="28"/>
          <w:szCs w:val="28"/>
          <w:rtl/>
        </w:rPr>
        <w:t>، و</w:t>
      </w:r>
      <w:r w:rsidRPr="00792049">
        <w:rPr>
          <w:rFonts w:ascii="Simplified Arabic" w:hAnsi="Simplified Arabic" w:cs="Simplified Arabic"/>
          <w:sz w:val="28"/>
          <w:szCs w:val="28"/>
          <w:rtl/>
        </w:rPr>
        <w:t xml:space="preserve">لذلك لا تكتفي الأغلبية </w:t>
      </w:r>
      <w:r>
        <w:rPr>
          <w:rFonts w:ascii="Simplified Arabic" w:hAnsi="Simplified Arabic" w:cs="Simplified Arabic"/>
          <w:sz w:val="28"/>
          <w:szCs w:val="28"/>
          <w:rtl/>
        </w:rPr>
        <w:t>التي عينها القانون لتعديل العقد</w:t>
      </w:r>
      <w:r w:rsidRPr="00792049">
        <w:rPr>
          <w:rFonts w:ascii="Simplified Arabic" w:hAnsi="Simplified Arabic" w:cs="Simplified Arabic"/>
          <w:sz w:val="28"/>
          <w:szCs w:val="28"/>
          <w:rtl/>
        </w:rPr>
        <w:t xml:space="preserve">، بل لا بد من موافقة جميع المساهمين </w:t>
      </w:r>
      <w:r>
        <w:rPr>
          <w:rFonts w:ascii="Simplified Arabic" w:hAnsi="Simplified Arabic" w:cs="Simplified Arabic" w:hint="cs"/>
          <w:sz w:val="28"/>
          <w:szCs w:val="28"/>
          <w:rtl/>
        </w:rPr>
        <w:t>و</w:t>
      </w:r>
      <w:r w:rsidRPr="00792049">
        <w:rPr>
          <w:rFonts w:ascii="Simplified Arabic" w:hAnsi="Simplified Arabic" w:cs="Simplified Arabic" w:hint="cs"/>
          <w:sz w:val="28"/>
          <w:szCs w:val="28"/>
          <w:rtl/>
        </w:rPr>
        <w:t xml:space="preserve">ذلك طبقا لنص المادة </w:t>
      </w:r>
      <w:r w:rsidRPr="00FA225C">
        <w:rPr>
          <w:rFonts w:ascii="Simplified Arabic" w:hAnsi="Simplified Arabic" w:cs="Simplified Arabic" w:hint="cs"/>
          <w:b/>
          <w:bCs/>
          <w:sz w:val="28"/>
          <w:szCs w:val="28"/>
          <w:rtl/>
        </w:rPr>
        <w:t>689</w:t>
      </w:r>
      <w:r>
        <w:rPr>
          <w:rFonts w:ascii="Simplified Arabic" w:hAnsi="Simplified Arabic" w:cs="Simplified Arabic" w:hint="cs"/>
          <w:sz w:val="28"/>
          <w:szCs w:val="28"/>
          <w:rtl/>
        </w:rPr>
        <w:t xml:space="preserve"> ق.ت التي تنص</w:t>
      </w:r>
      <w:r w:rsidRPr="00792049">
        <w:rPr>
          <w:rFonts w:ascii="Simplified Arabic" w:hAnsi="Simplified Arabic" w:cs="Simplified Arabic" w:hint="cs"/>
          <w:sz w:val="28"/>
          <w:szCs w:val="28"/>
          <w:rtl/>
        </w:rPr>
        <w:t>:" لا تقرر زيادة رأس المال بإضافة القيمة الاسمية للأس</w:t>
      </w:r>
      <w:r>
        <w:rPr>
          <w:rFonts w:ascii="Simplified Arabic" w:hAnsi="Simplified Arabic" w:cs="Simplified Arabic" w:hint="cs"/>
          <w:sz w:val="28"/>
          <w:szCs w:val="28"/>
          <w:rtl/>
        </w:rPr>
        <w:t>هم إلا بقبول المساهمين بالإجماع</w:t>
      </w:r>
      <w:r w:rsidRPr="0079204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792049">
        <w:rPr>
          <w:rFonts w:ascii="Simplified Arabic" w:hAnsi="Simplified Arabic" w:cs="Simplified Arabic" w:hint="cs"/>
          <w:sz w:val="28"/>
          <w:szCs w:val="28"/>
          <w:rtl/>
        </w:rPr>
        <w:t>ما عدا إذا تحقق ذ</w:t>
      </w:r>
      <w:r>
        <w:rPr>
          <w:rFonts w:ascii="Simplified Arabic" w:hAnsi="Simplified Arabic" w:cs="Simplified Arabic" w:hint="cs"/>
          <w:sz w:val="28"/>
          <w:szCs w:val="28"/>
          <w:rtl/>
        </w:rPr>
        <w:t>لك بإلحاق الاحتياط أو الأرباح و</w:t>
      </w:r>
      <w:r w:rsidRPr="00792049">
        <w:rPr>
          <w:rFonts w:ascii="Simplified Arabic" w:hAnsi="Simplified Arabic" w:cs="Simplified Arabic" w:hint="cs"/>
          <w:sz w:val="28"/>
          <w:szCs w:val="28"/>
          <w:rtl/>
        </w:rPr>
        <w:t>علاوات الإصدار"</w:t>
      </w:r>
      <w:r>
        <w:rPr>
          <w:rFonts w:ascii="Simplified Arabic" w:hAnsi="Simplified Arabic" w:cs="Simplified Arabic" w:hint="cs"/>
          <w:sz w:val="28"/>
          <w:szCs w:val="28"/>
          <w:rtl/>
        </w:rPr>
        <w:t>.</w:t>
      </w:r>
    </w:p>
    <w:p w:rsidR="00CC3691" w:rsidRPr="008E03F6" w:rsidRDefault="00CC3691" w:rsidP="00CC3691">
      <w:pPr>
        <w:bidi/>
        <w:spacing w:after="0"/>
        <w:jc w:val="center"/>
        <w:rPr>
          <w:rFonts w:ascii="Simplified Arabic" w:hAnsi="Simplified Arabic" w:cs="Simplified Arabic"/>
          <w:b/>
          <w:bCs/>
          <w:sz w:val="32"/>
          <w:szCs w:val="32"/>
          <w:rtl/>
        </w:rPr>
      </w:pPr>
      <w:r w:rsidRPr="008E03F6">
        <w:rPr>
          <w:rFonts w:ascii="Simplified Arabic" w:hAnsi="Simplified Arabic" w:cs="Simplified Arabic" w:hint="cs"/>
          <w:b/>
          <w:bCs/>
          <w:sz w:val="32"/>
          <w:szCs w:val="32"/>
          <w:rtl/>
        </w:rPr>
        <w:t xml:space="preserve">المطلب الثاني: </w:t>
      </w:r>
    </w:p>
    <w:p w:rsidR="00CC3691" w:rsidRPr="008E03F6" w:rsidRDefault="00CC3691" w:rsidP="00CC3691">
      <w:pPr>
        <w:bidi/>
        <w:spacing w:after="0"/>
        <w:jc w:val="center"/>
        <w:rPr>
          <w:rFonts w:ascii="Simplified Arabic" w:hAnsi="Simplified Arabic" w:cs="Simplified Arabic"/>
          <w:b/>
          <w:bCs/>
          <w:sz w:val="32"/>
          <w:szCs w:val="32"/>
          <w:rtl/>
        </w:rPr>
      </w:pPr>
      <w:r w:rsidRPr="008E03F6">
        <w:rPr>
          <w:rFonts w:ascii="Simplified Arabic" w:hAnsi="Simplified Arabic" w:cs="Simplified Arabic" w:hint="cs"/>
          <w:b/>
          <w:bCs/>
          <w:sz w:val="32"/>
          <w:szCs w:val="32"/>
          <w:rtl/>
        </w:rPr>
        <w:t>تخفيض</w:t>
      </w:r>
      <w:r w:rsidRPr="008E03F6">
        <w:rPr>
          <w:rFonts w:ascii="Simplified Arabic" w:hAnsi="Simplified Arabic" w:cs="Simplified Arabic"/>
          <w:b/>
          <w:bCs/>
          <w:sz w:val="32"/>
          <w:szCs w:val="32"/>
          <w:rtl/>
        </w:rPr>
        <w:t xml:space="preserve"> رأس مال</w:t>
      </w:r>
      <w:r w:rsidRPr="008E03F6">
        <w:rPr>
          <w:rFonts w:ascii="Simplified Arabic" w:hAnsi="Simplified Arabic" w:cs="Simplified Arabic" w:hint="cs"/>
          <w:b/>
          <w:bCs/>
          <w:sz w:val="32"/>
          <w:szCs w:val="32"/>
          <w:rtl/>
        </w:rPr>
        <w:t xml:space="preserve"> الشركة واستهلاكه</w:t>
      </w:r>
    </w:p>
    <w:p w:rsidR="00CC3691" w:rsidRPr="00A720CE" w:rsidRDefault="00CC3691" w:rsidP="00CC3691">
      <w:pPr>
        <w:bidi/>
        <w:spacing w:after="0"/>
        <w:ind w:firstLine="708"/>
        <w:jc w:val="both"/>
        <w:rPr>
          <w:rFonts w:ascii="Simplified Arabic" w:hAnsi="Simplified Arabic" w:cs="Simplified Arabic"/>
          <w:sz w:val="28"/>
          <w:szCs w:val="28"/>
          <w:rtl/>
        </w:rPr>
      </w:pPr>
      <w:r w:rsidRPr="00A720CE">
        <w:rPr>
          <w:rFonts w:ascii="Simplified Arabic" w:hAnsi="Simplified Arabic" w:cs="Simplified Arabic" w:hint="cs"/>
          <w:sz w:val="28"/>
          <w:szCs w:val="28"/>
          <w:rtl/>
        </w:rPr>
        <w:t xml:space="preserve">يخضع رأس المال لمبدأ الثبات والذي يقصد به </w:t>
      </w:r>
      <w:r>
        <w:rPr>
          <w:rFonts w:ascii="Simplified Arabic" w:hAnsi="Simplified Arabic" w:cs="Simplified Arabic" w:hint="cs"/>
          <w:sz w:val="28"/>
          <w:szCs w:val="28"/>
          <w:rtl/>
        </w:rPr>
        <w:t>بقاء رأس المال عند رقمه الثابت في عقد الشركة، أو الذي انتهى اليه تعديل العقد بالزيادة أو التخفيض</w:t>
      </w:r>
      <w:r w:rsidRPr="00A720C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وسوف نبين أحكام تخفيض رأسمال الشركة المساهمة في (الفرع الأول) وأحكام استهلاكه في (الفرع الثاني).</w:t>
      </w:r>
    </w:p>
    <w:p w:rsidR="00CC3691" w:rsidRPr="008E03F6" w:rsidRDefault="00CC3691" w:rsidP="00CC3691">
      <w:pPr>
        <w:bidi/>
        <w:spacing w:after="0"/>
        <w:jc w:val="center"/>
        <w:rPr>
          <w:rFonts w:ascii="Simplified Arabic" w:hAnsi="Simplified Arabic" w:cs="Simplified Arabic"/>
          <w:b/>
          <w:bCs/>
          <w:sz w:val="32"/>
          <w:szCs w:val="32"/>
          <w:rtl/>
        </w:rPr>
      </w:pPr>
      <w:r w:rsidRPr="008E03F6">
        <w:rPr>
          <w:rFonts w:ascii="Simplified Arabic" w:hAnsi="Simplified Arabic" w:cs="Simplified Arabic" w:hint="cs"/>
          <w:b/>
          <w:bCs/>
          <w:sz w:val="32"/>
          <w:szCs w:val="32"/>
          <w:rtl/>
        </w:rPr>
        <w:t>الفرع الأول:</w:t>
      </w:r>
    </w:p>
    <w:p w:rsidR="00CC3691" w:rsidRPr="008E03F6" w:rsidRDefault="00CC3691" w:rsidP="00CC3691">
      <w:pPr>
        <w:bidi/>
        <w:spacing w:after="0"/>
        <w:jc w:val="center"/>
        <w:rPr>
          <w:rFonts w:ascii="Simplified Arabic" w:hAnsi="Simplified Arabic" w:cs="Simplified Arabic"/>
          <w:b/>
          <w:bCs/>
          <w:sz w:val="32"/>
          <w:szCs w:val="32"/>
          <w:rtl/>
        </w:rPr>
      </w:pPr>
      <w:r w:rsidRPr="008E03F6">
        <w:rPr>
          <w:rFonts w:ascii="Simplified Arabic" w:hAnsi="Simplified Arabic" w:cs="Simplified Arabic" w:hint="cs"/>
          <w:b/>
          <w:bCs/>
          <w:sz w:val="32"/>
          <w:szCs w:val="32"/>
          <w:rtl/>
        </w:rPr>
        <w:t>تخفيض رأسمال شركة المساهمة</w:t>
      </w:r>
    </w:p>
    <w:p w:rsidR="00CC3691" w:rsidRDefault="00CC3691" w:rsidP="00CC3691">
      <w:pPr>
        <w:autoSpaceDE w:val="0"/>
        <w:autoSpaceDN w:val="0"/>
        <w:bidi/>
        <w:adjustRightInd w:val="0"/>
        <w:spacing w:after="0"/>
        <w:ind w:firstLine="708"/>
        <w:jc w:val="both"/>
        <w:rPr>
          <w:rFonts w:ascii="Simplified Arabic" w:hAnsi="Simplified Arabic" w:cs="Simplified Arabic"/>
          <w:sz w:val="28"/>
          <w:szCs w:val="28"/>
          <w:rtl/>
        </w:rPr>
      </w:pPr>
      <w:r w:rsidRPr="00B62FBB">
        <w:rPr>
          <w:rFonts w:ascii="Simplified Arabic" w:hAnsi="Simplified Arabic" w:cs="Simplified Arabic" w:hint="cs"/>
          <w:sz w:val="28"/>
          <w:szCs w:val="28"/>
          <w:rtl/>
        </w:rPr>
        <w:t>يمكن</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لشركة</w:t>
      </w:r>
      <w:r>
        <w:rPr>
          <w:rFonts w:ascii="Simplified Arabic" w:hAnsi="Simplified Arabic" w:cs="Simplified Arabic" w:hint="cs"/>
          <w:sz w:val="28"/>
          <w:szCs w:val="28"/>
          <w:rtl/>
        </w:rPr>
        <w:t xml:space="preserve"> المساهمة </w:t>
      </w:r>
      <w:r w:rsidRPr="00B62FBB">
        <w:rPr>
          <w:rFonts w:ascii="Simplified Arabic" w:hAnsi="Simplified Arabic" w:cs="Simplified Arabic" w:hint="cs"/>
          <w:sz w:val="28"/>
          <w:szCs w:val="28"/>
          <w:rtl/>
        </w:rPr>
        <w:t>أثناء</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قيامها</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بأعمالها</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ونشاطاتها</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أن</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تقرر</w:t>
      </w:r>
      <w:r w:rsidRPr="00B62FBB">
        <w:rPr>
          <w:rFonts w:ascii="Simplified Arabic" w:hAnsi="Simplified Arabic" w:cs="Simplified Arabic"/>
          <w:sz w:val="28"/>
          <w:szCs w:val="28"/>
        </w:rPr>
        <w:t xml:space="preserve"> </w:t>
      </w:r>
      <w:r>
        <w:rPr>
          <w:rFonts w:ascii="Simplified Arabic" w:hAnsi="Simplified Arabic" w:cs="Simplified Arabic" w:hint="cs"/>
          <w:sz w:val="28"/>
          <w:szCs w:val="28"/>
          <w:rtl/>
        </w:rPr>
        <w:t>ت</w:t>
      </w:r>
      <w:r w:rsidRPr="00B62FBB">
        <w:rPr>
          <w:rFonts w:ascii="Simplified Arabic" w:hAnsi="Simplified Arabic" w:cs="Simplified Arabic" w:hint="cs"/>
          <w:sz w:val="28"/>
          <w:szCs w:val="28"/>
          <w:rtl/>
        </w:rPr>
        <w:t>خف</w:t>
      </w:r>
      <w:r>
        <w:rPr>
          <w:rFonts w:ascii="Simplified Arabic" w:hAnsi="Simplified Arabic" w:cs="Simplified Arabic" w:hint="cs"/>
          <w:sz w:val="28"/>
          <w:szCs w:val="28"/>
          <w:rtl/>
        </w:rPr>
        <w:t>ي</w:t>
      </w:r>
      <w:r w:rsidRPr="00B62FBB">
        <w:rPr>
          <w:rFonts w:ascii="Simplified Arabic" w:hAnsi="Simplified Arabic" w:cs="Simplified Arabic" w:hint="cs"/>
          <w:sz w:val="28"/>
          <w:szCs w:val="28"/>
          <w:rtl/>
        </w:rPr>
        <w:t>ض</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رأسمال</w:t>
      </w:r>
      <w:r>
        <w:rPr>
          <w:rFonts w:ascii="Simplified Arabic" w:hAnsi="Simplified Arabic" w:cs="Simplified Arabic" w:hint="cs"/>
          <w:sz w:val="28"/>
          <w:szCs w:val="28"/>
          <w:rtl/>
        </w:rPr>
        <w:t>ها</w:t>
      </w:r>
      <w:r w:rsidRPr="00B62FBB">
        <w:rPr>
          <w:rFonts w:ascii="Simplified Arabic" w:hAnsi="Simplified Arabic" w:cs="Simplified Arabic"/>
          <w:sz w:val="28"/>
          <w:szCs w:val="28"/>
        </w:rPr>
        <w:t xml:space="preserve"> </w:t>
      </w:r>
      <w:r w:rsidRPr="00B62FBB">
        <w:rPr>
          <w:rFonts w:ascii="Simplified Arabic" w:hAnsi="Simplified Arabic" w:cs="Simplified Arabic" w:hint="cs"/>
          <w:sz w:val="28"/>
          <w:szCs w:val="28"/>
          <w:rtl/>
        </w:rPr>
        <w:t>لأسباب</w:t>
      </w:r>
      <w:r w:rsidRPr="00B62FBB">
        <w:rPr>
          <w:rFonts w:ascii="Simplified Arabic" w:hAnsi="Simplified Arabic" w:cs="Simplified Arabic"/>
          <w:sz w:val="28"/>
          <w:szCs w:val="28"/>
        </w:rPr>
        <w:t xml:space="preserve"> </w:t>
      </w:r>
      <w:r>
        <w:rPr>
          <w:rFonts w:ascii="Simplified Arabic" w:hAnsi="Simplified Arabic" w:cs="Simplified Arabic" w:hint="cs"/>
          <w:sz w:val="28"/>
          <w:szCs w:val="28"/>
          <w:rtl/>
        </w:rPr>
        <w:t>عديدة.</w:t>
      </w:r>
      <w:r w:rsidRPr="0079204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w:t>
      </w:r>
      <w:r>
        <w:rPr>
          <w:rFonts w:ascii="Simplified Arabic" w:hAnsi="Simplified Arabic" w:cs="Simplified Arabic"/>
          <w:sz w:val="28"/>
          <w:szCs w:val="28"/>
          <w:rtl/>
        </w:rPr>
        <w:t>قد تندفع إلى تخفيض رأس</w:t>
      </w:r>
      <w:r w:rsidRPr="00877C2F">
        <w:rPr>
          <w:rFonts w:ascii="Simplified Arabic" w:hAnsi="Simplified Arabic" w:cs="Simplified Arabic"/>
          <w:sz w:val="28"/>
          <w:szCs w:val="28"/>
          <w:rtl/>
        </w:rPr>
        <w:t>مالها عندما يكون كبيرا يفوق ما يتطلبه نشاطها من سيولة نقدية</w:t>
      </w:r>
      <w:r>
        <w:rPr>
          <w:rFonts w:ascii="Simplified Arabic" w:hAnsi="Simplified Arabic" w:cs="Simplified Arabic" w:hint="cs"/>
          <w:sz w:val="28"/>
          <w:szCs w:val="28"/>
          <w:rtl/>
        </w:rPr>
        <w:t>،</w:t>
      </w:r>
      <w:r w:rsidRPr="00877C2F">
        <w:rPr>
          <w:rFonts w:ascii="Simplified Arabic" w:hAnsi="Simplified Arabic" w:cs="Simplified Arabic"/>
          <w:sz w:val="28"/>
          <w:szCs w:val="28"/>
          <w:rtl/>
        </w:rPr>
        <w:t xml:space="preserve"> مما يعني تجميد جزء من رأس المال تضطر الشركة إلى دفع </w:t>
      </w:r>
      <w:r w:rsidRPr="00877C2F">
        <w:rPr>
          <w:rFonts w:ascii="Simplified Arabic" w:hAnsi="Simplified Arabic" w:cs="Simplified Arabic" w:hint="cs"/>
          <w:sz w:val="28"/>
          <w:szCs w:val="28"/>
          <w:rtl/>
        </w:rPr>
        <w:t>أرباح</w:t>
      </w:r>
      <w:r w:rsidRPr="00877C2F">
        <w:rPr>
          <w:rFonts w:ascii="Simplified Arabic" w:hAnsi="Simplified Arabic" w:cs="Simplified Arabic"/>
          <w:sz w:val="28"/>
          <w:szCs w:val="28"/>
          <w:rtl/>
        </w:rPr>
        <w:t xml:space="preserve"> عنه بدون عائد اقتصادي</w:t>
      </w:r>
      <w:r>
        <w:rPr>
          <w:rFonts w:ascii="Simplified Arabic" w:hAnsi="Simplified Arabic" w:cs="Simplified Arabic" w:hint="cs"/>
          <w:sz w:val="28"/>
          <w:szCs w:val="28"/>
          <w:rtl/>
        </w:rPr>
        <w:t>،</w:t>
      </w:r>
      <w:r w:rsidRPr="00877C2F">
        <w:rPr>
          <w:rFonts w:ascii="Simplified Arabic" w:hAnsi="Simplified Arabic" w:cs="Simplified Arabic"/>
          <w:sz w:val="28"/>
          <w:szCs w:val="28"/>
          <w:rtl/>
        </w:rPr>
        <w:t xml:space="preserve"> لذا من المستحسن </w:t>
      </w:r>
      <w:r w:rsidRPr="00877C2F">
        <w:rPr>
          <w:rFonts w:ascii="Simplified Arabic" w:hAnsi="Simplified Arabic" w:cs="Simplified Arabic" w:hint="cs"/>
          <w:sz w:val="28"/>
          <w:szCs w:val="28"/>
          <w:rtl/>
        </w:rPr>
        <w:t>إعادته</w:t>
      </w:r>
      <w:r w:rsidRPr="00877C2F">
        <w:rPr>
          <w:rFonts w:ascii="Simplified Arabic" w:hAnsi="Simplified Arabic" w:cs="Simplified Arabic"/>
          <w:sz w:val="28"/>
          <w:szCs w:val="28"/>
          <w:rtl/>
        </w:rPr>
        <w:t xml:space="preserve"> للمساهمين بهدف استثماره في مجالات </w:t>
      </w:r>
      <w:r w:rsidRPr="00877C2F">
        <w:rPr>
          <w:rFonts w:ascii="Simplified Arabic" w:hAnsi="Simplified Arabic" w:cs="Simplified Arabic" w:hint="cs"/>
          <w:sz w:val="28"/>
          <w:szCs w:val="28"/>
          <w:rtl/>
        </w:rPr>
        <w:t>أخرى</w:t>
      </w:r>
      <w:r w:rsidRPr="00877C2F">
        <w:rPr>
          <w:rFonts w:ascii="Simplified Arabic" w:hAnsi="Simplified Arabic" w:cs="Simplified Arabic"/>
          <w:sz w:val="28"/>
          <w:szCs w:val="28"/>
          <w:rtl/>
        </w:rPr>
        <w:t xml:space="preserve">، ولربما يكون من </w:t>
      </w:r>
      <w:r>
        <w:rPr>
          <w:rFonts w:ascii="Simplified Arabic" w:hAnsi="Simplified Arabic" w:cs="Simplified Arabic" w:hint="cs"/>
          <w:sz w:val="28"/>
          <w:szCs w:val="28"/>
          <w:rtl/>
        </w:rPr>
        <w:t>مبررات</w:t>
      </w:r>
      <w:r>
        <w:rPr>
          <w:rFonts w:ascii="Simplified Arabic" w:hAnsi="Simplified Arabic" w:cs="Simplified Arabic"/>
          <w:sz w:val="28"/>
          <w:szCs w:val="28"/>
          <w:rtl/>
        </w:rPr>
        <w:t xml:space="preserve"> التخفيض </w:t>
      </w:r>
      <w:r>
        <w:rPr>
          <w:rFonts w:ascii="Simplified Arabic" w:hAnsi="Simplified Arabic" w:cs="Simplified Arabic" w:hint="cs"/>
          <w:sz w:val="28"/>
          <w:szCs w:val="28"/>
          <w:rtl/>
        </w:rPr>
        <w:t>إصابة</w:t>
      </w:r>
      <w:r>
        <w:rPr>
          <w:rFonts w:ascii="Simplified Arabic" w:hAnsi="Simplified Arabic" w:cs="Simplified Arabic"/>
          <w:sz w:val="28"/>
          <w:szCs w:val="28"/>
          <w:rtl/>
        </w:rPr>
        <w:t xml:space="preserve"> الشركة ب</w:t>
      </w:r>
      <w:r w:rsidRPr="00877C2F">
        <w:rPr>
          <w:rFonts w:ascii="Simplified Arabic" w:hAnsi="Simplified Arabic" w:cs="Simplified Arabic"/>
          <w:sz w:val="28"/>
          <w:szCs w:val="28"/>
          <w:rtl/>
        </w:rPr>
        <w:t>خسارة مما يعطي مؤشرا على عدم تطابق رأس الم</w:t>
      </w:r>
      <w:r>
        <w:rPr>
          <w:rFonts w:ascii="Simplified Arabic" w:hAnsi="Simplified Arabic" w:cs="Simplified Arabic"/>
          <w:sz w:val="28"/>
          <w:szCs w:val="28"/>
          <w:rtl/>
        </w:rPr>
        <w:t xml:space="preserve">ال الحقيقي مع رأس المال </w:t>
      </w:r>
      <w:r>
        <w:rPr>
          <w:rFonts w:ascii="Simplified Arabic" w:hAnsi="Simplified Arabic" w:cs="Simplified Arabic" w:hint="cs"/>
          <w:sz w:val="28"/>
          <w:szCs w:val="28"/>
          <w:rtl/>
        </w:rPr>
        <w:t>الاسمي،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877C2F">
        <w:rPr>
          <w:rFonts w:ascii="Simplified Arabic" w:hAnsi="Simplified Arabic" w:cs="Simplified Arabic"/>
          <w:sz w:val="28"/>
          <w:szCs w:val="28"/>
          <w:rtl/>
        </w:rPr>
        <w:t xml:space="preserve">ذلك يستوجب </w:t>
      </w:r>
      <w:r w:rsidRPr="00877C2F">
        <w:rPr>
          <w:rFonts w:ascii="Simplified Arabic" w:hAnsi="Simplified Arabic" w:cs="Simplified Arabic" w:hint="cs"/>
          <w:sz w:val="28"/>
          <w:szCs w:val="28"/>
          <w:rtl/>
        </w:rPr>
        <w:t>إعادة</w:t>
      </w:r>
      <w:r w:rsidRPr="00877C2F">
        <w:rPr>
          <w:rFonts w:ascii="Simplified Arabic" w:hAnsi="Simplified Arabic" w:cs="Simplified Arabic"/>
          <w:sz w:val="28"/>
          <w:szCs w:val="28"/>
          <w:rtl/>
        </w:rPr>
        <w:t xml:space="preserve"> هذا التطابق عن طريق تخفيض رأس المال. </w:t>
      </w:r>
    </w:p>
    <w:p w:rsidR="00CC3691" w:rsidRPr="00792049" w:rsidRDefault="00CC3691" w:rsidP="00CC3691">
      <w:pPr>
        <w:autoSpaceDE w:val="0"/>
        <w:autoSpaceDN w:val="0"/>
        <w:bidi/>
        <w:adjustRightInd w:val="0"/>
        <w:spacing w:after="0"/>
        <w:ind w:firstLine="708"/>
        <w:jc w:val="both"/>
        <w:rPr>
          <w:rFonts w:ascii="Simplified Arabic" w:hAnsi="Simplified Arabic" w:cs="Simplified Arabic"/>
          <w:sz w:val="28"/>
          <w:szCs w:val="28"/>
          <w:rtl/>
        </w:rPr>
      </w:pPr>
      <w:r>
        <w:rPr>
          <w:rFonts w:ascii="Simplified Arabic" w:hAnsi="Simplified Arabic" w:cs="Simplified Arabic"/>
          <w:sz w:val="28"/>
          <w:szCs w:val="28"/>
          <w:rtl/>
        </w:rPr>
        <w:t>يعتبر تخفيض رأس المال</w:t>
      </w:r>
      <w:r>
        <w:rPr>
          <w:rFonts w:ascii="Simplified Arabic" w:hAnsi="Simplified Arabic" w:cs="Simplified Arabic" w:hint="cs"/>
          <w:sz w:val="28"/>
          <w:szCs w:val="28"/>
          <w:rtl/>
        </w:rPr>
        <w:t xml:space="preserve"> </w:t>
      </w:r>
      <w:r w:rsidRPr="0008724F">
        <w:rPr>
          <w:rFonts w:ascii="Simplified Arabic" w:hAnsi="Simplified Arabic" w:cs="Simplified Arabic"/>
          <w:sz w:val="28"/>
          <w:szCs w:val="28"/>
          <w:rtl/>
        </w:rPr>
        <w:t xml:space="preserve">عملية اختيارية يرجع </w:t>
      </w:r>
      <w:r w:rsidRPr="0008724F">
        <w:rPr>
          <w:rFonts w:ascii="Simplified Arabic" w:hAnsi="Simplified Arabic" w:cs="Simplified Arabic" w:hint="cs"/>
          <w:sz w:val="28"/>
          <w:szCs w:val="28"/>
          <w:rtl/>
        </w:rPr>
        <w:t>للشركة</w:t>
      </w:r>
      <w:r w:rsidRPr="0008724F">
        <w:rPr>
          <w:rFonts w:ascii="Simplified Arabic" w:hAnsi="Simplified Arabic" w:cs="Simplified Arabic"/>
          <w:sz w:val="28"/>
          <w:szCs w:val="28"/>
          <w:rtl/>
        </w:rPr>
        <w:t xml:space="preserve"> تقريرها حتى في حالة الخسائر شرط أ</w:t>
      </w:r>
      <w:r>
        <w:rPr>
          <w:rFonts w:ascii="Simplified Arabic" w:hAnsi="Simplified Arabic" w:cs="Simplified Arabic"/>
          <w:sz w:val="28"/>
          <w:szCs w:val="28"/>
          <w:rtl/>
        </w:rPr>
        <w:t>ن تحترم فيها حقوق الغير و</w:t>
      </w:r>
      <w:r w:rsidRPr="0008724F">
        <w:rPr>
          <w:rFonts w:ascii="Simplified Arabic" w:hAnsi="Simplified Arabic" w:cs="Simplified Arabic"/>
          <w:sz w:val="28"/>
          <w:szCs w:val="28"/>
          <w:rtl/>
        </w:rPr>
        <w:t xml:space="preserve">القانون، إلا أنه هناك </w:t>
      </w:r>
      <w:r>
        <w:rPr>
          <w:rFonts w:ascii="Simplified Arabic" w:hAnsi="Simplified Arabic" w:cs="Simplified Arabic" w:hint="cs"/>
          <w:sz w:val="28"/>
          <w:szCs w:val="28"/>
          <w:rtl/>
        </w:rPr>
        <w:t>حالة</w:t>
      </w:r>
      <w:r w:rsidRPr="0008724F">
        <w:rPr>
          <w:rFonts w:ascii="Simplified Arabic" w:hAnsi="Simplified Arabic" w:cs="Simplified Arabic"/>
          <w:sz w:val="28"/>
          <w:szCs w:val="28"/>
          <w:rtl/>
        </w:rPr>
        <w:t xml:space="preserve"> تلزم </w:t>
      </w:r>
      <w:r>
        <w:rPr>
          <w:rFonts w:ascii="Simplified Arabic" w:hAnsi="Simplified Arabic" w:cs="Simplified Arabic" w:hint="cs"/>
          <w:sz w:val="28"/>
          <w:szCs w:val="28"/>
          <w:rtl/>
        </w:rPr>
        <w:t>فيها الشركة</w:t>
      </w:r>
      <w:r w:rsidRPr="0008724F">
        <w:rPr>
          <w:rFonts w:ascii="Simplified Arabic" w:hAnsi="Simplified Arabic" w:cs="Simplified Arabic"/>
          <w:sz w:val="28"/>
          <w:szCs w:val="28"/>
          <w:rtl/>
        </w:rPr>
        <w:t xml:space="preserve"> بتخفيض رأسمال</w:t>
      </w:r>
      <w:r>
        <w:rPr>
          <w:rFonts w:ascii="Simplified Arabic" w:hAnsi="Simplified Arabic" w:cs="Simplified Arabic" w:hint="cs"/>
          <w:sz w:val="28"/>
          <w:szCs w:val="28"/>
          <w:rtl/>
        </w:rPr>
        <w:t xml:space="preserve">ها </w:t>
      </w:r>
      <w:r>
        <w:rPr>
          <w:rFonts w:ascii="Simplified Arabic" w:hAnsi="Simplified Arabic" w:cs="Simplified Arabic"/>
          <w:sz w:val="28"/>
          <w:szCs w:val="28"/>
          <w:rtl/>
        </w:rPr>
        <w:t xml:space="preserve">إجباريا، </w:t>
      </w:r>
      <w:r w:rsidRPr="0008724F">
        <w:rPr>
          <w:rFonts w:ascii="Simplified Arabic" w:hAnsi="Simplified Arabic" w:cs="Simplified Arabic"/>
          <w:sz w:val="28"/>
          <w:szCs w:val="28"/>
          <w:rtl/>
        </w:rPr>
        <w:t xml:space="preserve">وذلك في </w:t>
      </w:r>
      <w:r>
        <w:rPr>
          <w:rFonts w:ascii="Simplified Arabic" w:hAnsi="Simplified Arabic" w:cs="Simplified Arabic" w:hint="cs"/>
          <w:sz w:val="28"/>
          <w:szCs w:val="28"/>
          <w:rtl/>
        </w:rPr>
        <w:t>الحالة</w:t>
      </w:r>
      <w:r w:rsidRPr="0008724F">
        <w:rPr>
          <w:rFonts w:ascii="Simplified Arabic" w:hAnsi="Simplified Arabic" w:cs="Simplified Arabic"/>
          <w:sz w:val="28"/>
          <w:szCs w:val="28"/>
          <w:rtl/>
        </w:rPr>
        <w:t xml:space="preserve"> التي يخفض فيها الأصل الصافي للشركة بفعل الخسائر الثابتة في وثائق الحسابات إلى أقل من ربع رأ</w:t>
      </w:r>
      <w:r>
        <w:rPr>
          <w:rFonts w:ascii="Simplified Arabic" w:hAnsi="Simplified Arabic" w:cs="Simplified Arabic"/>
          <w:sz w:val="28"/>
          <w:szCs w:val="28"/>
          <w:rtl/>
        </w:rPr>
        <w:t>س مالها</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50"/>
      </w:r>
      <w:r>
        <w:rPr>
          <w:rFonts w:ascii="Simplified Arabic" w:hAnsi="Simplified Arabic" w:cs="Simplified Arabic" w:hint="cs"/>
          <w:sz w:val="28"/>
          <w:szCs w:val="28"/>
          <w:rtl/>
        </w:rPr>
        <w:t xml:space="preserve"> </w:t>
      </w:r>
    </w:p>
    <w:p w:rsidR="00CC3691" w:rsidRPr="00244AE2"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Pr="00244AE2">
        <w:rPr>
          <w:rFonts w:ascii="Simplified Arabic" w:hAnsi="Simplified Arabic" w:cs="Simplified Arabic" w:hint="cs"/>
          <w:b/>
          <w:bCs/>
          <w:sz w:val="28"/>
          <w:szCs w:val="28"/>
          <w:rtl/>
        </w:rPr>
        <w:t>-شروط تخفيض رأس مال شركة المساهمة:</w:t>
      </w:r>
    </w:p>
    <w:p w:rsidR="00CC3691" w:rsidRDefault="00CC3691" w:rsidP="00CC3691">
      <w:pPr>
        <w:bidi/>
        <w:spacing w:after="0"/>
        <w:ind w:firstLine="708"/>
        <w:jc w:val="both"/>
        <w:rPr>
          <w:rFonts w:ascii="Simplified Arabic" w:hAnsi="Simplified Arabic" w:cs="Simplified Arabic"/>
          <w:sz w:val="28"/>
          <w:szCs w:val="28"/>
          <w:rtl/>
        </w:rPr>
      </w:pPr>
      <w:r w:rsidRPr="00877C2F">
        <w:rPr>
          <w:rFonts w:ascii="Simplified Arabic" w:hAnsi="Simplified Arabic" w:cs="Simplified Arabic"/>
          <w:sz w:val="28"/>
          <w:szCs w:val="28"/>
          <w:rtl/>
        </w:rPr>
        <w:lastRenderedPageBreak/>
        <w:t xml:space="preserve">يعتبر قرار </w:t>
      </w:r>
      <w:r>
        <w:rPr>
          <w:rFonts w:ascii="Simplified Arabic" w:hAnsi="Simplified Arabic" w:cs="Simplified Arabic" w:hint="cs"/>
          <w:sz w:val="28"/>
          <w:szCs w:val="28"/>
          <w:rtl/>
        </w:rPr>
        <w:t xml:space="preserve">التخفيض </w:t>
      </w:r>
      <w:r w:rsidRPr="00877C2F">
        <w:rPr>
          <w:rFonts w:ascii="Simplified Arabic" w:hAnsi="Simplified Arabic" w:cs="Simplified Arabic"/>
          <w:sz w:val="28"/>
          <w:szCs w:val="28"/>
          <w:rtl/>
        </w:rPr>
        <w:t xml:space="preserve">من </w:t>
      </w:r>
      <w:r w:rsidRPr="00877C2F">
        <w:rPr>
          <w:rFonts w:ascii="Simplified Arabic" w:hAnsi="Simplified Arabic" w:cs="Simplified Arabic" w:hint="cs"/>
          <w:sz w:val="28"/>
          <w:szCs w:val="28"/>
          <w:rtl/>
        </w:rPr>
        <w:t>الأمور</w:t>
      </w:r>
      <w:r w:rsidRPr="00877C2F">
        <w:rPr>
          <w:rFonts w:ascii="Simplified Arabic" w:hAnsi="Simplified Arabic" w:cs="Simplified Arabic"/>
          <w:sz w:val="28"/>
          <w:szCs w:val="28"/>
          <w:rtl/>
        </w:rPr>
        <w:t xml:space="preserve"> الخطيرة في حياة الشركة</w:t>
      </w:r>
      <w:r>
        <w:rPr>
          <w:rFonts w:ascii="Simplified Arabic" w:hAnsi="Simplified Arabic" w:cs="Simplified Arabic" w:hint="cs"/>
          <w:sz w:val="28"/>
          <w:szCs w:val="28"/>
          <w:rtl/>
        </w:rPr>
        <w:t xml:space="preserve">، لذلك </w:t>
      </w:r>
      <w:r w:rsidRPr="00721552">
        <w:rPr>
          <w:rFonts w:ascii="Simplified Arabic" w:hAnsi="Simplified Arabic" w:cs="Simplified Arabic"/>
          <w:sz w:val="28"/>
          <w:szCs w:val="28"/>
          <w:rtl/>
        </w:rPr>
        <w:t xml:space="preserve">يشترط القانون </w:t>
      </w:r>
      <w:r>
        <w:rPr>
          <w:rFonts w:ascii="Simplified Arabic" w:hAnsi="Simplified Arabic" w:cs="Simplified Arabic" w:hint="cs"/>
          <w:sz w:val="28"/>
          <w:szCs w:val="28"/>
          <w:rtl/>
        </w:rPr>
        <w:t>له عدة شروط هي:</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72155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أن </w:t>
      </w:r>
      <w:r w:rsidRPr="00721552">
        <w:rPr>
          <w:rFonts w:ascii="Simplified Arabic" w:hAnsi="Simplified Arabic" w:cs="Simplified Arabic"/>
          <w:sz w:val="28"/>
          <w:szCs w:val="28"/>
          <w:rtl/>
        </w:rPr>
        <w:t>يصدر قرار</w:t>
      </w:r>
      <w:r>
        <w:rPr>
          <w:rFonts w:ascii="Simplified Arabic" w:hAnsi="Simplified Arabic" w:cs="Simplified Arabic" w:hint="cs"/>
          <w:sz w:val="28"/>
          <w:szCs w:val="28"/>
          <w:rtl/>
        </w:rPr>
        <w:t xml:space="preserve"> التخفيض من </w:t>
      </w:r>
      <w:r w:rsidRPr="00721552">
        <w:rPr>
          <w:rFonts w:ascii="Simplified Arabic" w:hAnsi="Simplified Arabic" w:cs="Simplified Arabic"/>
          <w:sz w:val="28"/>
          <w:szCs w:val="28"/>
          <w:rtl/>
        </w:rPr>
        <w:t>الجمعية العامة غير العادية</w:t>
      </w:r>
      <w:r>
        <w:rPr>
          <w:rFonts w:ascii="Simplified Arabic" w:hAnsi="Simplified Arabic" w:cs="Simplified Arabic" w:hint="cs"/>
          <w:sz w:val="28"/>
          <w:szCs w:val="28"/>
          <w:rtl/>
        </w:rPr>
        <w:t xml:space="preserve"> للمساهمين،</w:t>
      </w:r>
      <w:r w:rsidRPr="00721552">
        <w:rPr>
          <w:rFonts w:ascii="Simplified Arabic" w:hAnsi="Simplified Arabic" w:cs="Simplified Arabic"/>
          <w:sz w:val="28"/>
          <w:szCs w:val="28"/>
          <w:rtl/>
        </w:rPr>
        <w:t xml:space="preserve"> التي يجوز لها أن تفوض لمجلس </w:t>
      </w:r>
      <w:r>
        <w:rPr>
          <w:rFonts w:ascii="Simplified Arabic" w:hAnsi="Simplified Arabic" w:cs="Simplified Arabic"/>
          <w:sz w:val="28"/>
          <w:szCs w:val="28"/>
          <w:rtl/>
        </w:rPr>
        <w:t>الإدارة</w:t>
      </w:r>
      <w:r w:rsidRPr="00721552">
        <w:rPr>
          <w:rFonts w:ascii="Simplified Arabic" w:hAnsi="Simplified Arabic" w:cs="Simplified Arabic"/>
          <w:sz w:val="28"/>
          <w:szCs w:val="28"/>
          <w:rtl/>
        </w:rPr>
        <w:t xml:space="preserve"> أو مجلس المديرين كل الصلاحيات لتحقيقه</w:t>
      </w:r>
      <w:r w:rsidRPr="00E6527E">
        <w:rPr>
          <w:rFonts w:ascii="Simplified Arabic" w:hAnsi="Simplified Arabic" w:cs="Simplified Arabic"/>
          <w:sz w:val="28"/>
          <w:szCs w:val="28"/>
          <w:vertAlign w:val="superscript"/>
          <w:rtl/>
        </w:rPr>
        <w:footnoteReference w:id="51"/>
      </w:r>
      <w:r>
        <w:rPr>
          <w:rFonts w:ascii="Simplified Arabic" w:hAnsi="Simplified Arabic" w:cs="Simplified Arabic" w:hint="cs"/>
          <w:sz w:val="28"/>
          <w:szCs w:val="28"/>
          <w:rtl/>
        </w:rPr>
        <w:t>.</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يجب ألا يؤدي قرار التخفيض إلى النزول برأس المال عن الحد الأدنى الذي اشترطه القانون </w:t>
      </w:r>
      <w:r w:rsidRPr="00721552">
        <w:rPr>
          <w:rFonts w:ascii="Simplified Arabic" w:hAnsi="Simplified Arabic" w:cs="Simplified Arabic"/>
          <w:sz w:val="28"/>
          <w:szCs w:val="28"/>
          <w:rtl/>
        </w:rPr>
        <w:t>لتأسيس شركة المساهمة</w:t>
      </w:r>
      <w:r w:rsidRPr="008E5876">
        <w:rPr>
          <w:rFonts w:ascii="Simplified Arabic" w:hAnsi="Simplified Arabic" w:cs="Simplified Arabic"/>
          <w:sz w:val="28"/>
          <w:szCs w:val="28"/>
          <w:rtl/>
        </w:rPr>
        <w:t xml:space="preserve"> وهو مليون دينار بالنسبة للشركات التي لم تلجأ إلى الادخار العلني وخمسة ملايين دينار بالنسبة لشركات التي لجأت إلى الادخار العلني</w:t>
      </w:r>
      <w:r w:rsidRPr="002D62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A7635C">
        <w:rPr>
          <w:rFonts w:ascii="Simplified Arabic" w:hAnsi="Simplified Arabic" w:cs="Simplified Arabic" w:hint="cs"/>
          <w:sz w:val="28"/>
          <w:szCs w:val="28"/>
          <w:rtl/>
        </w:rPr>
        <w:t>لأنها</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تنتهي</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ويتم</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حلها</w:t>
      </w:r>
      <w:r w:rsidRPr="00A7635C">
        <w:rPr>
          <w:rFonts w:ascii="Simplified Arabic" w:hAnsi="Simplified Arabic" w:cs="Simplified Arabic"/>
          <w:sz w:val="28"/>
          <w:szCs w:val="28"/>
        </w:rPr>
        <w:t xml:space="preserve"> </w:t>
      </w:r>
      <w:r>
        <w:rPr>
          <w:rFonts w:ascii="Simplified Arabic" w:hAnsi="Simplified Arabic" w:cs="Simplified Arabic" w:hint="cs"/>
          <w:sz w:val="28"/>
          <w:szCs w:val="28"/>
          <w:rtl/>
        </w:rPr>
        <w:t>بناء على طلب من كل ذي مصلحة إلا إذا تحولت إلى شكل آخر</w:t>
      </w:r>
      <w:r w:rsidRPr="00721552">
        <w:rPr>
          <w:rFonts w:ascii="Simplified Arabic" w:hAnsi="Simplified Arabic" w:cs="Simplified Arabic"/>
          <w:sz w:val="28"/>
          <w:szCs w:val="28"/>
          <w:rtl/>
        </w:rPr>
        <w:t>.</w:t>
      </w:r>
      <w:r w:rsidRPr="000643D1">
        <w:rPr>
          <w:rStyle w:val="Appelnotedebasdep"/>
          <w:rFonts w:asciiTheme="minorBidi" w:hAnsiTheme="minorBidi"/>
          <w:sz w:val="28"/>
          <w:szCs w:val="28"/>
          <w:rtl/>
          <w:lang w:bidi="ar-DZ"/>
        </w:rPr>
        <w:footnoteReference w:id="52"/>
      </w:r>
      <w:r w:rsidRPr="000643D1">
        <w:rPr>
          <w:rFonts w:asciiTheme="minorBidi" w:hAnsiTheme="minorBidi"/>
          <w:sz w:val="28"/>
          <w:szCs w:val="28"/>
          <w:rtl/>
          <w:lang w:bidi="ar-DZ"/>
        </w:rPr>
        <w:t xml:space="preserve"> </w:t>
      </w:r>
      <w:r w:rsidRPr="00A7635C">
        <w:rPr>
          <w:rFonts w:ascii="Simplified Arabic" w:hAnsi="Simplified Arabic" w:cs="Simplified Arabic"/>
          <w:sz w:val="28"/>
          <w:szCs w:val="28"/>
          <w:rtl/>
        </w:rPr>
        <w:t xml:space="preserve"> </w:t>
      </w:r>
      <w:r w:rsidRPr="00721552">
        <w:rPr>
          <w:rFonts w:ascii="Simplified Arabic" w:hAnsi="Simplified Arabic" w:cs="Simplified Arabic"/>
          <w:sz w:val="28"/>
          <w:szCs w:val="28"/>
          <w:rtl/>
        </w:rPr>
        <w:t xml:space="preserve"> </w:t>
      </w:r>
    </w:p>
    <w:p w:rsidR="00CC3691" w:rsidRDefault="00CC3691" w:rsidP="00CC3691">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وجوب تبليغ مندوب الحسابات بمشروع قرار التخفيض قبل 45 يوما على الأقل من انعقاد الجمعية</w:t>
      </w:r>
      <w:r w:rsidRPr="00E6527E">
        <w:rPr>
          <w:rFonts w:ascii="Simplified Arabic" w:hAnsi="Simplified Arabic" w:cs="Simplified Arabic"/>
          <w:sz w:val="28"/>
          <w:szCs w:val="28"/>
          <w:vertAlign w:val="superscript"/>
          <w:rtl/>
        </w:rPr>
        <w:footnoteReference w:id="53"/>
      </w:r>
      <w:r>
        <w:rPr>
          <w:rFonts w:ascii="Simplified Arabic" w:hAnsi="Simplified Arabic" w:cs="Simplified Arabic" w:hint="cs"/>
          <w:sz w:val="28"/>
          <w:szCs w:val="28"/>
          <w:rtl/>
        </w:rPr>
        <w:t>.</w:t>
      </w:r>
    </w:p>
    <w:p w:rsidR="00CC3691" w:rsidRDefault="00CC3691" w:rsidP="00CC3691">
      <w:pPr>
        <w:autoSpaceDE w:val="0"/>
        <w:autoSpaceDN w:val="0"/>
        <w:bidi/>
        <w:adjustRightInd w:val="0"/>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يلزم</w:t>
      </w:r>
      <w:r w:rsidRPr="00877C2F">
        <w:rPr>
          <w:rFonts w:ascii="Simplified Arabic" w:hAnsi="Simplified Arabic" w:cs="Simplified Arabic"/>
          <w:sz w:val="28"/>
          <w:szCs w:val="28"/>
          <w:rtl/>
        </w:rPr>
        <w:t xml:space="preserve"> على الشركة</w:t>
      </w:r>
      <w:r w:rsidRPr="00201045">
        <w:rPr>
          <w:rFonts w:ascii="Simplified Arabic" w:hAnsi="Simplified Arabic" w:cs="Simplified Arabic" w:hint="cs"/>
          <w:sz w:val="28"/>
          <w:szCs w:val="28"/>
          <w:rtl/>
        </w:rPr>
        <w:t xml:space="preserve"> </w:t>
      </w:r>
      <w:r w:rsidRPr="00A7635C">
        <w:rPr>
          <w:rFonts w:ascii="Simplified Arabic" w:hAnsi="Simplified Arabic" w:cs="Simplified Arabic" w:hint="cs"/>
          <w:sz w:val="28"/>
          <w:szCs w:val="28"/>
          <w:rtl/>
        </w:rPr>
        <w:t>إعلام</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 xml:space="preserve">الغير </w:t>
      </w:r>
      <w:r>
        <w:rPr>
          <w:rFonts w:ascii="Simplified Arabic" w:hAnsi="Simplified Arabic" w:cs="Simplified Arabic" w:hint="cs"/>
          <w:sz w:val="28"/>
          <w:szCs w:val="28"/>
          <w:rtl/>
        </w:rPr>
        <w:t>ب</w:t>
      </w:r>
      <w:r w:rsidRPr="00A7635C">
        <w:rPr>
          <w:rFonts w:ascii="Simplified Arabic" w:hAnsi="Simplified Arabic" w:cs="Simplified Arabic" w:hint="cs"/>
          <w:sz w:val="28"/>
          <w:szCs w:val="28"/>
          <w:rtl/>
        </w:rPr>
        <w:t>قرار</w:t>
      </w:r>
      <w:r w:rsidRPr="00A7635C">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التخفيض، </w:t>
      </w:r>
      <w:r w:rsidRPr="00A7635C">
        <w:rPr>
          <w:rFonts w:ascii="Simplified Arabic" w:hAnsi="Simplified Arabic" w:cs="Simplified Arabic" w:hint="cs"/>
          <w:sz w:val="28"/>
          <w:szCs w:val="28"/>
          <w:rtl/>
        </w:rPr>
        <w:t xml:space="preserve">حتى </w:t>
      </w:r>
      <w:r>
        <w:rPr>
          <w:rFonts w:ascii="Simplified Arabic" w:hAnsi="Simplified Arabic" w:cs="Simplified Arabic" w:hint="cs"/>
          <w:sz w:val="28"/>
          <w:szCs w:val="28"/>
          <w:rtl/>
        </w:rPr>
        <w:t>يتمكن من ا</w:t>
      </w:r>
      <w:r w:rsidRPr="00A7635C">
        <w:rPr>
          <w:rFonts w:ascii="Simplified Arabic" w:hAnsi="Simplified Arabic" w:cs="Simplified Arabic" w:hint="cs"/>
          <w:sz w:val="28"/>
          <w:szCs w:val="28"/>
          <w:rtl/>
        </w:rPr>
        <w:t>تخ</w:t>
      </w:r>
      <w:r>
        <w:rPr>
          <w:rFonts w:ascii="Simplified Arabic" w:hAnsi="Simplified Arabic" w:cs="Simplified Arabic" w:hint="cs"/>
          <w:sz w:val="28"/>
          <w:szCs w:val="28"/>
          <w:rtl/>
        </w:rPr>
        <w:t>ا</w:t>
      </w:r>
      <w:r w:rsidRPr="00A7635C">
        <w:rPr>
          <w:rFonts w:ascii="Simplified Arabic" w:hAnsi="Simplified Arabic" w:cs="Simplified Arabic" w:hint="cs"/>
          <w:sz w:val="28"/>
          <w:szCs w:val="28"/>
          <w:rtl/>
        </w:rPr>
        <w:t>ذ</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الإجراءات</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اللازمة</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لحماية</w:t>
      </w:r>
      <w:r w:rsidRPr="00A7635C">
        <w:rPr>
          <w:rFonts w:ascii="Simplified Arabic" w:hAnsi="Simplified Arabic" w:cs="Simplified Arabic"/>
          <w:sz w:val="28"/>
          <w:szCs w:val="28"/>
        </w:rPr>
        <w:t xml:space="preserve"> </w:t>
      </w:r>
      <w:r w:rsidRPr="00A7635C">
        <w:rPr>
          <w:rFonts w:ascii="Simplified Arabic" w:hAnsi="Simplified Arabic" w:cs="Simplified Arabic" w:hint="cs"/>
          <w:sz w:val="28"/>
          <w:szCs w:val="28"/>
          <w:rtl/>
        </w:rPr>
        <w:t>حق</w:t>
      </w:r>
      <w:r>
        <w:rPr>
          <w:rFonts w:ascii="Simplified Arabic" w:hAnsi="Simplified Arabic" w:cs="Simplified Arabic" w:hint="cs"/>
          <w:sz w:val="28"/>
          <w:szCs w:val="28"/>
          <w:rtl/>
        </w:rPr>
        <w:t>وقه</w:t>
      </w:r>
      <w:r w:rsidRPr="00A7635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وذلك ب</w:t>
      </w:r>
      <w:r w:rsidRPr="00877C2F">
        <w:rPr>
          <w:rFonts w:ascii="Simplified Arabic" w:hAnsi="Simplified Arabic" w:cs="Simplified Arabic"/>
          <w:sz w:val="28"/>
          <w:szCs w:val="28"/>
          <w:rtl/>
        </w:rPr>
        <w:t xml:space="preserve">نشر </w:t>
      </w:r>
      <w:r>
        <w:rPr>
          <w:rFonts w:ascii="Simplified Arabic" w:hAnsi="Simplified Arabic" w:cs="Simplified Arabic" w:hint="cs"/>
          <w:sz w:val="28"/>
          <w:szCs w:val="28"/>
          <w:rtl/>
        </w:rPr>
        <w:t>هذا ال</w:t>
      </w:r>
      <w:r w:rsidRPr="00877C2F">
        <w:rPr>
          <w:rFonts w:ascii="Simplified Arabic" w:hAnsi="Simplified Arabic" w:cs="Simplified Arabic"/>
          <w:sz w:val="28"/>
          <w:szCs w:val="28"/>
          <w:rtl/>
        </w:rPr>
        <w:t>قرار في النشرة الرسمية للإعلانات القانونية، وفي جريدة مؤهلة لقبول الإعلان</w:t>
      </w:r>
      <w:r>
        <w:rPr>
          <w:rFonts w:ascii="Simplified Arabic" w:hAnsi="Simplified Arabic" w:cs="Simplified Arabic"/>
          <w:sz w:val="28"/>
          <w:szCs w:val="28"/>
          <w:rtl/>
        </w:rPr>
        <w:t>ات القانونية وإلا تعرضت لعقوبات</w:t>
      </w:r>
      <w:r>
        <w:rPr>
          <w:rFonts w:ascii="Simplified Arabic" w:hAnsi="Simplified Arabic" w:cs="Simplified Arabic" w:hint="cs"/>
          <w:sz w:val="28"/>
          <w:szCs w:val="28"/>
          <w:rtl/>
        </w:rPr>
        <w:t xml:space="preserve"> </w:t>
      </w:r>
      <w:r w:rsidRPr="00877C2F">
        <w:rPr>
          <w:rFonts w:ascii="Simplified Arabic" w:hAnsi="Simplified Arabic" w:cs="Simplified Arabic"/>
          <w:sz w:val="28"/>
          <w:szCs w:val="28"/>
          <w:rtl/>
        </w:rPr>
        <w:t>جزائية</w:t>
      </w:r>
      <w:r w:rsidRPr="00E6527E">
        <w:rPr>
          <w:rFonts w:ascii="Simplified Arabic" w:hAnsi="Simplified Arabic" w:cs="Simplified Arabic"/>
          <w:sz w:val="28"/>
          <w:szCs w:val="28"/>
          <w:vertAlign w:val="superscript"/>
          <w:rtl/>
        </w:rPr>
        <w:footnoteReference w:id="54"/>
      </w:r>
      <w:r>
        <w:rPr>
          <w:rFonts w:ascii="Simplified Arabic" w:hAnsi="Simplified Arabic" w:cs="Simplified Arabic" w:hint="cs"/>
          <w:sz w:val="28"/>
          <w:szCs w:val="28"/>
          <w:rtl/>
        </w:rPr>
        <w:t>.</w:t>
      </w:r>
    </w:p>
    <w:p w:rsidR="00CC3691" w:rsidRPr="00560E1B" w:rsidRDefault="00CC3691" w:rsidP="00CC3691">
      <w:pPr>
        <w:bidi/>
        <w:spacing w:after="0"/>
        <w:jc w:val="both"/>
        <w:rPr>
          <w:rFonts w:asciiTheme="minorBidi" w:hAnsiTheme="minorBidi"/>
          <w:sz w:val="28"/>
          <w:szCs w:val="28"/>
          <w:rtl/>
          <w:lang w:bidi="ar-DZ"/>
        </w:rPr>
      </w:pPr>
      <w:r>
        <w:rPr>
          <w:rFonts w:ascii="Simplified Arabic" w:hAnsi="Simplified Arabic" w:cs="Simplified Arabic" w:hint="cs"/>
          <w:sz w:val="28"/>
          <w:szCs w:val="28"/>
          <w:rtl/>
        </w:rPr>
        <w:t>-</w:t>
      </w:r>
      <w:r w:rsidRPr="0030783D">
        <w:rPr>
          <w:rFonts w:asciiTheme="minorBidi" w:hAnsiTheme="minorBidi"/>
          <w:sz w:val="28"/>
          <w:szCs w:val="28"/>
          <w:rtl/>
          <w:lang w:bidi="ar-DZ"/>
        </w:rPr>
        <w:t xml:space="preserve"> </w:t>
      </w:r>
      <w:r w:rsidRPr="000643D1">
        <w:rPr>
          <w:rFonts w:asciiTheme="minorBidi" w:hAnsiTheme="minorBidi"/>
          <w:sz w:val="28"/>
          <w:szCs w:val="28"/>
          <w:rtl/>
          <w:lang w:bidi="ar-DZ"/>
        </w:rPr>
        <w:t xml:space="preserve">يجب </w:t>
      </w:r>
      <w:r w:rsidRPr="000643D1">
        <w:rPr>
          <w:rFonts w:asciiTheme="minorBidi" w:hAnsiTheme="minorBidi" w:hint="cs"/>
          <w:sz w:val="28"/>
          <w:szCs w:val="28"/>
          <w:rtl/>
          <w:lang w:bidi="ar-DZ"/>
        </w:rPr>
        <w:t>ألا</w:t>
      </w:r>
      <w:r w:rsidRPr="000643D1">
        <w:rPr>
          <w:rFonts w:asciiTheme="minorBidi" w:hAnsiTheme="minorBidi"/>
          <w:sz w:val="28"/>
          <w:szCs w:val="28"/>
          <w:rtl/>
          <w:lang w:bidi="ar-DZ"/>
        </w:rPr>
        <w:t xml:space="preserve"> يمس </w:t>
      </w:r>
      <w:r>
        <w:rPr>
          <w:rFonts w:asciiTheme="minorBidi" w:hAnsiTheme="minorBidi"/>
          <w:sz w:val="28"/>
          <w:szCs w:val="28"/>
          <w:rtl/>
          <w:lang w:bidi="ar-DZ"/>
        </w:rPr>
        <w:t>قرار</w:t>
      </w:r>
      <w:r>
        <w:rPr>
          <w:rFonts w:asciiTheme="minorBidi" w:hAnsiTheme="minorBidi" w:hint="cs"/>
          <w:sz w:val="28"/>
          <w:szCs w:val="28"/>
          <w:rtl/>
          <w:lang w:bidi="ar-DZ"/>
        </w:rPr>
        <w:t xml:space="preserve"> التخفيض بمبدأ</w:t>
      </w:r>
      <w:r>
        <w:rPr>
          <w:rFonts w:asciiTheme="minorBidi" w:hAnsiTheme="minorBidi"/>
          <w:sz w:val="28"/>
          <w:szCs w:val="28"/>
          <w:rtl/>
          <w:lang w:bidi="ar-DZ"/>
        </w:rPr>
        <w:t xml:space="preserve"> المساواة بين المساهمين</w:t>
      </w:r>
      <w:r>
        <w:rPr>
          <w:rFonts w:asciiTheme="minorBidi" w:hAnsiTheme="minorBidi" w:hint="cs"/>
          <w:sz w:val="28"/>
          <w:szCs w:val="28"/>
          <w:rtl/>
          <w:lang w:bidi="ar-DZ"/>
        </w:rPr>
        <w:t xml:space="preserve">، لارتباطه بقاعدة عدم جواز الزيادة في التزامات المساهمين دون إرادتهم </w:t>
      </w:r>
    </w:p>
    <w:p w:rsidR="00CC3691" w:rsidRPr="00244AE2" w:rsidRDefault="00CC3691" w:rsidP="00CC3691">
      <w:pPr>
        <w:autoSpaceDE w:val="0"/>
        <w:autoSpaceDN w:val="0"/>
        <w:bidi/>
        <w:adjustRightInd w:val="0"/>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sidRPr="00244AE2">
        <w:rPr>
          <w:rFonts w:ascii="Simplified Arabic" w:hAnsi="Simplified Arabic" w:cs="Simplified Arabic" w:hint="cs"/>
          <w:b/>
          <w:bCs/>
          <w:sz w:val="28"/>
          <w:szCs w:val="28"/>
          <w:rtl/>
        </w:rPr>
        <w:t>-طرق تخفيض رأس مال شركة المساهمة:</w:t>
      </w:r>
    </w:p>
    <w:p w:rsidR="00CC3691" w:rsidRPr="00260B84"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يستنتج من نص</w:t>
      </w:r>
      <w:r w:rsidRPr="00877C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المادتين 714 و715 مكرر120 ق.ت طرق </w:t>
      </w:r>
      <w:r w:rsidRPr="00877C2F">
        <w:rPr>
          <w:rFonts w:ascii="Simplified Arabic" w:hAnsi="Simplified Arabic" w:cs="Simplified Arabic"/>
          <w:sz w:val="28"/>
          <w:szCs w:val="28"/>
          <w:rtl/>
        </w:rPr>
        <w:t xml:space="preserve">تخفيض </w:t>
      </w:r>
      <w:r w:rsidRPr="00877C2F">
        <w:rPr>
          <w:rFonts w:ascii="Simplified Arabic" w:hAnsi="Simplified Arabic" w:cs="Simplified Arabic" w:hint="cs"/>
          <w:sz w:val="28"/>
          <w:szCs w:val="28"/>
          <w:rtl/>
        </w:rPr>
        <w:t>رأسمال</w:t>
      </w:r>
      <w:r w:rsidRPr="00877C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الشركة وهي: </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أ</w:t>
      </w:r>
      <w:r w:rsidRPr="00244AE2">
        <w:rPr>
          <w:rFonts w:ascii="Simplified Arabic" w:hAnsi="Simplified Arabic" w:cs="Simplified Arabic" w:hint="cs"/>
          <w:b/>
          <w:bCs/>
          <w:sz w:val="28"/>
          <w:szCs w:val="28"/>
          <w:rtl/>
        </w:rPr>
        <w:t>-تخفيض القيمة الاسمية للسهم</w:t>
      </w:r>
      <w:r w:rsidRPr="00792049">
        <w:rPr>
          <w:rFonts w:ascii="Simplified Arabic" w:hAnsi="Simplified Arabic" w:cs="Simplified Arabic" w:hint="cs"/>
          <w:sz w:val="28"/>
          <w:szCs w:val="28"/>
          <w:rtl/>
        </w:rPr>
        <w:t>:</w:t>
      </w:r>
      <w:r w:rsidRPr="00260B8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w:t>
      </w:r>
      <w:r w:rsidRPr="00260B84">
        <w:rPr>
          <w:rFonts w:ascii="Simplified Arabic" w:hAnsi="Simplified Arabic" w:cs="Simplified Arabic" w:hint="cs"/>
          <w:sz w:val="28"/>
          <w:szCs w:val="28"/>
          <w:rtl/>
        </w:rPr>
        <w:t xml:space="preserve">تم </w:t>
      </w:r>
      <w:r>
        <w:rPr>
          <w:rFonts w:ascii="Simplified Arabic" w:hAnsi="Simplified Arabic" w:cs="Simplified Arabic" w:hint="cs"/>
          <w:sz w:val="28"/>
          <w:szCs w:val="28"/>
          <w:rtl/>
        </w:rPr>
        <w:t xml:space="preserve">التخفيض في هذه الصورة </w:t>
      </w:r>
      <w:r w:rsidRPr="00260B84">
        <w:rPr>
          <w:rFonts w:ascii="Simplified Arabic" w:hAnsi="Simplified Arabic" w:cs="Simplified Arabic" w:hint="cs"/>
          <w:sz w:val="28"/>
          <w:szCs w:val="28"/>
          <w:rtl/>
        </w:rPr>
        <w:t xml:space="preserve">إما برد جزء من رأس مال الشركة إلى المساهمين لزيادته عن حاجتها أو بإعفائهم من الوفاء بالباقي من قيمة </w:t>
      </w:r>
      <w:r>
        <w:rPr>
          <w:rFonts w:ascii="Simplified Arabic" w:hAnsi="Simplified Arabic" w:cs="Simplified Arabic" w:hint="cs"/>
          <w:sz w:val="28"/>
          <w:szCs w:val="28"/>
          <w:rtl/>
        </w:rPr>
        <w:t>الأسهم</w:t>
      </w:r>
      <w:r w:rsidRPr="00260B84">
        <w:rPr>
          <w:rFonts w:ascii="Simplified Arabic" w:hAnsi="Simplified Arabic" w:cs="Simplified Arabic" w:hint="cs"/>
          <w:sz w:val="28"/>
          <w:szCs w:val="28"/>
          <w:rtl/>
        </w:rPr>
        <w:t xml:space="preserve"> إذا لم تكن قد استوفيت بعد بالكامل</w:t>
      </w:r>
      <w:r>
        <w:rPr>
          <w:rFonts w:ascii="Simplified Arabic" w:hAnsi="Simplified Arabic" w:cs="Simplified Arabic" w:hint="cs"/>
          <w:sz w:val="28"/>
          <w:szCs w:val="28"/>
          <w:rtl/>
        </w:rPr>
        <w:t>.</w:t>
      </w:r>
    </w:p>
    <w:p w:rsidR="00CC3691"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w:t>
      </w:r>
      <w:r w:rsidRPr="00244AE2">
        <w:rPr>
          <w:rFonts w:ascii="Simplified Arabic" w:hAnsi="Simplified Arabic" w:cs="Simplified Arabic" w:hint="cs"/>
          <w:b/>
          <w:bCs/>
          <w:sz w:val="28"/>
          <w:szCs w:val="28"/>
          <w:rtl/>
        </w:rPr>
        <w:t>-تخفيض</w:t>
      </w:r>
      <w:r w:rsidRPr="00244AE2">
        <w:rPr>
          <w:rFonts w:ascii="Simplified Arabic" w:hAnsi="Simplified Arabic" w:cs="Simplified Arabic"/>
          <w:b/>
          <w:bCs/>
          <w:sz w:val="28"/>
          <w:szCs w:val="28"/>
          <w:rtl/>
        </w:rPr>
        <w:t xml:space="preserve"> عدد الأسهم:</w:t>
      </w:r>
      <w:r w:rsidRPr="00244AE2">
        <w:rPr>
          <w:rFonts w:ascii="Simplified Arabic" w:hAnsi="Simplified Arabic" w:cs="Simplified Arabic" w:hint="cs"/>
          <w:b/>
          <w:bCs/>
          <w:sz w:val="28"/>
          <w:szCs w:val="28"/>
          <w:rtl/>
        </w:rPr>
        <w:t xml:space="preserve"> </w:t>
      </w:r>
      <w:r w:rsidRPr="00DE2932">
        <w:rPr>
          <w:rFonts w:ascii="Simplified Arabic" w:hAnsi="Simplified Arabic" w:cs="Simplified Arabic" w:hint="cs"/>
          <w:sz w:val="28"/>
          <w:szCs w:val="28"/>
          <w:rtl/>
        </w:rPr>
        <w:t>والذي قد يتحقق إما بإلغاء الأسهم التي ترجع للمساهمين، أو أن تقوم</w:t>
      </w:r>
      <w:r>
        <w:rPr>
          <w:rFonts w:ascii="Simplified Arabic" w:hAnsi="Simplified Arabic" w:cs="Simplified Arabic" w:hint="cs"/>
          <w:sz w:val="28"/>
          <w:szCs w:val="28"/>
          <w:rtl/>
        </w:rPr>
        <w:t xml:space="preserve"> الشركة بشراء عدد معين من الأسهم والغائ</w:t>
      </w:r>
      <w:r w:rsidRPr="00DE2932">
        <w:rPr>
          <w:rFonts w:ascii="Simplified Arabic" w:hAnsi="Simplified Arabic" w:cs="Simplified Arabic" w:hint="cs"/>
          <w:sz w:val="28"/>
          <w:szCs w:val="28"/>
          <w:rtl/>
        </w:rPr>
        <w:t>ها.</w:t>
      </w:r>
    </w:p>
    <w:p w:rsidR="00CC3691" w:rsidRDefault="00CC3691" w:rsidP="00CC3691">
      <w:pPr>
        <w:pStyle w:val="Paragraphedeliste"/>
        <w:numPr>
          <w:ilvl w:val="0"/>
          <w:numId w:val="3"/>
        </w:numPr>
        <w:bidi/>
        <w:spacing w:after="0" w:line="276" w:lineRule="auto"/>
        <w:jc w:val="both"/>
        <w:rPr>
          <w:rFonts w:ascii="Simplified Arabic" w:hAnsi="Simplified Arabic" w:cs="Simplified Arabic"/>
          <w:sz w:val="28"/>
          <w:szCs w:val="28"/>
        </w:rPr>
      </w:pPr>
      <w:r w:rsidRPr="00DE2932">
        <w:rPr>
          <w:rFonts w:ascii="Simplified Arabic" w:hAnsi="Simplified Arabic" w:cs="Simplified Arabic" w:hint="cs"/>
          <w:b/>
          <w:bCs/>
          <w:sz w:val="28"/>
          <w:szCs w:val="28"/>
          <w:rtl/>
        </w:rPr>
        <w:t xml:space="preserve">إلغاء الأسهم: </w:t>
      </w:r>
      <w:r w:rsidRPr="00DE2932">
        <w:rPr>
          <w:rFonts w:ascii="Simplified Arabic" w:hAnsi="Simplified Arabic" w:cs="Simplified Arabic" w:hint="cs"/>
          <w:sz w:val="28"/>
          <w:szCs w:val="28"/>
          <w:rtl/>
        </w:rPr>
        <w:t>وذلك</w:t>
      </w:r>
      <w:r w:rsidRPr="00DE2932">
        <w:rPr>
          <w:rFonts w:ascii="Simplified Arabic" w:hAnsi="Simplified Arabic" w:cs="Simplified Arabic"/>
          <w:sz w:val="28"/>
          <w:szCs w:val="28"/>
          <w:rtl/>
        </w:rPr>
        <w:t xml:space="preserve"> </w:t>
      </w:r>
      <w:r w:rsidRPr="00DE2932">
        <w:rPr>
          <w:rFonts w:ascii="Simplified Arabic" w:hAnsi="Simplified Arabic" w:cs="Simplified Arabic" w:hint="cs"/>
          <w:sz w:val="28"/>
          <w:szCs w:val="28"/>
          <w:rtl/>
        </w:rPr>
        <w:t>ب</w:t>
      </w:r>
      <w:r w:rsidRPr="00DE2932">
        <w:rPr>
          <w:rFonts w:ascii="Simplified Arabic" w:hAnsi="Simplified Arabic" w:cs="Simplified Arabic"/>
          <w:sz w:val="28"/>
          <w:szCs w:val="28"/>
          <w:rtl/>
        </w:rPr>
        <w:t xml:space="preserve">إنقاص عدد الأسهم التي </w:t>
      </w:r>
      <w:r w:rsidRPr="00DE2932">
        <w:rPr>
          <w:rFonts w:ascii="Simplified Arabic" w:hAnsi="Simplified Arabic" w:cs="Simplified Arabic" w:hint="cs"/>
          <w:sz w:val="28"/>
          <w:szCs w:val="28"/>
          <w:rtl/>
        </w:rPr>
        <w:t>يملكها</w:t>
      </w:r>
      <w:r w:rsidRPr="00DE2932">
        <w:rPr>
          <w:rFonts w:ascii="Simplified Arabic" w:hAnsi="Simplified Arabic" w:cs="Simplified Arabic"/>
          <w:sz w:val="28"/>
          <w:szCs w:val="28"/>
          <w:rtl/>
        </w:rPr>
        <w:t xml:space="preserve"> كل مساهم بذات النسبة التي تقرر بها تخفيض رأس المال، ويتوجب على الشركة</w:t>
      </w:r>
      <w:r w:rsidRPr="00DE2932">
        <w:rPr>
          <w:rFonts w:ascii="Simplified Arabic" w:hAnsi="Simplified Arabic" w:cs="Simplified Arabic" w:hint="cs"/>
          <w:sz w:val="28"/>
          <w:szCs w:val="28"/>
          <w:rtl/>
        </w:rPr>
        <w:t xml:space="preserve"> إذا اتبعت هذا الطريق أن تراعي المساواة بين المساهمين من حيث النسبة التي ستخفض بها عدد الأسهم</w:t>
      </w:r>
      <w:r w:rsidRPr="00DE2932">
        <w:rPr>
          <w:rFonts w:ascii="Simplified Arabic" w:hAnsi="Simplified Arabic" w:cs="Simplified Arabic"/>
          <w:sz w:val="28"/>
          <w:szCs w:val="28"/>
          <w:rtl/>
        </w:rPr>
        <w:t xml:space="preserve">. </w:t>
      </w:r>
    </w:p>
    <w:p w:rsidR="00CC3691" w:rsidRPr="00DE2932" w:rsidRDefault="00CC3691" w:rsidP="00CC3691">
      <w:pPr>
        <w:pStyle w:val="Paragraphedeliste"/>
        <w:numPr>
          <w:ilvl w:val="0"/>
          <w:numId w:val="3"/>
        </w:numPr>
        <w:bidi/>
        <w:spacing w:after="0" w:line="276" w:lineRule="auto"/>
        <w:jc w:val="both"/>
        <w:rPr>
          <w:rFonts w:ascii="Simplified Arabic" w:hAnsi="Simplified Arabic" w:cs="Simplified Arabic"/>
          <w:sz w:val="28"/>
          <w:szCs w:val="28"/>
          <w:rtl/>
        </w:rPr>
      </w:pPr>
      <w:r w:rsidRPr="00DE2932">
        <w:rPr>
          <w:rFonts w:ascii="Simplified Arabic" w:hAnsi="Simplified Arabic" w:cs="Simplified Arabic"/>
          <w:b/>
          <w:bCs/>
          <w:sz w:val="28"/>
          <w:szCs w:val="28"/>
          <w:rtl/>
        </w:rPr>
        <w:lastRenderedPageBreak/>
        <w:t>شراء الشركة لبعض أسهمها</w:t>
      </w:r>
      <w:r w:rsidRPr="00DE2932">
        <w:rPr>
          <w:rFonts w:ascii="Simplified Arabic" w:hAnsi="Simplified Arabic" w:cs="Simplified Arabic" w:hint="cs"/>
          <w:sz w:val="28"/>
          <w:szCs w:val="28"/>
          <w:rtl/>
        </w:rPr>
        <w:t xml:space="preserve">: </w:t>
      </w:r>
      <w:r w:rsidRPr="00DE2932">
        <w:rPr>
          <w:rFonts w:ascii="Simplified Arabic" w:hAnsi="Simplified Arabic" w:cs="Simplified Arabic"/>
          <w:sz w:val="28"/>
          <w:szCs w:val="28"/>
          <w:rtl/>
        </w:rPr>
        <w:t>مبدئيا يمنع على الشركة</w:t>
      </w:r>
      <w:r w:rsidRPr="00DE2932">
        <w:rPr>
          <w:rFonts w:ascii="Simplified Arabic" w:hAnsi="Simplified Arabic" w:cs="Simplified Arabic" w:hint="cs"/>
          <w:sz w:val="28"/>
          <w:szCs w:val="28"/>
          <w:rtl/>
        </w:rPr>
        <w:t xml:space="preserve"> القيام</w:t>
      </w:r>
      <w:r w:rsidRPr="00DE2932">
        <w:rPr>
          <w:rFonts w:ascii="Simplified Arabic" w:hAnsi="Simplified Arabic" w:cs="Simplified Arabic"/>
          <w:sz w:val="28"/>
          <w:szCs w:val="28"/>
          <w:rtl/>
        </w:rPr>
        <w:t xml:space="preserve"> </w:t>
      </w:r>
      <w:r w:rsidRPr="00DE2932">
        <w:rPr>
          <w:rFonts w:ascii="Simplified Arabic" w:hAnsi="Simplified Arabic" w:cs="Simplified Arabic" w:hint="cs"/>
          <w:sz w:val="28"/>
          <w:szCs w:val="28"/>
          <w:rtl/>
        </w:rPr>
        <w:t>بالاكتتاب</w:t>
      </w:r>
      <w:r w:rsidRPr="00DE2932">
        <w:rPr>
          <w:rFonts w:ascii="Simplified Arabic" w:hAnsi="Simplified Arabic" w:cs="Simplified Arabic"/>
          <w:sz w:val="28"/>
          <w:szCs w:val="28"/>
          <w:rtl/>
        </w:rPr>
        <w:t xml:space="preserve"> </w:t>
      </w:r>
      <w:r w:rsidRPr="00DE2932">
        <w:rPr>
          <w:rFonts w:ascii="Simplified Arabic" w:hAnsi="Simplified Arabic" w:cs="Simplified Arabic" w:hint="cs"/>
          <w:sz w:val="28"/>
          <w:szCs w:val="28"/>
          <w:rtl/>
        </w:rPr>
        <w:t xml:space="preserve">في </w:t>
      </w:r>
      <w:r w:rsidRPr="00DE2932">
        <w:rPr>
          <w:rFonts w:ascii="Simplified Arabic" w:hAnsi="Simplified Arabic" w:cs="Simplified Arabic"/>
          <w:sz w:val="28"/>
          <w:szCs w:val="28"/>
          <w:rtl/>
        </w:rPr>
        <w:t xml:space="preserve">أسهمها الخاصة وشراءها إما مباشرة أو بواسطة شخص آخر يتصرف </w:t>
      </w:r>
      <w:r w:rsidRPr="00DE2932">
        <w:rPr>
          <w:rFonts w:ascii="Simplified Arabic" w:hAnsi="Simplified Arabic" w:cs="Simplified Arabic" w:hint="cs"/>
          <w:sz w:val="28"/>
          <w:szCs w:val="28"/>
          <w:rtl/>
        </w:rPr>
        <w:t>باسمها</w:t>
      </w:r>
      <w:r w:rsidRPr="00DE2932">
        <w:rPr>
          <w:rFonts w:ascii="Simplified Arabic" w:hAnsi="Simplified Arabic" w:cs="Simplified Arabic"/>
          <w:sz w:val="28"/>
          <w:szCs w:val="28"/>
          <w:rtl/>
        </w:rPr>
        <w:t xml:space="preserve"> الخاص ولحسابها، غير أن المشرع الجزائري أجاز للجمعية العامة غير العادية أن تسمح لمجلس الإدارة أو مجلس المديرين، إذا كان رأس مال الشركة زائدا عن حاجاتها المالية بشراء عدد معين من الأسهم قصد </w:t>
      </w:r>
      <w:r w:rsidRPr="00DE2932">
        <w:rPr>
          <w:rFonts w:ascii="Simplified Arabic" w:hAnsi="Simplified Arabic" w:cs="Simplified Arabic" w:hint="cs"/>
          <w:sz w:val="28"/>
          <w:szCs w:val="28"/>
          <w:rtl/>
        </w:rPr>
        <w:t>إبطالها</w:t>
      </w:r>
      <w:r w:rsidRPr="00DE2932">
        <w:rPr>
          <w:rFonts w:ascii="Simplified Arabic" w:hAnsi="Simplified Arabic" w:cs="Simplified Arabic"/>
          <w:sz w:val="28"/>
          <w:szCs w:val="28"/>
          <w:rtl/>
        </w:rPr>
        <w:t>.</w:t>
      </w:r>
      <w:r w:rsidRPr="00E6527E">
        <w:rPr>
          <w:sz w:val="28"/>
          <w:szCs w:val="28"/>
          <w:vertAlign w:val="superscript"/>
          <w:rtl/>
        </w:rPr>
        <w:footnoteReference w:id="55"/>
      </w:r>
      <w:r w:rsidRPr="00DE2932">
        <w:rPr>
          <w:rFonts w:ascii="Simplified Arabic" w:hAnsi="Simplified Arabic" w:cs="Simplified Arabic" w:hint="cs"/>
          <w:sz w:val="28"/>
          <w:szCs w:val="28"/>
          <w:rtl/>
        </w:rPr>
        <w:t xml:space="preserve"> ويجب على الشركة أن توجه طلب الشراء إلى جميع المساهمين حتى تضمن المساواة بينهم.</w:t>
      </w:r>
      <w:r w:rsidRPr="00DE2932">
        <w:rPr>
          <w:rFonts w:ascii="Simplified Arabic" w:hAnsi="Simplified Arabic" w:cs="Simplified Arabic"/>
          <w:sz w:val="28"/>
          <w:szCs w:val="28"/>
          <w:rtl/>
        </w:rPr>
        <w:t xml:space="preserve"> </w:t>
      </w:r>
      <w:r w:rsidRPr="00DE2932">
        <w:rPr>
          <w:rFonts w:ascii="Simplified Arabic" w:hAnsi="Simplified Arabic" w:cs="Simplified Arabic" w:hint="cs"/>
          <w:sz w:val="28"/>
          <w:szCs w:val="28"/>
          <w:rtl/>
        </w:rPr>
        <w:t xml:space="preserve">كما </w:t>
      </w:r>
      <w:r w:rsidRPr="00DE2932">
        <w:rPr>
          <w:rFonts w:ascii="Simplified Arabic" w:hAnsi="Simplified Arabic" w:cs="Simplified Arabic"/>
          <w:sz w:val="28"/>
          <w:szCs w:val="28"/>
          <w:rtl/>
        </w:rPr>
        <w:t>يجب عل</w:t>
      </w:r>
      <w:r w:rsidRPr="00DE2932">
        <w:rPr>
          <w:rFonts w:ascii="Simplified Arabic" w:hAnsi="Simplified Arabic" w:cs="Simplified Arabic" w:hint="cs"/>
          <w:sz w:val="28"/>
          <w:szCs w:val="28"/>
          <w:rtl/>
        </w:rPr>
        <w:t>يها</w:t>
      </w:r>
      <w:r w:rsidRPr="00DE2932">
        <w:rPr>
          <w:rFonts w:ascii="Simplified Arabic" w:hAnsi="Simplified Arabic" w:cs="Simplified Arabic"/>
          <w:sz w:val="28"/>
          <w:szCs w:val="28"/>
          <w:rtl/>
        </w:rPr>
        <w:t xml:space="preserve"> إلغاء هذه الأسهم في </w:t>
      </w:r>
      <w:r w:rsidRPr="00DE2932">
        <w:rPr>
          <w:rFonts w:ascii="Simplified Arabic" w:hAnsi="Simplified Arabic" w:cs="Simplified Arabic" w:hint="cs"/>
          <w:sz w:val="28"/>
          <w:szCs w:val="28"/>
          <w:rtl/>
        </w:rPr>
        <w:t>ال</w:t>
      </w:r>
      <w:r w:rsidRPr="00DE2932">
        <w:rPr>
          <w:rFonts w:ascii="Simplified Arabic" w:hAnsi="Simplified Arabic" w:cs="Simplified Arabic"/>
          <w:sz w:val="28"/>
          <w:szCs w:val="28"/>
          <w:rtl/>
        </w:rPr>
        <w:t>مدة المحددة منعا لمجلس الإدارة من استخدامها في التصويت</w:t>
      </w:r>
      <w:r w:rsidRPr="00DE2932">
        <w:rPr>
          <w:rFonts w:ascii="Simplified Arabic" w:hAnsi="Simplified Arabic" w:cs="Simplified Arabic" w:hint="cs"/>
          <w:sz w:val="28"/>
          <w:szCs w:val="28"/>
          <w:rtl/>
        </w:rPr>
        <w:t>، و</w:t>
      </w:r>
      <w:r w:rsidRPr="00DE2932">
        <w:rPr>
          <w:rFonts w:ascii="Simplified Arabic" w:hAnsi="Simplified Arabic" w:cs="Simplified Arabic"/>
          <w:sz w:val="28"/>
          <w:szCs w:val="28"/>
          <w:rtl/>
        </w:rPr>
        <w:t xml:space="preserve">استبعادها عند حساب النصاب اللازم لصحة انعقاد الجمعية العامة </w:t>
      </w:r>
      <w:r w:rsidRPr="00DE2932">
        <w:rPr>
          <w:rFonts w:ascii="Simplified Arabic" w:hAnsi="Simplified Arabic" w:cs="Simplified Arabic" w:hint="cs"/>
          <w:sz w:val="28"/>
          <w:szCs w:val="28"/>
          <w:rtl/>
        </w:rPr>
        <w:t xml:space="preserve">للشركة. أخيرا </w:t>
      </w:r>
      <w:r w:rsidRPr="00DE2932">
        <w:rPr>
          <w:rFonts w:ascii="Simplified Arabic" w:hAnsi="Simplified Arabic" w:cs="Simplified Arabic"/>
          <w:sz w:val="28"/>
          <w:szCs w:val="28"/>
          <w:rtl/>
        </w:rPr>
        <w:t>لا يجوز دفع قيم</w:t>
      </w:r>
      <w:r w:rsidRPr="00DE2932">
        <w:rPr>
          <w:rFonts w:ascii="Simplified Arabic" w:hAnsi="Simplified Arabic" w:cs="Simplified Arabic" w:hint="cs"/>
          <w:sz w:val="28"/>
          <w:szCs w:val="28"/>
          <w:rtl/>
        </w:rPr>
        <w:t>ة الأسهم</w:t>
      </w:r>
      <w:r w:rsidRPr="00DE2932">
        <w:rPr>
          <w:rFonts w:ascii="Simplified Arabic" w:hAnsi="Simplified Arabic" w:cs="Simplified Arabic"/>
          <w:sz w:val="28"/>
          <w:szCs w:val="28"/>
          <w:rtl/>
        </w:rPr>
        <w:t xml:space="preserve"> من الاحتياطي الحر</w:t>
      </w:r>
      <w:r w:rsidRPr="00DE2932">
        <w:rPr>
          <w:rFonts w:ascii="Simplified Arabic" w:hAnsi="Simplified Arabic" w:cs="Simplified Arabic" w:hint="cs"/>
          <w:sz w:val="28"/>
          <w:szCs w:val="28"/>
          <w:rtl/>
        </w:rPr>
        <w:t xml:space="preserve"> </w:t>
      </w:r>
      <w:r w:rsidRPr="00DE2932">
        <w:rPr>
          <w:rFonts w:ascii="Simplified Arabic" w:hAnsi="Simplified Arabic" w:cs="Simplified Arabic"/>
          <w:sz w:val="28"/>
          <w:szCs w:val="28"/>
          <w:rtl/>
        </w:rPr>
        <w:t>أو من الأرباح، وإلا لا يعتبر ذلك تخفيضا لرأس المال وإنما استهلاك للأسهم، وبالتالي لابد لها أن تقرر الشراء من رأس المال ذاته حتى يعد تخفيضا حقيقيا لرأس المال.</w:t>
      </w:r>
    </w:p>
    <w:p w:rsidR="00CC3691" w:rsidRPr="00F819B0"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F819B0">
        <w:rPr>
          <w:rFonts w:ascii="Simplified Arabic" w:hAnsi="Simplified Arabic" w:cs="Simplified Arabic" w:hint="cs"/>
          <w:b/>
          <w:bCs/>
          <w:sz w:val="28"/>
          <w:szCs w:val="28"/>
          <w:rtl/>
        </w:rPr>
        <w:t>حماية حقوق دائني الشركة:</w:t>
      </w:r>
    </w:p>
    <w:p w:rsidR="00CC3691"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إن</w:t>
      </w:r>
      <w:r w:rsidRPr="00877C2F">
        <w:rPr>
          <w:rFonts w:ascii="Simplified Arabic" w:hAnsi="Simplified Arabic" w:cs="Simplified Arabic"/>
          <w:sz w:val="28"/>
          <w:szCs w:val="28"/>
          <w:rtl/>
        </w:rPr>
        <w:t xml:space="preserve"> تخفيض رأسمال</w:t>
      </w:r>
      <w:r>
        <w:rPr>
          <w:rFonts w:ascii="Simplified Arabic" w:hAnsi="Simplified Arabic" w:cs="Simplified Arabic" w:hint="cs"/>
          <w:sz w:val="28"/>
          <w:szCs w:val="28"/>
          <w:rtl/>
        </w:rPr>
        <w:t xml:space="preserve"> الشركة</w:t>
      </w:r>
      <w:r w:rsidRPr="00877C2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مهما كانت الطريقة المتبعة في تحقيقه </w:t>
      </w:r>
      <w:r w:rsidRPr="00877C2F">
        <w:rPr>
          <w:rFonts w:ascii="Simplified Arabic" w:hAnsi="Simplified Arabic" w:cs="Simplified Arabic"/>
          <w:sz w:val="28"/>
          <w:szCs w:val="28"/>
          <w:rtl/>
        </w:rPr>
        <w:t xml:space="preserve">يمس بمصالح الدائنين عموما، </w:t>
      </w:r>
      <w:r w:rsidRPr="00877C2F">
        <w:rPr>
          <w:rFonts w:ascii="Simplified Arabic" w:hAnsi="Simplified Arabic" w:cs="Simplified Arabic" w:hint="cs"/>
          <w:sz w:val="28"/>
          <w:szCs w:val="28"/>
          <w:rtl/>
        </w:rPr>
        <w:t>إذ</w:t>
      </w:r>
      <w:r w:rsidRPr="00877C2F">
        <w:rPr>
          <w:rFonts w:ascii="Simplified Arabic" w:hAnsi="Simplified Arabic" w:cs="Simplified Arabic"/>
          <w:sz w:val="28"/>
          <w:szCs w:val="28"/>
          <w:rtl/>
        </w:rPr>
        <w:t xml:space="preserve"> </w:t>
      </w:r>
      <w:r>
        <w:rPr>
          <w:rFonts w:ascii="Simplified Arabic" w:hAnsi="Simplified Arabic" w:cs="Simplified Arabic" w:hint="cs"/>
          <w:sz w:val="28"/>
          <w:szCs w:val="28"/>
          <w:rtl/>
        </w:rPr>
        <w:t>يؤدي إلى إضعاف</w:t>
      </w:r>
      <w:r w:rsidRPr="00877C2F">
        <w:rPr>
          <w:rFonts w:ascii="Simplified Arabic" w:hAnsi="Simplified Arabic" w:cs="Simplified Arabic"/>
          <w:sz w:val="28"/>
          <w:szCs w:val="28"/>
          <w:rtl/>
        </w:rPr>
        <w:t xml:space="preserve"> ضمانهم العام المتمثل برأس</w:t>
      </w:r>
      <w:r>
        <w:rPr>
          <w:rFonts w:ascii="Simplified Arabic" w:hAnsi="Simplified Arabic" w:cs="Simplified Arabic"/>
          <w:sz w:val="28"/>
          <w:szCs w:val="28"/>
          <w:rtl/>
        </w:rPr>
        <w:t xml:space="preserve"> مال الشركة</w:t>
      </w:r>
      <w:r>
        <w:rPr>
          <w:rFonts w:ascii="Simplified Arabic" w:hAnsi="Simplified Arabic" w:cs="Simplified Arabic" w:hint="cs"/>
          <w:sz w:val="28"/>
          <w:szCs w:val="28"/>
          <w:rtl/>
        </w:rPr>
        <w:t xml:space="preserve">. </w:t>
      </w:r>
      <w:r w:rsidRPr="00714DCC">
        <w:rPr>
          <w:rFonts w:ascii="Simplified Arabic" w:hAnsi="Simplified Arabic" w:cs="Simplified Arabic" w:hint="cs"/>
          <w:sz w:val="28"/>
          <w:szCs w:val="28"/>
          <w:rtl/>
        </w:rPr>
        <w:t>لذلك</w:t>
      </w:r>
      <w:r>
        <w:rPr>
          <w:rFonts w:ascii="Simplified Arabic" w:hAnsi="Simplified Arabic" w:cs="Simplified Arabic" w:hint="cs"/>
          <w:sz w:val="28"/>
          <w:szCs w:val="28"/>
          <w:rtl/>
        </w:rPr>
        <w:t xml:space="preserve"> وضع المشرع حلول تكفل حماية حقوق الدائنين، وفرق فيها بين التخفيض بسبب خسارة لحقت الشركة والتخفيض لأسباب أخرى:</w:t>
      </w:r>
    </w:p>
    <w:p w:rsidR="00CC3691" w:rsidRPr="007F0730" w:rsidRDefault="00CC3691" w:rsidP="00CC3691">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7F0730">
        <w:rPr>
          <w:rFonts w:ascii="Simplified Arabic" w:hAnsi="Simplified Arabic" w:cs="Simplified Arabic" w:hint="cs"/>
          <w:sz w:val="28"/>
          <w:szCs w:val="28"/>
          <w:rtl/>
        </w:rPr>
        <w:t>ففيما يتعلق بالتخفيض بسبب الخسائر، لم يجز المشرع للدائنين الاعتراض على القرار الصادر به</w:t>
      </w:r>
      <w:r>
        <w:rPr>
          <w:rFonts w:ascii="Simplified Arabic" w:hAnsi="Simplified Arabic" w:cs="Simplified Arabic" w:hint="cs"/>
          <w:sz w:val="28"/>
          <w:szCs w:val="28"/>
          <w:rtl/>
        </w:rPr>
        <w:t>، ومن ثم فإن قرار التخفيض يحتج به عليهم في هذه الحالة</w:t>
      </w:r>
      <w:r w:rsidRPr="007F0730">
        <w:rPr>
          <w:rFonts w:ascii="Simplified Arabic" w:hAnsi="Simplified Arabic" w:cs="Simplified Arabic" w:hint="cs"/>
          <w:sz w:val="28"/>
          <w:szCs w:val="28"/>
          <w:rtl/>
        </w:rPr>
        <w:t xml:space="preserve">. </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F0730">
        <w:rPr>
          <w:rFonts w:ascii="Simplified Arabic" w:hAnsi="Simplified Arabic" w:cs="Simplified Arabic" w:hint="cs"/>
          <w:sz w:val="28"/>
          <w:szCs w:val="28"/>
          <w:rtl/>
        </w:rPr>
        <w:t>أما إذا كان التخفيض لأسباب أخرى غير الخسائر، فلقد منح</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المشرع</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لدائني</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الشركة -سواء كانوا دائنين عاديين أو أصحاب سندات-</w:t>
      </w:r>
      <w:r>
        <w:rPr>
          <w:rFonts w:ascii="Simplified Arabic" w:hAnsi="Simplified Arabic" w:cs="Simplified Arabic" w:hint="cs"/>
          <w:sz w:val="28"/>
          <w:szCs w:val="28"/>
          <w:rtl/>
        </w:rPr>
        <w:t>التي</w:t>
      </w:r>
      <w:r w:rsidRPr="007F0730">
        <w:rPr>
          <w:rFonts w:ascii="Simplified Arabic" w:hAnsi="Simplified Arabic" w:cs="Simplified Arabic" w:hint="cs"/>
          <w:sz w:val="28"/>
          <w:szCs w:val="28"/>
          <w:rtl/>
        </w:rPr>
        <w:t xml:space="preserve"> </w:t>
      </w:r>
      <w:r w:rsidRPr="007F0730">
        <w:rPr>
          <w:rFonts w:ascii="Simplified Arabic" w:hAnsi="Simplified Arabic" w:cs="Simplified Arabic"/>
          <w:sz w:val="28"/>
          <w:szCs w:val="28"/>
          <w:rtl/>
        </w:rPr>
        <w:t>تكون ديونهم</w:t>
      </w:r>
      <w:r w:rsidRPr="007F0730">
        <w:rPr>
          <w:rFonts w:ascii="Simplified Arabic" w:hAnsi="Simplified Arabic" w:cs="Simplified Arabic"/>
          <w:sz w:val="28"/>
          <w:szCs w:val="28"/>
        </w:rPr>
        <w:t xml:space="preserve"> </w:t>
      </w:r>
      <w:r w:rsidRPr="007F0730">
        <w:rPr>
          <w:rFonts w:ascii="Simplified Arabic" w:hAnsi="Simplified Arabic" w:cs="Simplified Arabic"/>
          <w:sz w:val="28"/>
          <w:szCs w:val="28"/>
          <w:rtl/>
        </w:rPr>
        <w:t xml:space="preserve">سابقة لتاريخ </w:t>
      </w:r>
      <w:r w:rsidRPr="007F0730">
        <w:rPr>
          <w:rFonts w:ascii="Simplified Arabic" w:hAnsi="Simplified Arabic" w:cs="Simplified Arabic" w:hint="cs"/>
          <w:sz w:val="28"/>
          <w:szCs w:val="28"/>
          <w:rtl/>
        </w:rPr>
        <w:t>إيداع</w:t>
      </w:r>
      <w:r w:rsidRPr="007F0730">
        <w:rPr>
          <w:rFonts w:ascii="Simplified Arabic" w:hAnsi="Simplified Arabic" w:cs="Simplified Arabic"/>
          <w:sz w:val="28"/>
          <w:szCs w:val="28"/>
          <w:rtl/>
        </w:rPr>
        <w:t xml:space="preserve"> محضر مداولة الجمعية العامة</w:t>
      </w:r>
      <w:r w:rsidRPr="007F0730">
        <w:rPr>
          <w:rFonts w:ascii="Simplified Arabic" w:hAnsi="Simplified Arabic" w:cs="Simplified Arabic" w:hint="cs"/>
          <w:sz w:val="28"/>
          <w:szCs w:val="28"/>
          <w:rtl/>
        </w:rPr>
        <w:t xml:space="preserve"> </w:t>
      </w:r>
      <w:r w:rsidRPr="007F0730">
        <w:rPr>
          <w:rFonts w:ascii="Simplified Arabic" w:hAnsi="Simplified Arabic" w:cs="Simplified Arabic"/>
          <w:sz w:val="28"/>
          <w:szCs w:val="28"/>
          <w:rtl/>
        </w:rPr>
        <w:t>بمركز</w:t>
      </w:r>
      <w:r w:rsidRPr="007F0730">
        <w:rPr>
          <w:rFonts w:ascii="Simplified Arabic" w:hAnsi="Simplified Arabic" w:cs="Simplified Arabic" w:hint="cs"/>
          <w:sz w:val="28"/>
          <w:szCs w:val="28"/>
          <w:rtl/>
        </w:rPr>
        <w:t xml:space="preserve"> </w:t>
      </w:r>
      <w:r w:rsidRPr="007F0730">
        <w:rPr>
          <w:rFonts w:ascii="Simplified Arabic" w:hAnsi="Simplified Arabic" w:cs="Simplified Arabic"/>
          <w:sz w:val="28"/>
          <w:szCs w:val="28"/>
          <w:rtl/>
        </w:rPr>
        <w:t>السجل التجاري</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حق</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معارضة</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التخفيض في</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أجل</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30 يوم</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من</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تاريخ</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إيداع</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محضر</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المداولة بالمركز</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الوطني</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للسجل</w:t>
      </w:r>
      <w:r w:rsidRPr="007F0730">
        <w:rPr>
          <w:rFonts w:ascii="Simplified Arabic" w:hAnsi="Simplified Arabic" w:cs="Simplified Arabic"/>
          <w:sz w:val="28"/>
          <w:szCs w:val="28"/>
        </w:rPr>
        <w:t xml:space="preserve"> </w:t>
      </w:r>
      <w:r w:rsidRPr="007F0730">
        <w:rPr>
          <w:rFonts w:ascii="Simplified Arabic" w:hAnsi="Simplified Arabic" w:cs="Simplified Arabic" w:hint="cs"/>
          <w:sz w:val="28"/>
          <w:szCs w:val="28"/>
          <w:rtl/>
        </w:rPr>
        <w:t>التجاري</w:t>
      </w:r>
      <w:r>
        <w:rPr>
          <w:rStyle w:val="Appelnotedebasdep"/>
          <w:rFonts w:ascii="Simplified Arabic" w:hAnsi="Simplified Arabic" w:cs="Simplified Arabic"/>
          <w:sz w:val="28"/>
          <w:szCs w:val="28"/>
          <w:rtl/>
        </w:rPr>
        <w:footnoteReference w:id="56"/>
      </w:r>
      <w:r w:rsidRPr="007F0730">
        <w:rPr>
          <w:rFonts w:ascii="Simplified Arabic" w:hAnsi="Simplified Arabic" w:cs="Simplified Arabic" w:hint="cs"/>
          <w:sz w:val="28"/>
          <w:szCs w:val="28"/>
          <w:rtl/>
        </w:rPr>
        <w:t>.</w:t>
      </w:r>
      <w:r w:rsidRPr="00683346">
        <w:rPr>
          <w:rFonts w:ascii="Simplified Arabic" w:hAnsi="Simplified Arabic" w:cs="Simplified Arabic"/>
          <w:sz w:val="28"/>
          <w:szCs w:val="28"/>
          <w:rtl/>
          <w:lang w:bidi="ar-DZ"/>
        </w:rPr>
        <w:t xml:space="preserve"> </w:t>
      </w:r>
      <w:r w:rsidRPr="00B73035">
        <w:rPr>
          <w:rFonts w:ascii="Simplified Arabic" w:hAnsi="Simplified Arabic" w:cs="Simplified Arabic"/>
          <w:sz w:val="28"/>
          <w:szCs w:val="28"/>
          <w:rtl/>
        </w:rPr>
        <w:t xml:space="preserve">أما الدائنون اللاحقون للتخفيض ليس لهم الحق في الاعتراض على قرار الجمعية أي كانت أسباب ذلك </w:t>
      </w:r>
      <w:r w:rsidRPr="00B73035">
        <w:rPr>
          <w:rFonts w:ascii="Simplified Arabic" w:hAnsi="Simplified Arabic" w:cs="Simplified Arabic" w:hint="cs"/>
          <w:sz w:val="28"/>
          <w:szCs w:val="28"/>
          <w:rtl/>
        </w:rPr>
        <w:t>الاعتراض</w:t>
      </w:r>
      <w:r w:rsidRPr="00B73035">
        <w:rPr>
          <w:rFonts w:ascii="Simplified Arabic" w:hAnsi="Simplified Arabic" w:cs="Simplified Arabic"/>
          <w:sz w:val="28"/>
          <w:szCs w:val="28"/>
          <w:rtl/>
        </w:rPr>
        <w:t>، لأنهم اعتمدوا على رأس المال المخفض وحده كضمان عند تعاملهم مع الشركة.</w:t>
      </w:r>
    </w:p>
    <w:p w:rsidR="00CC3691" w:rsidRDefault="00CC3691" w:rsidP="00CC3691">
      <w:pPr>
        <w:bidi/>
        <w:spacing w:after="0"/>
        <w:jc w:val="both"/>
        <w:rPr>
          <w:rFonts w:ascii="Simplified Arabic" w:hAnsi="Simplified Arabic" w:cs="Simplified Arabic"/>
          <w:sz w:val="28"/>
          <w:szCs w:val="28"/>
          <w:rtl/>
          <w:lang w:bidi="ar-DZ"/>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وبما أن قرار تخفيض رأس المال يؤدي إلى إضعاف الضمان العام للدائنين لذلك أوجب المشرع ألا يتم الشروع في التخفيض خلال أجل المعارضة وهو 30 يوما، ولا قبل البث فيها.</w:t>
      </w:r>
      <w:r w:rsidRPr="00E6527E">
        <w:rPr>
          <w:sz w:val="28"/>
          <w:szCs w:val="28"/>
          <w:vertAlign w:val="superscript"/>
          <w:rtl/>
        </w:rPr>
        <w:footnoteReference w:id="57"/>
      </w:r>
    </w:p>
    <w:p w:rsidR="00CC3691"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ويترتب على بث المحكمة في دعوى المعارضة نتيجتان</w:t>
      </w:r>
      <w:r w:rsidRPr="00E01496">
        <w:rPr>
          <w:sz w:val="28"/>
          <w:szCs w:val="28"/>
          <w:vertAlign w:val="superscript"/>
          <w:rtl/>
        </w:rPr>
        <w:footnoteReference w:id="58"/>
      </w:r>
      <w:r>
        <w:rPr>
          <w:rFonts w:ascii="Simplified Arabic" w:hAnsi="Simplified Arabic" w:cs="Simplified Arabic" w:hint="cs"/>
          <w:sz w:val="28"/>
          <w:szCs w:val="28"/>
          <w:rtl/>
          <w:lang w:bidi="ar-DZ"/>
        </w:rPr>
        <w:t>:</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 xml:space="preserve"> إذا قبلت المحكمة المعارضة وقفت جميع إجراءات تخفيض رأس المال إلى حين تكوين ضمانات كافية، سواء كانت هذه الضمانات عينية أو شخصية، أو حتى يتم ارجاع الديون الى أصحابها.</w:t>
      </w:r>
    </w:p>
    <w:p w:rsidR="00CC3691" w:rsidRPr="00877C2F" w:rsidRDefault="00CC3691" w:rsidP="00CC3691">
      <w:pPr>
        <w:bidi/>
        <w:spacing w:after="0"/>
        <w:jc w:val="both"/>
        <w:rPr>
          <w:rFonts w:ascii="Simplified Arabic" w:hAnsi="Simplified Arabic" w:cs="Simplified Arabic"/>
          <w:sz w:val="28"/>
          <w:szCs w:val="28"/>
        </w:rPr>
      </w:pPr>
      <w:r>
        <w:rPr>
          <w:rFonts w:ascii="Simplified Arabic" w:hAnsi="Simplified Arabic" w:cs="Simplified Arabic" w:hint="cs"/>
          <w:sz w:val="28"/>
          <w:szCs w:val="28"/>
          <w:rtl/>
        </w:rPr>
        <w:t xml:space="preserve">- رفض المعارضة، متى تبين للمحكمة عدم وجاهة المعارضة وعدم تأثير قرار التخفيض على مصالح وحقوق الغير. </w:t>
      </w:r>
    </w:p>
    <w:p w:rsidR="00CC3691" w:rsidRPr="004367D5" w:rsidRDefault="00CC3691" w:rsidP="00CC3691">
      <w:pPr>
        <w:bidi/>
        <w:spacing w:after="0"/>
        <w:ind w:firstLine="708"/>
        <w:jc w:val="both"/>
        <w:rPr>
          <w:rFonts w:ascii="Simplified Arabic" w:hAnsi="Simplified Arabic" w:cs="Simplified Arabic"/>
          <w:sz w:val="28"/>
          <w:szCs w:val="28"/>
          <w:rtl/>
        </w:rPr>
      </w:pPr>
      <w:r w:rsidRPr="007F0730">
        <w:rPr>
          <w:rFonts w:ascii="Simplified Arabic" w:hAnsi="Simplified Arabic" w:cs="Simplified Arabic" w:hint="cs"/>
          <w:sz w:val="28"/>
          <w:szCs w:val="28"/>
          <w:rtl/>
        </w:rPr>
        <w:t>ويعد</w:t>
      </w:r>
      <w:r w:rsidRPr="007F0730">
        <w:rPr>
          <w:rFonts w:ascii="Simplified Arabic" w:hAnsi="Simplified Arabic" w:cs="Simplified Arabic"/>
          <w:sz w:val="28"/>
          <w:szCs w:val="28"/>
        </w:rPr>
        <w:t xml:space="preserve"> </w:t>
      </w:r>
      <w:r w:rsidRPr="007F0730">
        <w:rPr>
          <w:rFonts w:ascii="Simplified Arabic" w:hAnsi="Simplified Arabic" w:cs="Simplified Arabic"/>
          <w:sz w:val="28"/>
          <w:szCs w:val="28"/>
          <w:rtl/>
        </w:rPr>
        <w:t>الحق</w:t>
      </w:r>
      <w:r w:rsidRPr="007F0730">
        <w:rPr>
          <w:rFonts w:ascii="Simplified Arabic" w:hAnsi="Simplified Arabic" w:cs="Simplified Arabic"/>
          <w:sz w:val="28"/>
          <w:szCs w:val="28"/>
        </w:rPr>
        <w:t xml:space="preserve"> </w:t>
      </w:r>
      <w:r w:rsidRPr="007F0730">
        <w:rPr>
          <w:rFonts w:ascii="Simplified Arabic" w:hAnsi="Simplified Arabic" w:cs="Simplified Arabic"/>
          <w:sz w:val="28"/>
          <w:szCs w:val="28"/>
          <w:rtl/>
        </w:rPr>
        <w:t>في</w:t>
      </w:r>
      <w:r w:rsidRPr="007F0730">
        <w:rPr>
          <w:rFonts w:ascii="Simplified Arabic" w:hAnsi="Simplified Arabic" w:cs="Simplified Arabic"/>
          <w:sz w:val="28"/>
          <w:szCs w:val="28"/>
        </w:rPr>
        <w:t xml:space="preserve"> </w:t>
      </w:r>
      <w:r w:rsidRPr="007F0730">
        <w:rPr>
          <w:rFonts w:ascii="Simplified Arabic" w:hAnsi="Simplified Arabic" w:cs="Simplified Arabic"/>
          <w:sz w:val="28"/>
          <w:szCs w:val="28"/>
          <w:rtl/>
        </w:rPr>
        <w:t>المعارضة</w:t>
      </w:r>
      <w:r w:rsidRPr="007F0730">
        <w:rPr>
          <w:rFonts w:ascii="Simplified Arabic" w:hAnsi="Simplified Arabic" w:cs="Simplified Arabic" w:hint="cs"/>
          <w:sz w:val="28"/>
          <w:szCs w:val="28"/>
          <w:rtl/>
        </w:rPr>
        <w:t xml:space="preserve"> من أهم الآليات القانونية المباشرة التي جعلها المشرع بين أيدي الدائنين لحماية حقوقهم ضد القرارات التي تتخذها الشركة والتي من شأنها التقليل من ضمانهم العام.</w:t>
      </w:r>
    </w:p>
    <w:p w:rsidR="00CC3691" w:rsidRPr="00A83B5F"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A83B5F">
        <w:rPr>
          <w:rFonts w:ascii="Simplified Arabic" w:hAnsi="Simplified Arabic" w:cs="Simplified Arabic" w:hint="cs"/>
          <w:b/>
          <w:bCs/>
          <w:sz w:val="32"/>
          <w:szCs w:val="32"/>
          <w:rtl/>
        </w:rPr>
        <w:t xml:space="preserve">الفرع الثاني: </w:t>
      </w:r>
    </w:p>
    <w:p w:rsidR="00CC3691" w:rsidRPr="00A83B5F"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A83B5F">
        <w:rPr>
          <w:rFonts w:ascii="Simplified Arabic" w:hAnsi="Simplified Arabic" w:cs="Simplified Arabic" w:hint="cs"/>
          <w:b/>
          <w:bCs/>
          <w:sz w:val="32"/>
          <w:szCs w:val="32"/>
          <w:rtl/>
        </w:rPr>
        <w:t>استهلاك</w:t>
      </w:r>
      <w:r w:rsidRPr="00A83B5F">
        <w:rPr>
          <w:rFonts w:ascii="Simplified Arabic" w:hAnsi="Simplified Arabic" w:cs="Simplified Arabic"/>
          <w:b/>
          <w:bCs/>
          <w:sz w:val="32"/>
          <w:szCs w:val="32"/>
          <w:rtl/>
        </w:rPr>
        <w:t xml:space="preserve"> رأسمال</w:t>
      </w:r>
      <w:r w:rsidRPr="00A83B5F">
        <w:rPr>
          <w:rFonts w:ascii="Simplified Arabic" w:hAnsi="Simplified Arabic" w:cs="Simplified Arabic" w:hint="cs"/>
          <w:b/>
          <w:bCs/>
          <w:sz w:val="32"/>
          <w:szCs w:val="32"/>
          <w:rtl/>
        </w:rPr>
        <w:t xml:space="preserve"> الشركة</w:t>
      </w:r>
    </w:p>
    <w:p w:rsidR="00CC3691" w:rsidRPr="00337F82"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w:t>
      </w:r>
      <w:r w:rsidRPr="00337F82">
        <w:rPr>
          <w:rFonts w:ascii="Simplified Arabic" w:hAnsi="Simplified Arabic" w:cs="Simplified Arabic" w:hint="cs"/>
          <w:b/>
          <w:bCs/>
          <w:sz w:val="28"/>
          <w:szCs w:val="28"/>
          <w:rtl/>
        </w:rPr>
        <w:t>-تعريف الاستهلاك:</w:t>
      </w:r>
    </w:p>
    <w:p w:rsidR="00CC3691" w:rsidRDefault="00CC3691" w:rsidP="00CC3691">
      <w:pPr>
        <w:bidi/>
        <w:spacing w:after="0"/>
        <w:ind w:firstLine="708"/>
        <w:jc w:val="both"/>
        <w:rPr>
          <w:rFonts w:ascii="Simplified Arabic" w:hAnsi="Simplified Arabic" w:cs="Simplified Arabic"/>
          <w:sz w:val="28"/>
          <w:szCs w:val="28"/>
          <w:rtl/>
        </w:rPr>
      </w:pPr>
      <w:r w:rsidRPr="00E34A51">
        <w:rPr>
          <w:rFonts w:ascii="Simplified Arabic" w:hAnsi="Simplified Arabic" w:cs="Simplified Arabic" w:hint="cs"/>
          <w:sz w:val="28"/>
          <w:szCs w:val="28"/>
          <w:rtl/>
        </w:rPr>
        <w:t>يعرف الفقه</w:t>
      </w:r>
      <w:r w:rsidRPr="00E34A51">
        <w:rPr>
          <w:rFonts w:ascii="Simplified Arabic" w:hAnsi="Simplified Arabic" w:cs="Simplified Arabic"/>
          <w:sz w:val="28"/>
          <w:szCs w:val="28"/>
          <w:rtl/>
        </w:rPr>
        <w:t xml:space="preserve"> </w:t>
      </w:r>
      <w:r w:rsidRPr="00E34A51">
        <w:rPr>
          <w:rFonts w:ascii="Simplified Arabic" w:hAnsi="Simplified Arabic" w:cs="Simplified Arabic" w:hint="cs"/>
          <w:sz w:val="28"/>
          <w:szCs w:val="28"/>
          <w:rtl/>
        </w:rPr>
        <w:t xml:space="preserve">عملية </w:t>
      </w:r>
      <w:r w:rsidRPr="00E34A51">
        <w:rPr>
          <w:rFonts w:ascii="Simplified Arabic" w:hAnsi="Simplified Arabic" w:cs="Simplified Arabic"/>
          <w:sz w:val="28"/>
          <w:szCs w:val="28"/>
          <w:rtl/>
        </w:rPr>
        <w:t xml:space="preserve">استهلاك </w:t>
      </w:r>
      <w:r w:rsidRPr="00E34A51">
        <w:rPr>
          <w:rFonts w:ascii="Simplified Arabic" w:hAnsi="Simplified Arabic" w:cs="Simplified Arabic" w:hint="cs"/>
          <w:sz w:val="28"/>
          <w:szCs w:val="28"/>
          <w:rtl/>
        </w:rPr>
        <w:t>رأسمال</w:t>
      </w:r>
      <w:r w:rsidRPr="00E34A51">
        <w:rPr>
          <w:rFonts w:ascii="Simplified Arabic" w:hAnsi="Simplified Arabic" w:cs="Simplified Arabic"/>
          <w:sz w:val="28"/>
          <w:szCs w:val="28"/>
          <w:rtl/>
        </w:rPr>
        <w:t xml:space="preserve"> </w:t>
      </w:r>
      <w:r>
        <w:rPr>
          <w:rFonts w:ascii="Simplified Arabic" w:hAnsi="Simplified Arabic" w:cs="Simplified Arabic" w:hint="cs"/>
          <w:sz w:val="28"/>
          <w:szCs w:val="28"/>
          <w:rtl/>
        </w:rPr>
        <w:t>على أنها:"</w:t>
      </w:r>
      <w:r w:rsidRPr="001C5A83">
        <w:rPr>
          <w:rFonts w:ascii="Simplified Arabic" w:hAnsi="Simplified Arabic" w:cs="Simplified Arabic"/>
          <w:sz w:val="28"/>
          <w:szCs w:val="28"/>
          <w:rtl/>
        </w:rPr>
        <w:t xml:space="preserve"> </w:t>
      </w:r>
      <w:r w:rsidRPr="00E34A51">
        <w:rPr>
          <w:rFonts w:ascii="Simplified Arabic" w:hAnsi="Simplified Arabic" w:cs="Simplified Arabic"/>
          <w:sz w:val="28"/>
          <w:szCs w:val="28"/>
          <w:rtl/>
        </w:rPr>
        <w:t xml:space="preserve">الرد المعجل للقيمة </w:t>
      </w:r>
      <w:r w:rsidRPr="00E34A51">
        <w:rPr>
          <w:rFonts w:ascii="Simplified Arabic" w:hAnsi="Simplified Arabic" w:cs="Simplified Arabic" w:hint="cs"/>
          <w:sz w:val="28"/>
          <w:szCs w:val="28"/>
          <w:rtl/>
        </w:rPr>
        <w:t>الاسمية</w:t>
      </w:r>
      <w:r w:rsidRPr="00E34A51">
        <w:rPr>
          <w:rFonts w:ascii="Simplified Arabic" w:hAnsi="Simplified Arabic" w:cs="Simplified Arabic"/>
          <w:sz w:val="28"/>
          <w:szCs w:val="28"/>
          <w:rtl/>
        </w:rPr>
        <w:t xml:space="preserve"> للسهم للمساهم أثناء حياة الشركة، دون انتظار انقضائها بانتهاء مدتها أو الحل أو التصفية</w:t>
      </w:r>
      <w:r w:rsidRPr="00E34A5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CC3691" w:rsidRPr="001C5A83" w:rsidRDefault="00CC3691" w:rsidP="00CC3691">
      <w:pPr>
        <w:bidi/>
        <w:spacing w:after="0"/>
        <w:ind w:firstLine="708"/>
        <w:jc w:val="both"/>
        <w:rPr>
          <w:rFonts w:ascii="Simplified Arabic" w:hAnsi="Simplified Arabic" w:cs="Simplified Arabic"/>
          <w:sz w:val="36"/>
          <w:szCs w:val="36"/>
          <w:vertAlign w:val="superscript"/>
          <w:rtl/>
        </w:rPr>
      </w:pPr>
      <w:r>
        <w:rPr>
          <w:rFonts w:ascii="Simplified Arabic" w:hAnsi="Simplified Arabic" w:cs="Simplified Arabic" w:hint="cs"/>
          <w:sz w:val="28"/>
          <w:szCs w:val="28"/>
          <w:rtl/>
        </w:rPr>
        <w:t>يتبين لنا من التعريف السابق أن استهلاك رأسمال الشركة يتمثل في تسديد مسبق للقيمة الاسمية للسهم التي تقدم بها المساهمون بغرض تأسيس الشركة أو للانضمام إليها، بحيث يسترجع المساهمون مقدماتهم الابتدائية، لكنهم مع ذلك يحافظون على صفتهم كشركاء فيصبح لديهم أسهم التمتع، تسمح لهم مقارنة مع أسهم رأسمال بالمحافظة على كافة حقوقهم في شركة المساهمة ماعدا الحق في الربح الأولي إذا اقتضى الأمر، و</w:t>
      </w:r>
      <w:r w:rsidRPr="001F5AE5">
        <w:rPr>
          <w:rFonts w:ascii="Simplified Arabic" w:hAnsi="Simplified Arabic" w:cs="Simplified Arabic"/>
          <w:sz w:val="28"/>
          <w:szCs w:val="28"/>
          <w:rtl/>
        </w:rPr>
        <w:t xml:space="preserve">الحصول على </w:t>
      </w:r>
      <w:r>
        <w:rPr>
          <w:rFonts w:ascii="Simplified Arabic" w:hAnsi="Simplified Arabic" w:cs="Simplified Arabic" w:hint="cs"/>
          <w:sz w:val="28"/>
          <w:szCs w:val="28"/>
          <w:rtl/>
        </w:rPr>
        <w:t>القيمة الاسمية</w:t>
      </w:r>
      <w:r w:rsidRPr="001F5AE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للأسهم </w:t>
      </w:r>
      <w:r w:rsidRPr="001F5AE5">
        <w:rPr>
          <w:rFonts w:ascii="Simplified Arabic" w:hAnsi="Simplified Arabic" w:cs="Simplified Arabic"/>
          <w:sz w:val="28"/>
          <w:szCs w:val="28"/>
          <w:rtl/>
        </w:rPr>
        <w:t>من موجودات الشركة بعد تصفيتها ل</w:t>
      </w:r>
      <w:r>
        <w:rPr>
          <w:rFonts w:ascii="Simplified Arabic" w:hAnsi="Simplified Arabic" w:cs="Simplified Arabic"/>
          <w:sz w:val="28"/>
          <w:szCs w:val="28"/>
          <w:rtl/>
        </w:rPr>
        <w:t>أنه سبق و</w:t>
      </w:r>
      <w:r>
        <w:rPr>
          <w:rFonts w:ascii="Simplified Arabic" w:hAnsi="Simplified Arabic" w:cs="Simplified Arabic" w:hint="cs"/>
          <w:sz w:val="28"/>
          <w:szCs w:val="28"/>
          <w:rtl/>
        </w:rPr>
        <w:t>أ</w:t>
      </w:r>
      <w:r w:rsidRPr="001F5AE5">
        <w:rPr>
          <w:rFonts w:ascii="Simplified Arabic" w:hAnsi="Simplified Arabic" w:cs="Simplified Arabic"/>
          <w:sz w:val="28"/>
          <w:szCs w:val="28"/>
          <w:rtl/>
        </w:rPr>
        <w:t>ن استرد</w:t>
      </w:r>
      <w:r>
        <w:rPr>
          <w:rFonts w:ascii="Simplified Arabic" w:hAnsi="Simplified Arabic" w:cs="Simplified Arabic" w:hint="cs"/>
          <w:sz w:val="28"/>
          <w:szCs w:val="28"/>
          <w:rtl/>
        </w:rPr>
        <w:t>وا</w:t>
      </w:r>
      <w:r w:rsidRPr="001F5AE5">
        <w:rPr>
          <w:rFonts w:ascii="Simplified Arabic" w:hAnsi="Simplified Arabic" w:cs="Simplified Arabic"/>
          <w:sz w:val="28"/>
          <w:szCs w:val="28"/>
          <w:rtl/>
        </w:rPr>
        <w:t xml:space="preserve"> هذا النصيب عندما استهلكت </w:t>
      </w:r>
      <w:r w:rsidRPr="001F5AE5">
        <w:rPr>
          <w:rFonts w:ascii="Simplified Arabic" w:hAnsi="Simplified Arabic" w:cs="Simplified Arabic" w:hint="cs"/>
          <w:sz w:val="28"/>
          <w:szCs w:val="28"/>
          <w:rtl/>
        </w:rPr>
        <w:t>أسهمه</w:t>
      </w:r>
      <w:r>
        <w:rPr>
          <w:rFonts w:ascii="Simplified Arabic" w:hAnsi="Simplified Arabic" w:cs="Simplified Arabic" w:hint="cs"/>
          <w:sz w:val="28"/>
          <w:szCs w:val="28"/>
          <w:rtl/>
        </w:rPr>
        <w:t>م</w:t>
      </w:r>
      <w:r w:rsidRPr="001F5AE5">
        <w:rPr>
          <w:rFonts w:ascii="Simplified Arabic" w:hAnsi="Simplified Arabic" w:cs="Simplified Arabic"/>
          <w:sz w:val="28"/>
          <w:szCs w:val="28"/>
          <w:rtl/>
        </w:rPr>
        <w:t>.</w:t>
      </w:r>
      <w:r w:rsidRPr="00E6527E">
        <w:rPr>
          <w:rFonts w:ascii="Simplified Arabic" w:hAnsi="Simplified Arabic" w:cs="Simplified Arabic" w:hint="cs"/>
          <w:sz w:val="36"/>
          <w:szCs w:val="36"/>
          <w:vertAlign w:val="superscript"/>
          <w:rtl/>
        </w:rPr>
        <w:t xml:space="preserve"> </w:t>
      </w:r>
    </w:p>
    <w:p w:rsidR="00CC3691" w:rsidRPr="001F5AE5"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1F5AE5">
        <w:rPr>
          <w:rFonts w:ascii="Simplified Arabic" w:hAnsi="Simplified Arabic" w:cs="Simplified Arabic" w:hint="cs"/>
          <w:sz w:val="28"/>
          <w:szCs w:val="28"/>
          <w:rtl/>
        </w:rPr>
        <w:t>الأصل</w:t>
      </w:r>
      <w:r w:rsidRPr="001F5AE5">
        <w:rPr>
          <w:rFonts w:ascii="Simplified Arabic" w:hAnsi="Simplified Arabic" w:cs="Simplified Arabic"/>
          <w:sz w:val="28"/>
          <w:szCs w:val="28"/>
          <w:rtl/>
        </w:rPr>
        <w:t xml:space="preserve"> </w:t>
      </w:r>
      <w:r w:rsidRPr="001F5AE5">
        <w:rPr>
          <w:rFonts w:ascii="Simplified Arabic" w:hAnsi="Simplified Arabic" w:cs="Simplified Arabic" w:hint="cs"/>
          <w:sz w:val="28"/>
          <w:szCs w:val="28"/>
          <w:rtl/>
        </w:rPr>
        <w:t>أن</w:t>
      </w:r>
      <w:r>
        <w:rPr>
          <w:rFonts w:ascii="Simplified Arabic" w:hAnsi="Simplified Arabic" w:cs="Simplified Arabic"/>
          <w:sz w:val="28"/>
          <w:szCs w:val="28"/>
          <w:rtl/>
        </w:rPr>
        <w:t xml:space="preserve"> جميع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سهم الشركة هي </w:t>
      </w:r>
      <w:r>
        <w:rPr>
          <w:rFonts w:ascii="Simplified Arabic" w:hAnsi="Simplified Arabic" w:cs="Simplified Arabic" w:hint="cs"/>
          <w:sz w:val="28"/>
          <w:szCs w:val="28"/>
          <w:rtl/>
        </w:rPr>
        <w:t>أ</w:t>
      </w:r>
      <w:r w:rsidRPr="001F5AE5">
        <w:rPr>
          <w:rFonts w:ascii="Simplified Arabic" w:hAnsi="Simplified Arabic" w:cs="Simplified Arabic"/>
          <w:sz w:val="28"/>
          <w:szCs w:val="28"/>
          <w:rtl/>
        </w:rPr>
        <w:t xml:space="preserve">سهم </w:t>
      </w:r>
      <w:r>
        <w:rPr>
          <w:rFonts w:ascii="Simplified Arabic" w:hAnsi="Simplified Arabic" w:cs="Simplified Arabic"/>
          <w:sz w:val="28"/>
          <w:szCs w:val="28"/>
          <w:rtl/>
        </w:rPr>
        <w:t>رأس المال، و</w:t>
      </w:r>
      <w:r>
        <w:rPr>
          <w:rFonts w:ascii="Simplified Arabic" w:hAnsi="Simplified Arabic" w:cs="Simplified Arabic" w:hint="cs"/>
          <w:sz w:val="28"/>
          <w:szCs w:val="28"/>
          <w:rtl/>
        </w:rPr>
        <w:t>أ</w:t>
      </w:r>
      <w:r w:rsidRPr="001F5AE5">
        <w:rPr>
          <w:rFonts w:ascii="Simplified Arabic" w:hAnsi="Simplified Arabic" w:cs="Simplified Arabic"/>
          <w:sz w:val="28"/>
          <w:szCs w:val="28"/>
          <w:rtl/>
        </w:rPr>
        <w:t xml:space="preserve">ن السهم </w:t>
      </w:r>
      <w:r>
        <w:rPr>
          <w:rFonts w:ascii="Simplified Arabic" w:hAnsi="Simplified Arabic" w:cs="Simplified Arabic"/>
          <w:sz w:val="28"/>
          <w:szCs w:val="28"/>
          <w:rtl/>
        </w:rPr>
        <w:t>لا يستهلك مادامت الشركة باقية و</w:t>
      </w:r>
      <w:r w:rsidRPr="001F5AE5">
        <w:rPr>
          <w:rFonts w:ascii="Simplified Arabic" w:hAnsi="Simplified Arabic" w:cs="Simplified Arabic"/>
          <w:sz w:val="28"/>
          <w:szCs w:val="28"/>
          <w:rtl/>
        </w:rPr>
        <w:t xml:space="preserve">تمارس نشاطها المحدد في قانونها </w:t>
      </w:r>
      <w:r w:rsidRPr="001F5AE5">
        <w:rPr>
          <w:rFonts w:ascii="Simplified Arabic" w:hAnsi="Simplified Arabic" w:cs="Simplified Arabic" w:hint="cs"/>
          <w:sz w:val="28"/>
          <w:szCs w:val="28"/>
          <w:rtl/>
        </w:rPr>
        <w:t>الأساسي</w:t>
      </w:r>
      <w:r w:rsidRPr="001F5AE5">
        <w:rPr>
          <w:rFonts w:ascii="Simplified Arabic" w:hAnsi="Simplified Arabic" w:cs="Simplified Arabic"/>
          <w:sz w:val="28"/>
          <w:szCs w:val="28"/>
          <w:rtl/>
        </w:rPr>
        <w:t xml:space="preserve">، فالسهم يمثل حصة المساهم في </w:t>
      </w:r>
      <w:r>
        <w:rPr>
          <w:rFonts w:ascii="Simplified Arabic" w:hAnsi="Simplified Arabic" w:cs="Simplified Arabic"/>
          <w:sz w:val="28"/>
          <w:szCs w:val="28"/>
          <w:rtl/>
        </w:rPr>
        <w:t>رأس</w:t>
      </w:r>
      <w:r w:rsidRPr="001F5AE5">
        <w:rPr>
          <w:rFonts w:ascii="Simplified Arabic" w:hAnsi="Simplified Arabic" w:cs="Simplified Arabic"/>
          <w:sz w:val="28"/>
          <w:szCs w:val="28"/>
          <w:rtl/>
        </w:rPr>
        <w:t xml:space="preserve"> مال الشركة ولا يحق للشريك </w:t>
      </w:r>
      <w:r w:rsidRPr="001F5AE5">
        <w:rPr>
          <w:rFonts w:ascii="Simplified Arabic" w:hAnsi="Simplified Arabic" w:cs="Simplified Arabic" w:hint="cs"/>
          <w:sz w:val="28"/>
          <w:szCs w:val="28"/>
          <w:rtl/>
        </w:rPr>
        <w:t>أن</w:t>
      </w:r>
      <w:r w:rsidRPr="001F5AE5">
        <w:rPr>
          <w:rFonts w:ascii="Simplified Arabic" w:hAnsi="Simplified Arabic" w:cs="Simplified Arabic"/>
          <w:sz w:val="28"/>
          <w:szCs w:val="28"/>
          <w:rtl/>
        </w:rPr>
        <w:t xml:space="preserve"> يسترد</w:t>
      </w:r>
      <w:r>
        <w:rPr>
          <w:rFonts w:ascii="Simplified Arabic" w:hAnsi="Simplified Arabic" w:cs="Simplified Arabic"/>
          <w:sz w:val="28"/>
          <w:szCs w:val="28"/>
          <w:rtl/>
        </w:rPr>
        <w:t xml:space="preserve"> تلك الحصة ما دامت الشركة قائمة</w:t>
      </w:r>
      <w:r w:rsidRPr="001F5AE5">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1F5AE5">
        <w:rPr>
          <w:rFonts w:ascii="Simplified Arabic" w:hAnsi="Simplified Arabic" w:cs="Simplified Arabic"/>
          <w:sz w:val="28"/>
          <w:szCs w:val="28"/>
          <w:rtl/>
        </w:rPr>
        <w:t xml:space="preserve">كما </w:t>
      </w:r>
      <w:r>
        <w:rPr>
          <w:rFonts w:ascii="Simplified Arabic" w:hAnsi="Simplified Arabic" w:cs="Simplified Arabic"/>
          <w:sz w:val="28"/>
          <w:szCs w:val="28"/>
          <w:rtl/>
        </w:rPr>
        <w:t>أنه</w:t>
      </w:r>
      <w:r w:rsidRPr="001F5AE5">
        <w:rPr>
          <w:rFonts w:ascii="Simplified Arabic" w:hAnsi="Simplified Arabic" w:cs="Simplified Arabic"/>
          <w:sz w:val="28"/>
          <w:szCs w:val="28"/>
          <w:rtl/>
        </w:rPr>
        <w:t xml:space="preserve"> ليس من حق الشركة ما دامت لم تحل </w:t>
      </w:r>
      <w:r w:rsidRPr="001F5AE5">
        <w:rPr>
          <w:rFonts w:ascii="Simplified Arabic" w:hAnsi="Simplified Arabic" w:cs="Simplified Arabic" w:hint="cs"/>
          <w:sz w:val="28"/>
          <w:szCs w:val="28"/>
          <w:rtl/>
        </w:rPr>
        <w:t>أن</w:t>
      </w:r>
      <w:r>
        <w:rPr>
          <w:rFonts w:ascii="Simplified Arabic" w:hAnsi="Simplified Arabic" w:cs="Simplified Arabic"/>
          <w:sz w:val="28"/>
          <w:szCs w:val="28"/>
          <w:rtl/>
        </w:rPr>
        <w:t xml:space="preserve"> </w:t>
      </w:r>
      <w:r>
        <w:rPr>
          <w:rFonts w:ascii="Simplified Arabic" w:hAnsi="Simplified Arabic" w:cs="Simplified Arabic"/>
          <w:sz w:val="28"/>
          <w:szCs w:val="28"/>
          <w:rtl/>
        </w:rPr>
        <w:lastRenderedPageBreak/>
        <w:t xml:space="preserve">ترد للشريك القيمة </w:t>
      </w:r>
      <w:r>
        <w:rPr>
          <w:rFonts w:ascii="Simplified Arabic" w:hAnsi="Simplified Arabic" w:cs="Simplified Arabic" w:hint="cs"/>
          <w:sz w:val="28"/>
          <w:szCs w:val="28"/>
          <w:rtl/>
        </w:rPr>
        <w:t>الا</w:t>
      </w:r>
      <w:r w:rsidRPr="001F5AE5">
        <w:rPr>
          <w:rFonts w:ascii="Simplified Arabic" w:hAnsi="Simplified Arabic" w:cs="Simplified Arabic" w:hint="cs"/>
          <w:sz w:val="28"/>
          <w:szCs w:val="28"/>
          <w:rtl/>
        </w:rPr>
        <w:t>سمية</w:t>
      </w:r>
      <w:r w:rsidRPr="001F5AE5">
        <w:rPr>
          <w:rFonts w:ascii="Simplified Arabic" w:hAnsi="Simplified Arabic" w:cs="Simplified Arabic"/>
          <w:sz w:val="28"/>
          <w:szCs w:val="28"/>
          <w:rtl/>
        </w:rPr>
        <w:t xml:space="preserve"> </w:t>
      </w:r>
      <w:r w:rsidRPr="001F5AE5">
        <w:rPr>
          <w:rFonts w:ascii="Simplified Arabic" w:hAnsi="Simplified Arabic" w:cs="Simplified Arabic" w:hint="cs"/>
          <w:sz w:val="28"/>
          <w:szCs w:val="28"/>
          <w:rtl/>
        </w:rPr>
        <w:t>لأسهمه</w:t>
      </w:r>
      <w:r>
        <w:rPr>
          <w:rFonts w:ascii="Simplified Arabic" w:hAnsi="Simplified Arabic" w:cs="Simplified Arabic"/>
          <w:sz w:val="28"/>
          <w:szCs w:val="28"/>
          <w:rtl/>
        </w:rPr>
        <w:t>، ل</w:t>
      </w:r>
      <w:r>
        <w:rPr>
          <w:rFonts w:ascii="Simplified Arabic" w:hAnsi="Simplified Arabic" w:cs="Simplified Arabic" w:hint="cs"/>
          <w:sz w:val="28"/>
          <w:szCs w:val="28"/>
          <w:rtl/>
        </w:rPr>
        <w:t>أ</w:t>
      </w:r>
      <w:r w:rsidRPr="001F5AE5">
        <w:rPr>
          <w:rFonts w:ascii="Simplified Arabic" w:hAnsi="Simplified Arabic" w:cs="Simplified Arabic"/>
          <w:sz w:val="28"/>
          <w:szCs w:val="28"/>
          <w:rtl/>
        </w:rPr>
        <w:t xml:space="preserve">ن ذلك </w:t>
      </w:r>
      <w:r>
        <w:rPr>
          <w:rFonts w:ascii="Simplified Arabic" w:hAnsi="Simplified Arabic" w:cs="Simplified Arabic" w:hint="cs"/>
          <w:sz w:val="28"/>
          <w:szCs w:val="28"/>
          <w:rtl/>
        </w:rPr>
        <w:t xml:space="preserve">معناه </w:t>
      </w:r>
      <w:r>
        <w:rPr>
          <w:rFonts w:ascii="Simplified Arabic" w:hAnsi="Simplified Arabic" w:cs="Simplified Arabic"/>
          <w:sz w:val="28"/>
          <w:szCs w:val="28"/>
          <w:rtl/>
        </w:rPr>
        <w:t xml:space="preserve">حرمان الشريك من </w:t>
      </w:r>
      <w:r>
        <w:rPr>
          <w:rFonts w:ascii="Simplified Arabic" w:hAnsi="Simplified Arabic" w:cs="Simplified Arabic" w:hint="cs"/>
          <w:sz w:val="28"/>
          <w:szCs w:val="28"/>
          <w:rtl/>
        </w:rPr>
        <w:t>أ</w:t>
      </w:r>
      <w:r>
        <w:rPr>
          <w:rFonts w:ascii="Simplified Arabic" w:hAnsi="Simplified Arabic" w:cs="Simplified Arabic"/>
          <w:sz w:val="28"/>
          <w:szCs w:val="28"/>
          <w:rtl/>
        </w:rPr>
        <w:t>حد الحقوق الجوهرية المقررة له و</w:t>
      </w:r>
      <w:r w:rsidRPr="001F5AE5">
        <w:rPr>
          <w:rFonts w:ascii="Simplified Arabic" w:hAnsi="Simplified Arabic" w:cs="Simplified Arabic"/>
          <w:sz w:val="28"/>
          <w:szCs w:val="28"/>
          <w:rtl/>
        </w:rPr>
        <w:t xml:space="preserve">هو حقه في البقاء في الشركة </w:t>
      </w:r>
      <w:r>
        <w:rPr>
          <w:rFonts w:ascii="Simplified Arabic" w:hAnsi="Simplified Arabic" w:cs="Simplified Arabic"/>
          <w:sz w:val="28"/>
          <w:szCs w:val="28"/>
          <w:rtl/>
        </w:rPr>
        <w:t>إلى</w:t>
      </w:r>
      <w:r>
        <w:rPr>
          <w:rFonts w:ascii="Simplified Arabic" w:hAnsi="Simplified Arabic" w:cs="Simplified Arabic" w:hint="cs"/>
          <w:sz w:val="28"/>
          <w:szCs w:val="28"/>
          <w:rtl/>
        </w:rPr>
        <w:t xml:space="preserve"> أن</w:t>
      </w:r>
      <w:r>
        <w:rPr>
          <w:rFonts w:ascii="Simplified Arabic" w:hAnsi="Simplified Arabic" w:cs="Simplified Arabic"/>
          <w:sz w:val="28"/>
          <w:szCs w:val="28"/>
          <w:rtl/>
        </w:rPr>
        <w:t xml:space="preserve"> تنقض</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 مدتها</w:t>
      </w:r>
      <w:r w:rsidRPr="001F5AE5">
        <w:rPr>
          <w:rFonts w:ascii="Simplified Arabic" w:hAnsi="Simplified Arabic" w:cs="Simplified Arabic"/>
          <w:sz w:val="28"/>
          <w:szCs w:val="28"/>
          <w:rtl/>
        </w:rPr>
        <w:t>.</w:t>
      </w:r>
    </w:p>
    <w:p w:rsidR="00CC3691" w:rsidRDefault="00CC3691" w:rsidP="00CC3691">
      <w:pPr>
        <w:bidi/>
        <w:spacing w:after="0"/>
        <w:ind w:firstLine="708"/>
        <w:jc w:val="both"/>
        <w:rPr>
          <w:rFonts w:ascii="Simplified Arabic" w:hAnsi="Simplified Arabic" w:cs="Simplified Arabic"/>
          <w:sz w:val="28"/>
          <w:szCs w:val="28"/>
          <w:rtl/>
        </w:rPr>
      </w:pPr>
      <w:r w:rsidRPr="001F5AE5">
        <w:rPr>
          <w:rFonts w:ascii="Simplified Arabic" w:hAnsi="Simplified Arabic" w:cs="Simplified Arabic"/>
          <w:sz w:val="28"/>
          <w:szCs w:val="28"/>
          <w:rtl/>
        </w:rPr>
        <w:t xml:space="preserve">بيد </w:t>
      </w:r>
      <w:r>
        <w:rPr>
          <w:rFonts w:ascii="Simplified Arabic" w:hAnsi="Simplified Arabic" w:cs="Simplified Arabic" w:hint="cs"/>
          <w:sz w:val="28"/>
          <w:szCs w:val="28"/>
          <w:rtl/>
        </w:rPr>
        <w:t xml:space="preserve">أنه </w:t>
      </w:r>
      <w:r w:rsidRPr="001F5AE5">
        <w:rPr>
          <w:rFonts w:ascii="Simplified Arabic" w:hAnsi="Simplified Arabic" w:cs="Simplified Arabic"/>
          <w:sz w:val="28"/>
          <w:szCs w:val="28"/>
          <w:rtl/>
        </w:rPr>
        <w:t xml:space="preserve">قد </w:t>
      </w:r>
      <w:r>
        <w:rPr>
          <w:rFonts w:ascii="Simplified Arabic" w:hAnsi="Simplified Arabic" w:cs="Simplified Arabic"/>
          <w:sz w:val="28"/>
          <w:szCs w:val="28"/>
          <w:rtl/>
        </w:rPr>
        <w:t xml:space="preserve">يفرض على الشركة في عدة فروض </w:t>
      </w:r>
      <w:r>
        <w:rPr>
          <w:rFonts w:ascii="Simplified Arabic" w:hAnsi="Simplified Arabic" w:cs="Simplified Arabic" w:hint="cs"/>
          <w:sz w:val="28"/>
          <w:szCs w:val="28"/>
          <w:rtl/>
        </w:rPr>
        <w:t xml:space="preserve">الإقدام </w:t>
      </w:r>
      <w:r w:rsidRPr="001F5AE5">
        <w:rPr>
          <w:rFonts w:ascii="Simplified Arabic" w:hAnsi="Simplified Arabic" w:cs="Simplified Arabic"/>
          <w:sz w:val="28"/>
          <w:szCs w:val="28"/>
          <w:rtl/>
        </w:rPr>
        <w:t xml:space="preserve">على استهلاك </w:t>
      </w:r>
      <w:r w:rsidRPr="001F5AE5">
        <w:rPr>
          <w:rFonts w:ascii="Simplified Arabic" w:hAnsi="Simplified Arabic" w:cs="Simplified Arabic" w:hint="cs"/>
          <w:sz w:val="28"/>
          <w:szCs w:val="28"/>
          <w:rtl/>
        </w:rPr>
        <w:t>أسهمها</w:t>
      </w:r>
      <w:r>
        <w:rPr>
          <w:rFonts w:ascii="Simplified Arabic" w:hAnsi="Simplified Arabic" w:cs="Simplified Arabic" w:hint="cs"/>
          <w:sz w:val="28"/>
          <w:szCs w:val="28"/>
          <w:rtl/>
        </w:rPr>
        <w:t>،</w:t>
      </w:r>
      <w:r w:rsidRPr="001F5AE5">
        <w:rPr>
          <w:rFonts w:ascii="Simplified Arabic" w:hAnsi="Simplified Arabic" w:cs="Simplified Arabic"/>
          <w:sz w:val="28"/>
          <w:szCs w:val="28"/>
          <w:rtl/>
        </w:rPr>
        <w:t xml:space="preserve"> كأن يكون </w:t>
      </w:r>
      <w:r>
        <w:rPr>
          <w:rFonts w:ascii="Simplified Arabic" w:hAnsi="Simplified Arabic" w:cs="Simplified Arabic"/>
          <w:sz w:val="28"/>
          <w:szCs w:val="28"/>
          <w:rtl/>
        </w:rPr>
        <w:t>رأس</w:t>
      </w:r>
      <w:r w:rsidRPr="001F5AE5">
        <w:rPr>
          <w:rFonts w:ascii="Simplified Arabic" w:hAnsi="Simplified Arabic" w:cs="Simplified Arabic"/>
          <w:sz w:val="28"/>
          <w:szCs w:val="28"/>
          <w:rtl/>
        </w:rPr>
        <w:t xml:space="preserve"> مال </w:t>
      </w:r>
      <w:r>
        <w:rPr>
          <w:rFonts w:ascii="Simplified Arabic" w:hAnsi="Simplified Arabic" w:cs="Simplified Arabic"/>
          <w:sz w:val="28"/>
          <w:szCs w:val="28"/>
          <w:rtl/>
        </w:rPr>
        <w:t>الشركة معرضا للتلف بتلف موجودات</w:t>
      </w:r>
      <w:r>
        <w:rPr>
          <w:rFonts w:ascii="Simplified Arabic" w:hAnsi="Simplified Arabic" w:cs="Simplified Arabic" w:hint="cs"/>
          <w:sz w:val="28"/>
          <w:szCs w:val="28"/>
          <w:rtl/>
        </w:rPr>
        <w:t xml:space="preserve">ها </w:t>
      </w:r>
      <w:r w:rsidRPr="001F5AE5">
        <w:rPr>
          <w:rFonts w:ascii="Simplified Arabic" w:hAnsi="Simplified Arabic" w:cs="Simplified Arabic"/>
          <w:sz w:val="28"/>
          <w:szCs w:val="28"/>
          <w:rtl/>
        </w:rPr>
        <w:t xml:space="preserve">مما يؤدي </w:t>
      </w:r>
      <w:r>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sidRPr="001F5AE5">
        <w:rPr>
          <w:rFonts w:ascii="Simplified Arabic" w:hAnsi="Simplified Arabic" w:cs="Simplified Arabic"/>
          <w:sz w:val="28"/>
          <w:szCs w:val="28"/>
          <w:rtl/>
        </w:rPr>
        <w:t>ضياع قيمة السهم على المساهم كما هو</w:t>
      </w:r>
      <w:r>
        <w:rPr>
          <w:rFonts w:ascii="Simplified Arabic" w:hAnsi="Simplified Arabic" w:cs="Simplified Arabic"/>
          <w:sz w:val="28"/>
          <w:szCs w:val="28"/>
          <w:rtl/>
        </w:rPr>
        <w:t xml:space="preserve"> الحال بالنسبة لشركات المناجم والمقالع الحجرية، و</w:t>
      </w:r>
      <w:r w:rsidRPr="001F5AE5">
        <w:rPr>
          <w:rFonts w:ascii="Simplified Arabic" w:hAnsi="Simplified Arabic" w:cs="Simplified Arabic"/>
          <w:sz w:val="28"/>
          <w:szCs w:val="28"/>
          <w:rtl/>
        </w:rPr>
        <w:t xml:space="preserve">قد تكون الشركة قائمة على امتياز ممنوح من الدولة وبانتهاء مدته تتحول ملكية جميع موجودات الشركة </w:t>
      </w:r>
      <w:r>
        <w:rPr>
          <w:rFonts w:ascii="Simplified Arabic" w:hAnsi="Simplified Arabic" w:cs="Simplified Arabic"/>
          <w:sz w:val="28"/>
          <w:szCs w:val="28"/>
          <w:rtl/>
        </w:rPr>
        <w:t>إلى</w:t>
      </w:r>
      <w:r>
        <w:rPr>
          <w:rFonts w:ascii="Simplified Arabic" w:hAnsi="Simplified Arabic" w:cs="Simplified Arabic" w:hint="cs"/>
          <w:sz w:val="28"/>
          <w:szCs w:val="28"/>
          <w:rtl/>
        </w:rPr>
        <w:t xml:space="preserve"> </w:t>
      </w:r>
      <w:r w:rsidRPr="001F5AE5">
        <w:rPr>
          <w:rFonts w:ascii="Simplified Arabic" w:hAnsi="Simplified Arabic" w:cs="Simplified Arabic"/>
          <w:sz w:val="28"/>
          <w:szCs w:val="28"/>
          <w:rtl/>
        </w:rPr>
        <w:t>الدولة</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sidRPr="001F5AE5">
        <w:rPr>
          <w:rFonts w:ascii="Simplified Arabic" w:hAnsi="Simplified Arabic" w:cs="Simplified Arabic"/>
          <w:sz w:val="28"/>
          <w:szCs w:val="28"/>
          <w:rtl/>
        </w:rPr>
        <w:t>لذلك تقوم الشركة في هذه الح</w:t>
      </w:r>
      <w:r>
        <w:rPr>
          <w:rFonts w:ascii="Simplified Arabic" w:hAnsi="Simplified Arabic" w:cs="Simplified Arabic"/>
          <w:sz w:val="28"/>
          <w:szCs w:val="28"/>
          <w:rtl/>
        </w:rPr>
        <w:t>الات باستهلاك الأسهم حال حياتها</w:t>
      </w:r>
      <w:r w:rsidRPr="001F5AE5">
        <w:rPr>
          <w:rFonts w:ascii="Simplified Arabic" w:hAnsi="Simplified Arabic" w:cs="Simplified Arabic"/>
          <w:sz w:val="28"/>
          <w:szCs w:val="28"/>
          <w:rtl/>
        </w:rPr>
        <w:t xml:space="preserve">، حتى لا يضيع على المساهمين </w:t>
      </w:r>
      <w:r>
        <w:rPr>
          <w:rFonts w:ascii="Simplified Arabic" w:hAnsi="Simplified Arabic" w:cs="Simplified Arabic"/>
          <w:sz w:val="28"/>
          <w:szCs w:val="28"/>
          <w:rtl/>
        </w:rPr>
        <w:t xml:space="preserve">الحصول على قيمة </w:t>
      </w:r>
      <w:r>
        <w:rPr>
          <w:rFonts w:ascii="Simplified Arabic" w:hAnsi="Simplified Arabic" w:cs="Simplified Arabic" w:hint="cs"/>
          <w:sz w:val="28"/>
          <w:szCs w:val="28"/>
          <w:rtl/>
        </w:rPr>
        <w:t>أسهمهم</w:t>
      </w:r>
      <w:r>
        <w:rPr>
          <w:rFonts w:ascii="Simplified Arabic" w:hAnsi="Simplified Arabic" w:cs="Simplified Arabic"/>
          <w:sz w:val="28"/>
          <w:szCs w:val="28"/>
          <w:rtl/>
        </w:rPr>
        <w:t xml:space="preserve"> عند حلها</w:t>
      </w:r>
      <w:r w:rsidRPr="001F5AE5">
        <w:rPr>
          <w:rFonts w:ascii="Simplified Arabic" w:hAnsi="Simplified Arabic" w:cs="Simplified Arabic"/>
          <w:sz w:val="28"/>
          <w:szCs w:val="28"/>
          <w:rtl/>
        </w:rPr>
        <w:t xml:space="preserve">. </w:t>
      </w:r>
      <w:r w:rsidRPr="001F5AE5">
        <w:rPr>
          <w:rFonts w:ascii="Simplified Arabic" w:hAnsi="Simplified Arabic" w:cs="Simplified Arabic" w:hint="cs"/>
          <w:sz w:val="28"/>
          <w:szCs w:val="28"/>
          <w:rtl/>
        </w:rPr>
        <w:t>إذن</w:t>
      </w:r>
      <w:r w:rsidRPr="001F5AE5">
        <w:rPr>
          <w:rFonts w:ascii="Simplified Arabic" w:hAnsi="Simplified Arabic" w:cs="Simplified Arabic"/>
          <w:sz w:val="28"/>
          <w:szCs w:val="28"/>
          <w:rtl/>
        </w:rPr>
        <w:t xml:space="preserve"> الغاية من استهلاك </w:t>
      </w:r>
      <w:r>
        <w:rPr>
          <w:rFonts w:ascii="Simplified Arabic" w:hAnsi="Simplified Arabic" w:cs="Simplified Arabic"/>
          <w:sz w:val="28"/>
          <w:szCs w:val="28"/>
          <w:rtl/>
        </w:rPr>
        <w:t>الأسهم</w:t>
      </w:r>
      <w:r w:rsidRPr="001F5AE5">
        <w:rPr>
          <w:rFonts w:ascii="Simplified Arabic" w:hAnsi="Simplified Arabic" w:cs="Simplified Arabic"/>
          <w:sz w:val="28"/>
          <w:szCs w:val="28"/>
          <w:rtl/>
        </w:rPr>
        <w:t xml:space="preserve"> هي التعجيل برد قيمة </w:t>
      </w:r>
      <w:r>
        <w:rPr>
          <w:rFonts w:ascii="Simplified Arabic" w:hAnsi="Simplified Arabic" w:cs="Simplified Arabic"/>
          <w:sz w:val="28"/>
          <w:szCs w:val="28"/>
          <w:rtl/>
        </w:rPr>
        <w:t>الأسهم</w:t>
      </w:r>
      <w:r w:rsidRPr="001F5AE5">
        <w:rPr>
          <w:rFonts w:ascii="Simplified Arabic" w:hAnsi="Simplified Arabic" w:cs="Simplified Arabic"/>
          <w:sz w:val="28"/>
          <w:szCs w:val="28"/>
          <w:rtl/>
        </w:rPr>
        <w:t xml:space="preserve"> للمساهم خشية من ضياعها عليه </w:t>
      </w:r>
      <w:r w:rsidRPr="001F5AE5">
        <w:rPr>
          <w:rFonts w:ascii="Simplified Arabic" w:hAnsi="Simplified Arabic" w:cs="Simplified Arabic" w:hint="cs"/>
          <w:sz w:val="28"/>
          <w:szCs w:val="28"/>
          <w:rtl/>
        </w:rPr>
        <w:t>للأسباب</w:t>
      </w:r>
      <w:r w:rsidRPr="001F5AE5">
        <w:rPr>
          <w:rFonts w:ascii="Simplified Arabic" w:hAnsi="Simplified Arabic" w:cs="Simplified Arabic"/>
          <w:sz w:val="28"/>
          <w:szCs w:val="28"/>
          <w:rtl/>
        </w:rPr>
        <w:t xml:space="preserve"> المتقدمة</w:t>
      </w:r>
      <w:r>
        <w:rPr>
          <w:rFonts w:ascii="Simplified Arabic" w:hAnsi="Simplified Arabic" w:cs="Simplified Arabic" w:hint="cs"/>
          <w:sz w:val="28"/>
          <w:szCs w:val="28"/>
          <w:rtl/>
        </w:rPr>
        <w:t xml:space="preserve"> وغيرها</w:t>
      </w:r>
      <w:r w:rsidRPr="001F5AE5">
        <w:rPr>
          <w:rFonts w:ascii="Simplified Arabic" w:hAnsi="Simplified Arabic" w:cs="Simplified Arabic"/>
          <w:sz w:val="28"/>
          <w:szCs w:val="28"/>
          <w:rtl/>
        </w:rPr>
        <w:t>.</w:t>
      </w:r>
    </w:p>
    <w:p w:rsidR="00CC3691" w:rsidRPr="000A350C"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ثانيا</w:t>
      </w:r>
      <w:r w:rsidRPr="000A350C">
        <w:rPr>
          <w:rFonts w:ascii="Simplified Arabic" w:hAnsi="Simplified Arabic" w:cs="Simplified Arabic" w:hint="cs"/>
          <w:b/>
          <w:bCs/>
          <w:sz w:val="28"/>
          <w:szCs w:val="28"/>
          <w:rtl/>
        </w:rPr>
        <w:t xml:space="preserve">-تمييز </w:t>
      </w:r>
      <w:r>
        <w:rPr>
          <w:rFonts w:ascii="Simplified Arabic" w:hAnsi="Simplified Arabic" w:cs="Simplified Arabic" w:hint="cs"/>
          <w:b/>
          <w:bCs/>
          <w:sz w:val="28"/>
          <w:szCs w:val="28"/>
          <w:rtl/>
        </w:rPr>
        <w:t xml:space="preserve">عملية </w:t>
      </w:r>
      <w:r w:rsidRPr="000A350C">
        <w:rPr>
          <w:rFonts w:ascii="Simplified Arabic" w:hAnsi="Simplified Arabic" w:cs="Simplified Arabic" w:hint="cs"/>
          <w:b/>
          <w:bCs/>
          <w:sz w:val="28"/>
          <w:szCs w:val="28"/>
          <w:rtl/>
        </w:rPr>
        <w:t>الاستهلاك عن تخفيض رأس المال:</w:t>
      </w:r>
    </w:p>
    <w:p w:rsidR="00CC3691" w:rsidRDefault="00CC3691" w:rsidP="00CC3691">
      <w:pPr>
        <w:bidi/>
        <w:spacing w:after="0"/>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تتم</w:t>
      </w:r>
      <w:r w:rsidRPr="00DB18C3">
        <w:rPr>
          <w:rFonts w:ascii="Simplified Arabic" w:hAnsi="Simplified Arabic" w:cs="Simplified Arabic" w:hint="cs"/>
          <w:sz w:val="28"/>
          <w:szCs w:val="28"/>
          <w:rtl/>
        </w:rPr>
        <w:t>يز عملية</w:t>
      </w:r>
      <w:r>
        <w:rPr>
          <w:rFonts w:ascii="Simplified Arabic" w:hAnsi="Simplified Arabic" w:cs="Simplified Arabic" w:hint="cs"/>
          <w:sz w:val="28"/>
          <w:szCs w:val="28"/>
          <w:rtl/>
        </w:rPr>
        <w:t xml:space="preserve"> استهلاك رأسمال </w:t>
      </w:r>
      <w:r w:rsidRPr="00DB18C3">
        <w:rPr>
          <w:rFonts w:ascii="Simplified Arabic" w:hAnsi="Simplified Arabic" w:cs="Simplified Arabic" w:hint="cs"/>
          <w:sz w:val="28"/>
          <w:szCs w:val="28"/>
          <w:rtl/>
        </w:rPr>
        <w:t>عن عملية تخفيض</w:t>
      </w:r>
      <w:r>
        <w:rPr>
          <w:rFonts w:ascii="Simplified Arabic" w:hAnsi="Simplified Arabic" w:cs="Simplified Arabic" w:hint="cs"/>
          <w:sz w:val="28"/>
          <w:szCs w:val="28"/>
          <w:rtl/>
        </w:rPr>
        <w:t>ه في عدة جوانب:</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B18C3">
        <w:rPr>
          <w:rFonts w:ascii="Simplified Arabic" w:hAnsi="Simplified Arabic" w:cs="Simplified Arabic" w:hint="cs"/>
          <w:sz w:val="28"/>
          <w:szCs w:val="28"/>
          <w:rtl/>
        </w:rPr>
        <w:t xml:space="preserve">تؤخذ </w:t>
      </w:r>
      <w:r>
        <w:rPr>
          <w:rFonts w:ascii="Simplified Arabic" w:hAnsi="Simplified Arabic" w:cs="Simplified Arabic" w:hint="cs"/>
          <w:sz w:val="28"/>
          <w:szCs w:val="28"/>
          <w:rtl/>
        </w:rPr>
        <w:t>الأموال</w:t>
      </w:r>
      <w:r w:rsidRPr="00DB18C3">
        <w:rPr>
          <w:rFonts w:ascii="Simplified Arabic" w:hAnsi="Simplified Arabic" w:cs="Simplified Arabic" w:hint="cs"/>
          <w:sz w:val="28"/>
          <w:szCs w:val="28"/>
          <w:rtl/>
        </w:rPr>
        <w:t xml:space="preserve"> اللازمة للتخفيض من رأس المال نفسه، في حين تؤخذ </w:t>
      </w:r>
      <w:r>
        <w:rPr>
          <w:rFonts w:ascii="Simplified Arabic" w:hAnsi="Simplified Arabic" w:cs="Simplified Arabic" w:hint="cs"/>
          <w:sz w:val="28"/>
          <w:szCs w:val="28"/>
          <w:rtl/>
        </w:rPr>
        <w:t>الأموال</w:t>
      </w:r>
      <w:r w:rsidRPr="00DB18C3">
        <w:rPr>
          <w:rFonts w:ascii="Simplified Arabic" w:hAnsi="Simplified Arabic" w:cs="Simplified Arabic" w:hint="cs"/>
          <w:sz w:val="28"/>
          <w:szCs w:val="28"/>
          <w:rtl/>
        </w:rPr>
        <w:t xml:space="preserve"> اللازمة للاستهلاك من الأرباح </w:t>
      </w:r>
      <w:r>
        <w:rPr>
          <w:rFonts w:ascii="Simplified Arabic" w:hAnsi="Simplified Arabic" w:cs="Simplified Arabic" w:hint="cs"/>
          <w:sz w:val="28"/>
          <w:szCs w:val="28"/>
          <w:rtl/>
        </w:rPr>
        <w:t xml:space="preserve">أو من الاحتياطات القابلة للتوزيع مع الاحتفاظ برأس المال سليما. </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B18C3">
        <w:rPr>
          <w:rFonts w:ascii="Simplified Arabic" w:hAnsi="Simplified Arabic" w:cs="Simplified Arabic" w:hint="cs"/>
          <w:sz w:val="28"/>
          <w:szCs w:val="28"/>
          <w:rtl/>
        </w:rPr>
        <w:t xml:space="preserve">عملية تخفيض رأسمال </w:t>
      </w:r>
      <w:r>
        <w:rPr>
          <w:rFonts w:ascii="Simplified Arabic" w:hAnsi="Simplified Arabic" w:cs="Simplified Arabic" w:hint="cs"/>
          <w:sz w:val="28"/>
          <w:szCs w:val="28"/>
          <w:rtl/>
        </w:rPr>
        <w:t xml:space="preserve">تؤدي إلى </w:t>
      </w:r>
      <w:r w:rsidRPr="00DB18C3">
        <w:rPr>
          <w:rFonts w:ascii="Simplified Arabic" w:hAnsi="Simplified Arabic" w:cs="Simplified Arabic" w:hint="cs"/>
          <w:sz w:val="28"/>
          <w:szCs w:val="28"/>
          <w:rtl/>
        </w:rPr>
        <w:t>قطع صلة ا</w:t>
      </w:r>
      <w:r>
        <w:rPr>
          <w:rFonts w:ascii="Simplified Arabic" w:hAnsi="Simplified Arabic" w:cs="Simplified Arabic" w:hint="cs"/>
          <w:sz w:val="28"/>
          <w:szCs w:val="28"/>
          <w:rtl/>
        </w:rPr>
        <w:t>لمساهم بالشركة ويفقد صفته كشريك</w:t>
      </w:r>
      <w:r>
        <w:rPr>
          <w:rFonts w:ascii="Simplified Arabic" w:hAnsi="Simplified Arabic" w:cs="Simplified Arabic"/>
          <w:sz w:val="28"/>
          <w:szCs w:val="28"/>
        </w:rPr>
        <w:t xml:space="preserve"> </w:t>
      </w:r>
      <w:r>
        <w:rPr>
          <w:rFonts w:ascii="Simplified Arabic" w:hAnsi="Simplified Arabic" w:cs="Simplified Arabic" w:hint="cs"/>
          <w:sz w:val="28"/>
          <w:szCs w:val="28"/>
          <w:rtl/>
        </w:rPr>
        <w:t>إذا كان لا يملك عدد من الأسهم تحفظ له صفة المساهم</w:t>
      </w:r>
      <w:r w:rsidRPr="00DB18C3">
        <w:rPr>
          <w:rFonts w:ascii="Simplified Arabic" w:hAnsi="Simplified Arabic" w:cs="Simplified Arabic" w:hint="cs"/>
          <w:sz w:val="28"/>
          <w:szCs w:val="28"/>
          <w:rtl/>
        </w:rPr>
        <w:t>، أما في حالة الاستهلاك لا تنقطع صلة المساهم بالشركة وإنما يمنح له سهما انتفاعيا</w:t>
      </w:r>
      <w:r>
        <w:rPr>
          <w:rFonts w:ascii="Simplified Arabic" w:hAnsi="Simplified Arabic" w:cs="Simplified Arabic" w:hint="cs"/>
          <w:sz w:val="28"/>
          <w:szCs w:val="28"/>
          <w:rtl/>
        </w:rPr>
        <w:t xml:space="preserve">. </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تؤدي عملية التخفيض إلى تخفيض فعلي في مبلغ رأسمال الشركة أما في الاستهلاك فإن مبلغ رأس المال لا يتغير لأن الأموال في الاستهلاك لا تؤخذ من رأس المال</w:t>
      </w:r>
      <w:r w:rsidRPr="00DB18C3">
        <w:rPr>
          <w:rFonts w:ascii="Simplified Arabic" w:hAnsi="Simplified Arabic" w:cs="Simplified Arabic" w:hint="cs"/>
          <w:sz w:val="28"/>
          <w:szCs w:val="28"/>
          <w:rtl/>
        </w:rPr>
        <w:t>.</w:t>
      </w:r>
    </w:p>
    <w:p w:rsidR="00CC3691" w:rsidRPr="00337F82"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337F82">
        <w:rPr>
          <w:rFonts w:ascii="Simplified Arabic" w:hAnsi="Simplified Arabic" w:cs="Simplified Arabic" w:hint="cs"/>
          <w:b/>
          <w:bCs/>
          <w:sz w:val="28"/>
          <w:szCs w:val="28"/>
          <w:rtl/>
        </w:rPr>
        <w:t>-شروط استهلاك رأسمال الشركة</w:t>
      </w:r>
    </w:p>
    <w:p w:rsidR="00CC3691" w:rsidRPr="00AE5DC2" w:rsidRDefault="00CC3691" w:rsidP="00CC3691">
      <w:pPr>
        <w:bidi/>
        <w:spacing w:after="0"/>
        <w:ind w:firstLine="708"/>
        <w:jc w:val="both"/>
        <w:rPr>
          <w:rFonts w:ascii="Simplified Arabic" w:hAnsi="Simplified Arabic" w:cs="Simplified Arabic"/>
          <w:sz w:val="28"/>
          <w:szCs w:val="28"/>
        </w:rPr>
      </w:pPr>
      <w:r w:rsidRPr="001F5AE5">
        <w:rPr>
          <w:rFonts w:ascii="Simplified Arabic" w:hAnsi="Simplified Arabic" w:cs="Simplified Arabic"/>
          <w:sz w:val="28"/>
          <w:szCs w:val="28"/>
          <w:rtl/>
        </w:rPr>
        <w:t xml:space="preserve">يشترط </w:t>
      </w:r>
      <w:r w:rsidRPr="001F5AE5">
        <w:rPr>
          <w:rFonts w:ascii="Simplified Arabic" w:hAnsi="Simplified Arabic" w:cs="Simplified Arabic" w:hint="cs"/>
          <w:sz w:val="28"/>
          <w:szCs w:val="28"/>
          <w:rtl/>
        </w:rPr>
        <w:t>لإجراء</w:t>
      </w:r>
      <w:r w:rsidRPr="001F5AE5">
        <w:rPr>
          <w:rFonts w:ascii="Simplified Arabic" w:hAnsi="Simplified Arabic" w:cs="Simplified Arabic"/>
          <w:sz w:val="28"/>
          <w:szCs w:val="28"/>
          <w:rtl/>
        </w:rPr>
        <w:t xml:space="preserve"> عملية استهلاك </w:t>
      </w:r>
      <w:r>
        <w:rPr>
          <w:rFonts w:ascii="Simplified Arabic" w:hAnsi="Simplified Arabic" w:cs="Simplified Arabic" w:hint="cs"/>
          <w:sz w:val="28"/>
          <w:szCs w:val="28"/>
          <w:rtl/>
        </w:rPr>
        <w:t>رأسمال</w:t>
      </w:r>
      <w:r>
        <w:rPr>
          <w:rFonts w:ascii="Simplified Arabic" w:hAnsi="Simplified Arabic" w:cs="Simplified Arabic"/>
          <w:sz w:val="28"/>
          <w:szCs w:val="28"/>
          <w:rtl/>
        </w:rPr>
        <w:t xml:space="preserve"> توفر</w:t>
      </w:r>
      <w:r>
        <w:rPr>
          <w:rFonts w:ascii="Simplified Arabic" w:hAnsi="Simplified Arabic" w:cs="Simplified Arabic" w:hint="cs"/>
          <w:sz w:val="28"/>
          <w:szCs w:val="28"/>
          <w:rtl/>
        </w:rPr>
        <w:t xml:space="preserve"> </w:t>
      </w:r>
      <w:r w:rsidRPr="001F5AE5">
        <w:rPr>
          <w:rFonts w:ascii="Simplified Arabic" w:hAnsi="Simplified Arabic" w:cs="Simplified Arabic"/>
          <w:sz w:val="28"/>
          <w:szCs w:val="28"/>
          <w:rtl/>
        </w:rPr>
        <w:t xml:space="preserve">عدة شروط </w:t>
      </w:r>
      <w:r>
        <w:rPr>
          <w:rFonts w:ascii="Simplified Arabic" w:hAnsi="Simplified Arabic" w:cs="Simplified Arabic" w:hint="cs"/>
          <w:sz w:val="28"/>
          <w:szCs w:val="28"/>
          <w:rtl/>
        </w:rPr>
        <w:t>تتمثل في</w:t>
      </w:r>
      <w:r w:rsidRPr="001F5AE5">
        <w:rPr>
          <w:rFonts w:ascii="Simplified Arabic" w:hAnsi="Simplified Arabic" w:cs="Simplified Arabic"/>
          <w:sz w:val="28"/>
          <w:szCs w:val="28"/>
          <w:rtl/>
        </w:rPr>
        <w:t xml:space="preserve">: </w:t>
      </w:r>
    </w:p>
    <w:p w:rsidR="00CC3691" w:rsidRPr="001F5AE5" w:rsidRDefault="00CC3691" w:rsidP="00CC3691">
      <w:pPr>
        <w:bidi/>
        <w:spacing w:after="0"/>
        <w:jc w:val="both"/>
        <w:rPr>
          <w:rFonts w:ascii="Simplified Arabic" w:hAnsi="Simplified Arabic" w:cs="Simplified Arabic"/>
          <w:sz w:val="28"/>
          <w:szCs w:val="28"/>
          <w:rtl/>
        </w:rPr>
      </w:pPr>
      <w:r w:rsidRPr="0054448B">
        <w:rPr>
          <w:rFonts w:ascii="Simplified Arabic" w:hAnsi="Simplified Arabic" w:cs="Simplified Arabic"/>
          <w:sz w:val="28"/>
          <w:szCs w:val="28"/>
          <w:rtl/>
        </w:rPr>
        <w:t xml:space="preserve">- </w:t>
      </w:r>
      <w:r w:rsidRPr="0054448B">
        <w:rPr>
          <w:rFonts w:ascii="Simplified Arabic" w:hAnsi="Simplified Arabic" w:cs="Simplified Arabic" w:hint="cs"/>
          <w:sz w:val="28"/>
          <w:szCs w:val="28"/>
          <w:rtl/>
        </w:rPr>
        <w:t>أن</w:t>
      </w:r>
      <w:r w:rsidRPr="0054448B">
        <w:rPr>
          <w:rFonts w:ascii="Simplified Arabic" w:hAnsi="Simplified Arabic" w:cs="Simplified Arabic"/>
          <w:sz w:val="28"/>
          <w:szCs w:val="28"/>
          <w:rtl/>
        </w:rPr>
        <w:t xml:space="preserve"> ينص عل</w:t>
      </w:r>
      <w:r w:rsidRPr="0054448B">
        <w:rPr>
          <w:rFonts w:ascii="Simplified Arabic" w:hAnsi="Simplified Arabic" w:cs="Simplified Arabic" w:hint="cs"/>
          <w:sz w:val="28"/>
          <w:szCs w:val="28"/>
          <w:rtl/>
        </w:rPr>
        <w:t>ى إمكانية استهلاك رأس المال</w:t>
      </w:r>
      <w:r w:rsidRPr="0054448B">
        <w:rPr>
          <w:rFonts w:ascii="Simplified Arabic" w:hAnsi="Simplified Arabic" w:cs="Simplified Arabic"/>
          <w:sz w:val="28"/>
          <w:szCs w:val="28"/>
          <w:rtl/>
        </w:rPr>
        <w:t xml:space="preserve"> في </w:t>
      </w:r>
      <w:r w:rsidRPr="0054448B">
        <w:rPr>
          <w:rFonts w:ascii="Simplified Arabic" w:hAnsi="Simplified Arabic" w:cs="Simplified Arabic" w:hint="cs"/>
          <w:sz w:val="28"/>
          <w:szCs w:val="28"/>
          <w:rtl/>
        </w:rPr>
        <w:t>القانون</w:t>
      </w:r>
      <w:r w:rsidRPr="0054448B">
        <w:rPr>
          <w:rFonts w:ascii="Simplified Arabic" w:hAnsi="Simplified Arabic" w:cs="Simplified Arabic"/>
          <w:sz w:val="28"/>
          <w:szCs w:val="28"/>
          <w:rtl/>
        </w:rPr>
        <w:t xml:space="preserve"> </w:t>
      </w:r>
      <w:r w:rsidRPr="0054448B">
        <w:rPr>
          <w:rFonts w:ascii="Simplified Arabic" w:hAnsi="Simplified Arabic" w:cs="Simplified Arabic" w:hint="cs"/>
          <w:sz w:val="28"/>
          <w:szCs w:val="28"/>
          <w:rtl/>
        </w:rPr>
        <w:t>الأساسي</w:t>
      </w:r>
      <w:r w:rsidRPr="0054448B">
        <w:rPr>
          <w:rFonts w:ascii="Simplified Arabic" w:hAnsi="Simplified Arabic" w:cs="Simplified Arabic"/>
          <w:sz w:val="28"/>
          <w:szCs w:val="28"/>
          <w:rtl/>
        </w:rPr>
        <w:t xml:space="preserve"> للشركة </w:t>
      </w:r>
      <w:r w:rsidRPr="0054448B">
        <w:rPr>
          <w:rFonts w:ascii="Simplified Arabic" w:hAnsi="Simplified Arabic" w:cs="Simplified Arabic" w:hint="cs"/>
          <w:sz w:val="28"/>
          <w:szCs w:val="28"/>
          <w:rtl/>
        </w:rPr>
        <w:t>أو أن</w:t>
      </w:r>
      <w:r w:rsidRPr="0054448B">
        <w:rPr>
          <w:rFonts w:ascii="Simplified Arabic" w:hAnsi="Simplified Arabic" w:cs="Simplified Arabic"/>
          <w:sz w:val="28"/>
          <w:szCs w:val="28"/>
          <w:rtl/>
        </w:rPr>
        <w:t xml:space="preserve"> يتم بترخيص من</w:t>
      </w:r>
      <w:r>
        <w:rPr>
          <w:rFonts w:ascii="Simplified Arabic" w:hAnsi="Simplified Arabic" w:cs="Simplified Arabic"/>
          <w:sz w:val="28"/>
          <w:szCs w:val="28"/>
          <w:rtl/>
        </w:rPr>
        <w:t xml:space="preserve"> الجمعية العامة غير العادية</w:t>
      </w:r>
      <w:r>
        <w:rPr>
          <w:rFonts w:ascii="Simplified Arabic" w:hAnsi="Simplified Arabic" w:cs="Simplified Arabic" w:hint="cs"/>
          <w:sz w:val="28"/>
          <w:szCs w:val="28"/>
          <w:rtl/>
        </w:rPr>
        <w:t xml:space="preserve"> للمساهمين</w:t>
      </w:r>
      <w:r w:rsidRPr="0054448B">
        <w:rPr>
          <w:rFonts w:ascii="Simplified Arabic" w:hAnsi="Simplified Arabic" w:cs="Simplified Arabic" w:hint="cs"/>
          <w:sz w:val="28"/>
          <w:szCs w:val="28"/>
          <w:rtl/>
        </w:rPr>
        <w:t>.</w:t>
      </w:r>
      <w:r w:rsidRPr="00E6527E">
        <w:rPr>
          <w:sz w:val="28"/>
          <w:szCs w:val="28"/>
          <w:vertAlign w:val="superscript"/>
          <w:rtl/>
        </w:rPr>
        <w:footnoteReference w:id="59"/>
      </w:r>
    </w:p>
    <w:p w:rsidR="00CC3691" w:rsidRPr="001F5AE5" w:rsidRDefault="00CC3691" w:rsidP="00CC3691">
      <w:pPr>
        <w:bidi/>
        <w:spacing w:after="0"/>
        <w:jc w:val="both"/>
        <w:rPr>
          <w:rFonts w:ascii="Simplified Arabic" w:hAnsi="Simplified Arabic" w:cs="Simplified Arabic"/>
          <w:sz w:val="28"/>
          <w:szCs w:val="28"/>
          <w:rtl/>
        </w:rPr>
      </w:pPr>
      <w:r w:rsidRPr="001F5AE5">
        <w:rPr>
          <w:rFonts w:ascii="Simplified Arabic" w:hAnsi="Simplified Arabic" w:cs="Simplified Arabic"/>
          <w:sz w:val="28"/>
          <w:szCs w:val="28"/>
          <w:rtl/>
        </w:rPr>
        <w:t xml:space="preserve">- أن يحصل الاستهلاك من </w:t>
      </w:r>
      <w:r>
        <w:rPr>
          <w:rFonts w:ascii="Simplified Arabic" w:hAnsi="Simplified Arabic" w:cs="Simplified Arabic" w:hint="cs"/>
          <w:sz w:val="28"/>
          <w:szCs w:val="28"/>
          <w:rtl/>
        </w:rPr>
        <w:t xml:space="preserve">المبالغ القابلة للتوزيع، أي من </w:t>
      </w:r>
      <w:r w:rsidRPr="001F5AE5">
        <w:rPr>
          <w:rFonts w:ascii="Simplified Arabic" w:hAnsi="Simplified Arabic" w:cs="Simplified Arabic" w:hint="cs"/>
          <w:sz w:val="28"/>
          <w:szCs w:val="28"/>
          <w:rtl/>
        </w:rPr>
        <w:t>أرباح</w:t>
      </w:r>
      <w:r w:rsidRPr="001F5AE5">
        <w:rPr>
          <w:rFonts w:ascii="Simplified Arabic" w:hAnsi="Simplified Arabic" w:cs="Simplified Arabic"/>
          <w:sz w:val="28"/>
          <w:szCs w:val="28"/>
          <w:rtl/>
        </w:rPr>
        <w:t xml:space="preserve"> الشركة </w:t>
      </w:r>
      <w:r>
        <w:rPr>
          <w:rFonts w:ascii="Simplified Arabic" w:hAnsi="Simplified Arabic" w:cs="Simplified Arabic"/>
          <w:sz w:val="28"/>
          <w:szCs w:val="28"/>
          <w:rtl/>
        </w:rPr>
        <w:t>أو</w:t>
      </w:r>
      <w:r w:rsidRPr="001F5AE5">
        <w:rPr>
          <w:rFonts w:ascii="Simplified Arabic" w:hAnsi="Simplified Arabic" w:cs="Simplified Arabic"/>
          <w:sz w:val="28"/>
          <w:szCs w:val="28"/>
          <w:rtl/>
        </w:rPr>
        <w:t xml:space="preserve"> من الاحتياطي، عدا الاحتياطي القانوني</w:t>
      </w:r>
      <w:r w:rsidRPr="00E6527E">
        <w:rPr>
          <w:sz w:val="28"/>
          <w:szCs w:val="28"/>
          <w:vertAlign w:val="superscript"/>
          <w:rtl/>
        </w:rPr>
        <w:footnoteReference w:id="60"/>
      </w:r>
      <w:r>
        <w:rPr>
          <w:rFonts w:ascii="Simplified Arabic" w:hAnsi="Simplified Arabic" w:cs="Simplified Arabic"/>
          <w:sz w:val="28"/>
          <w:szCs w:val="28"/>
          <w:rtl/>
        </w:rPr>
        <w:t>." ف</w:t>
      </w:r>
      <w:r>
        <w:rPr>
          <w:rFonts w:ascii="Simplified Arabic" w:hAnsi="Simplified Arabic" w:cs="Simplified Arabic" w:hint="cs"/>
          <w:sz w:val="28"/>
          <w:szCs w:val="28"/>
          <w:rtl/>
        </w:rPr>
        <w:t>إ</w:t>
      </w:r>
      <w:r w:rsidRPr="001F5AE5">
        <w:rPr>
          <w:rFonts w:ascii="Simplified Arabic" w:hAnsi="Simplified Arabic" w:cs="Simplified Arabic"/>
          <w:sz w:val="28"/>
          <w:szCs w:val="28"/>
          <w:rtl/>
        </w:rPr>
        <w:t xml:space="preserve">ن لم تسفر </w:t>
      </w:r>
      <w:r w:rsidRPr="001F5AE5">
        <w:rPr>
          <w:rFonts w:ascii="Simplified Arabic" w:hAnsi="Simplified Arabic" w:cs="Simplified Arabic" w:hint="cs"/>
          <w:sz w:val="28"/>
          <w:szCs w:val="28"/>
          <w:rtl/>
        </w:rPr>
        <w:t>أعمال</w:t>
      </w:r>
      <w:r w:rsidRPr="001F5AE5">
        <w:rPr>
          <w:rFonts w:ascii="Simplified Arabic" w:hAnsi="Simplified Arabic" w:cs="Simplified Arabic"/>
          <w:sz w:val="28"/>
          <w:szCs w:val="28"/>
          <w:rtl/>
        </w:rPr>
        <w:t xml:space="preserve"> الشركة في </w:t>
      </w:r>
      <w:r w:rsidRPr="001F5AE5">
        <w:rPr>
          <w:rFonts w:ascii="Simplified Arabic" w:hAnsi="Simplified Arabic" w:cs="Simplified Arabic" w:hint="cs"/>
          <w:sz w:val="28"/>
          <w:szCs w:val="28"/>
          <w:rtl/>
        </w:rPr>
        <w:t>إحدى</w:t>
      </w:r>
      <w:r w:rsidRPr="001F5AE5">
        <w:rPr>
          <w:rFonts w:ascii="Simplified Arabic" w:hAnsi="Simplified Arabic" w:cs="Simplified Arabic"/>
          <w:sz w:val="28"/>
          <w:szCs w:val="28"/>
          <w:rtl/>
        </w:rPr>
        <w:t xml:space="preserve"> السنين عن </w:t>
      </w:r>
      <w:r w:rsidRPr="001F5AE5">
        <w:rPr>
          <w:rFonts w:ascii="Simplified Arabic" w:hAnsi="Simplified Arabic" w:cs="Simplified Arabic" w:hint="cs"/>
          <w:sz w:val="28"/>
          <w:szCs w:val="28"/>
          <w:rtl/>
        </w:rPr>
        <w:t>أرباح</w:t>
      </w:r>
      <w:r w:rsidRPr="001F5AE5">
        <w:rPr>
          <w:rFonts w:ascii="Simplified Arabic" w:hAnsi="Simplified Arabic" w:cs="Simplified Arabic"/>
          <w:sz w:val="28"/>
          <w:szCs w:val="28"/>
          <w:rtl/>
        </w:rPr>
        <w:t xml:space="preserve"> توجب </w:t>
      </w:r>
      <w:r w:rsidRPr="001F5AE5">
        <w:rPr>
          <w:rFonts w:ascii="Simplified Arabic" w:hAnsi="Simplified Arabic" w:cs="Simplified Arabic" w:hint="cs"/>
          <w:sz w:val="28"/>
          <w:szCs w:val="28"/>
          <w:rtl/>
        </w:rPr>
        <w:t>إيقاف</w:t>
      </w:r>
      <w:r w:rsidRPr="001F5AE5">
        <w:rPr>
          <w:rFonts w:ascii="Simplified Arabic" w:hAnsi="Simplified Arabic" w:cs="Simplified Arabic"/>
          <w:sz w:val="28"/>
          <w:szCs w:val="28"/>
          <w:rtl/>
        </w:rPr>
        <w:t xml:space="preserve"> عملية </w:t>
      </w:r>
      <w:r w:rsidRPr="001F5AE5">
        <w:rPr>
          <w:rFonts w:ascii="Simplified Arabic" w:hAnsi="Simplified Arabic" w:cs="Simplified Arabic"/>
          <w:sz w:val="28"/>
          <w:szCs w:val="28"/>
          <w:rtl/>
        </w:rPr>
        <w:lastRenderedPageBreak/>
        <w:t>ا</w:t>
      </w:r>
      <w:r>
        <w:rPr>
          <w:rFonts w:ascii="Simplified Arabic" w:hAnsi="Simplified Arabic" w:cs="Simplified Arabic" w:hint="cs"/>
          <w:sz w:val="28"/>
          <w:szCs w:val="28"/>
          <w:rtl/>
        </w:rPr>
        <w:t>ست</w:t>
      </w:r>
      <w:r>
        <w:rPr>
          <w:rFonts w:ascii="Simplified Arabic" w:hAnsi="Simplified Arabic" w:cs="Simplified Arabic"/>
          <w:sz w:val="28"/>
          <w:szCs w:val="28"/>
          <w:rtl/>
        </w:rPr>
        <w:t>ه</w:t>
      </w:r>
      <w:r w:rsidRPr="001F5AE5">
        <w:rPr>
          <w:rFonts w:ascii="Simplified Arabic" w:hAnsi="Simplified Arabic" w:cs="Simplified Arabic"/>
          <w:sz w:val="28"/>
          <w:szCs w:val="28"/>
          <w:rtl/>
        </w:rPr>
        <w:t xml:space="preserve">لاك </w:t>
      </w:r>
      <w:r>
        <w:rPr>
          <w:rFonts w:ascii="Simplified Arabic" w:hAnsi="Simplified Arabic" w:cs="Simplified Arabic"/>
          <w:sz w:val="28"/>
          <w:szCs w:val="28"/>
          <w:rtl/>
        </w:rPr>
        <w:t>الأسهم</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وإذا</w:t>
      </w:r>
      <w:r>
        <w:rPr>
          <w:rFonts w:ascii="Simplified Arabic" w:hAnsi="Simplified Arabic" w:cs="Simplified Arabic"/>
          <w:sz w:val="28"/>
          <w:szCs w:val="28"/>
          <w:rtl/>
        </w:rPr>
        <w:t xml:space="preserve"> لم يراع هذا الشرط و</w:t>
      </w:r>
      <w:r w:rsidRPr="001F5AE5">
        <w:rPr>
          <w:rFonts w:ascii="Simplified Arabic" w:hAnsi="Simplified Arabic" w:cs="Simplified Arabic"/>
          <w:sz w:val="28"/>
          <w:szCs w:val="28"/>
          <w:rtl/>
        </w:rPr>
        <w:t>حصل الا</w:t>
      </w:r>
      <w:r>
        <w:rPr>
          <w:rFonts w:ascii="Simplified Arabic" w:hAnsi="Simplified Arabic" w:cs="Simplified Arabic" w:hint="cs"/>
          <w:sz w:val="28"/>
          <w:szCs w:val="28"/>
          <w:rtl/>
        </w:rPr>
        <w:t>ست</w:t>
      </w:r>
      <w:r>
        <w:rPr>
          <w:rFonts w:ascii="Simplified Arabic" w:hAnsi="Simplified Arabic" w:cs="Simplified Arabic"/>
          <w:sz w:val="28"/>
          <w:szCs w:val="28"/>
          <w:rtl/>
        </w:rPr>
        <w:t>ه</w:t>
      </w:r>
      <w:r w:rsidRPr="001F5AE5">
        <w:rPr>
          <w:rFonts w:ascii="Simplified Arabic" w:hAnsi="Simplified Arabic" w:cs="Simplified Arabic"/>
          <w:sz w:val="28"/>
          <w:szCs w:val="28"/>
          <w:rtl/>
        </w:rPr>
        <w:t xml:space="preserve">لاك من </w:t>
      </w:r>
      <w:r>
        <w:rPr>
          <w:rFonts w:ascii="Simplified Arabic" w:hAnsi="Simplified Arabic" w:cs="Simplified Arabic"/>
          <w:sz w:val="28"/>
          <w:szCs w:val="28"/>
          <w:rtl/>
        </w:rPr>
        <w:t>رأس</w:t>
      </w:r>
      <w:r w:rsidRPr="001F5AE5">
        <w:rPr>
          <w:rFonts w:ascii="Simplified Arabic" w:hAnsi="Simplified Arabic" w:cs="Simplified Arabic"/>
          <w:sz w:val="28"/>
          <w:szCs w:val="28"/>
          <w:rtl/>
        </w:rPr>
        <w:t xml:space="preserve"> مال الشركة اعتبر باطلا ل</w:t>
      </w:r>
      <w:r>
        <w:rPr>
          <w:rFonts w:ascii="Simplified Arabic" w:hAnsi="Simplified Arabic" w:cs="Simplified Arabic"/>
          <w:sz w:val="28"/>
          <w:szCs w:val="28"/>
          <w:rtl/>
        </w:rPr>
        <w:t>أنه</w:t>
      </w:r>
      <w:r w:rsidRPr="001F5AE5">
        <w:rPr>
          <w:rFonts w:ascii="Simplified Arabic" w:hAnsi="Simplified Arabic" w:cs="Simplified Arabic"/>
          <w:sz w:val="28"/>
          <w:szCs w:val="28"/>
          <w:rtl/>
        </w:rPr>
        <w:t xml:space="preserve"> انتقاص من </w:t>
      </w:r>
      <w:r>
        <w:rPr>
          <w:rFonts w:ascii="Simplified Arabic" w:hAnsi="Simplified Arabic" w:cs="Simplified Arabic"/>
          <w:sz w:val="28"/>
          <w:szCs w:val="28"/>
          <w:rtl/>
        </w:rPr>
        <w:t>رأس</w:t>
      </w:r>
      <w:r w:rsidRPr="001F5AE5">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مال ضامن </w:t>
      </w:r>
      <w:r>
        <w:rPr>
          <w:rFonts w:ascii="Simplified Arabic" w:hAnsi="Simplified Arabic" w:cs="Simplified Arabic" w:hint="cs"/>
          <w:sz w:val="28"/>
          <w:szCs w:val="28"/>
          <w:rtl/>
        </w:rPr>
        <w:t>ال</w:t>
      </w:r>
      <w:r w:rsidRPr="001F5AE5">
        <w:rPr>
          <w:rFonts w:ascii="Simplified Arabic" w:hAnsi="Simplified Arabic" w:cs="Simplified Arabic"/>
          <w:sz w:val="28"/>
          <w:szCs w:val="28"/>
          <w:rtl/>
        </w:rPr>
        <w:t xml:space="preserve">وفاء </w:t>
      </w:r>
      <w:r>
        <w:rPr>
          <w:rFonts w:ascii="Simplified Arabic" w:hAnsi="Simplified Arabic" w:cs="Simplified Arabic" w:hint="cs"/>
          <w:sz w:val="28"/>
          <w:szCs w:val="28"/>
          <w:rtl/>
        </w:rPr>
        <w:t>ل</w:t>
      </w:r>
      <w:r w:rsidRPr="001F5AE5">
        <w:rPr>
          <w:rFonts w:ascii="Simplified Arabic" w:hAnsi="Simplified Arabic" w:cs="Simplified Arabic"/>
          <w:sz w:val="28"/>
          <w:szCs w:val="28"/>
          <w:rtl/>
        </w:rPr>
        <w:t>دائني الشركة."</w:t>
      </w:r>
      <w:r>
        <w:rPr>
          <w:rFonts w:ascii="Simplified Arabic" w:hAnsi="Simplified Arabic" w:cs="Simplified Arabic" w:hint="cs"/>
          <w:sz w:val="28"/>
          <w:szCs w:val="28"/>
          <w:rtl/>
        </w:rPr>
        <w:t xml:space="preserve"> </w:t>
      </w:r>
    </w:p>
    <w:p w:rsidR="00CC3691" w:rsidRPr="001F5AE5" w:rsidRDefault="00CC3691" w:rsidP="00CC3691">
      <w:pPr>
        <w:bidi/>
        <w:spacing w:after="0"/>
        <w:jc w:val="both"/>
        <w:rPr>
          <w:rFonts w:ascii="Simplified Arabic" w:hAnsi="Simplified Arabic" w:cs="Simplified Arabic"/>
          <w:sz w:val="28"/>
          <w:szCs w:val="28"/>
          <w:rtl/>
        </w:rPr>
      </w:pPr>
      <w:r w:rsidRPr="001F5AE5">
        <w:rPr>
          <w:rFonts w:ascii="Simplified Arabic" w:hAnsi="Simplified Arabic" w:cs="Simplified Arabic"/>
          <w:sz w:val="28"/>
          <w:szCs w:val="28"/>
          <w:rtl/>
        </w:rPr>
        <w:t xml:space="preserve">- </w:t>
      </w:r>
      <w:r>
        <w:rPr>
          <w:rFonts w:ascii="Simplified Arabic" w:hAnsi="Simplified Arabic" w:cs="Simplified Arabic" w:hint="cs"/>
          <w:sz w:val="28"/>
          <w:szCs w:val="28"/>
          <w:rtl/>
        </w:rPr>
        <w:t>يجب أن يراعى في</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عملية </w:t>
      </w:r>
      <w:r>
        <w:rPr>
          <w:rFonts w:ascii="Simplified Arabic" w:hAnsi="Simplified Arabic" w:cs="Simplified Arabic"/>
          <w:sz w:val="28"/>
          <w:szCs w:val="28"/>
          <w:rtl/>
        </w:rPr>
        <w:t xml:space="preserve">الاستهلاك </w:t>
      </w:r>
      <w:r w:rsidRPr="001F5AE5">
        <w:rPr>
          <w:rFonts w:ascii="Simplified Arabic" w:hAnsi="Simplified Arabic" w:cs="Simplified Arabic"/>
          <w:sz w:val="28"/>
          <w:szCs w:val="28"/>
          <w:rtl/>
        </w:rPr>
        <w:t>المس</w:t>
      </w:r>
      <w:r>
        <w:rPr>
          <w:rFonts w:ascii="Simplified Arabic" w:hAnsi="Simplified Arabic" w:cs="Simplified Arabic" w:hint="cs"/>
          <w:sz w:val="28"/>
          <w:szCs w:val="28"/>
          <w:rtl/>
        </w:rPr>
        <w:t>ا</w:t>
      </w:r>
      <w:r>
        <w:rPr>
          <w:rFonts w:ascii="Simplified Arabic" w:hAnsi="Simplified Arabic" w:cs="Simplified Arabic"/>
          <w:sz w:val="28"/>
          <w:szCs w:val="28"/>
          <w:rtl/>
        </w:rPr>
        <w:t>و</w:t>
      </w:r>
      <w:r w:rsidRPr="001F5AE5">
        <w:rPr>
          <w:rFonts w:ascii="Simplified Arabic" w:hAnsi="Simplified Arabic" w:cs="Simplified Arabic"/>
          <w:sz w:val="28"/>
          <w:szCs w:val="28"/>
          <w:rtl/>
        </w:rPr>
        <w:t xml:space="preserve">اة بين جميع </w:t>
      </w:r>
      <w:r>
        <w:rPr>
          <w:rFonts w:ascii="Simplified Arabic" w:hAnsi="Simplified Arabic" w:cs="Simplified Arabic" w:hint="cs"/>
          <w:sz w:val="28"/>
          <w:szCs w:val="28"/>
          <w:rtl/>
        </w:rPr>
        <w:t>حملة سندات رأس المال</w:t>
      </w:r>
      <w:r w:rsidRPr="001F5AE5">
        <w:rPr>
          <w:rFonts w:ascii="Simplified Arabic" w:hAnsi="Simplified Arabic" w:cs="Simplified Arabic"/>
          <w:sz w:val="28"/>
          <w:szCs w:val="28"/>
          <w:rtl/>
        </w:rPr>
        <w:t xml:space="preserve">، </w:t>
      </w:r>
      <w:r w:rsidRPr="001F5AE5">
        <w:rPr>
          <w:rFonts w:ascii="Simplified Arabic" w:hAnsi="Simplified Arabic" w:cs="Simplified Arabic" w:hint="cs"/>
          <w:sz w:val="28"/>
          <w:szCs w:val="28"/>
          <w:rtl/>
        </w:rPr>
        <w:t>أي</w:t>
      </w:r>
      <w:r w:rsidRPr="001F5AE5">
        <w:rPr>
          <w:rFonts w:ascii="Simplified Arabic" w:hAnsi="Simplified Arabic" w:cs="Simplified Arabic"/>
          <w:sz w:val="28"/>
          <w:szCs w:val="28"/>
          <w:rtl/>
        </w:rPr>
        <w:t xml:space="preserve"> </w:t>
      </w:r>
      <w:r w:rsidRPr="001F5AE5">
        <w:rPr>
          <w:rFonts w:ascii="Simplified Arabic" w:hAnsi="Simplified Arabic" w:cs="Simplified Arabic" w:hint="cs"/>
          <w:sz w:val="28"/>
          <w:szCs w:val="28"/>
          <w:rtl/>
        </w:rPr>
        <w:t>أن</w:t>
      </w:r>
      <w:r w:rsidRPr="001F5AE5">
        <w:rPr>
          <w:rFonts w:ascii="Simplified Arabic" w:hAnsi="Simplified Arabic" w:cs="Simplified Arabic"/>
          <w:sz w:val="28"/>
          <w:szCs w:val="28"/>
          <w:rtl/>
        </w:rPr>
        <w:t xml:space="preserve"> تراعى عملية الاستهلاك المس</w:t>
      </w:r>
      <w:r>
        <w:rPr>
          <w:rFonts w:ascii="Simplified Arabic" w:hAnsi="Simplified Arabic" w:cs="Simplified Arabic" w:hint="cs"/>
          <w:sz w:val="28"/>
          <w:szCs w:val="28"/>
          <w:rtl/>
        </w:rPr>
        <w:t>ا</w:t>
      </w:r>
      <w:r>
        <w:rPr>
          <w:rFonts w:ascii="Simplified Arabic" w:hAnsi="Simplified Arabic" w:cs="Simplified Arabic"/>
          <w:sz w:val="28"/>
          <w:szCs w:val="28"/>
          <w:rtl/>
        </w:rPr>
        <w:t>واة بين المساهمين و</w:t>
      </w:r>
      <w:r w:rsidRPr="001F5AE5">
        <w:rPr>
          <w:rFonts w:ascii="Simplified Arabic" w:hAnsi="Simplified Arabic" w:cs="Simplified Arabic"/>
          <w:sz w:val="28"/>
          <w:szCs w:val="28"/>
          <w:rtl/>
        </w:rPr>
        <w:t xml:space="preserve">ذلك في نوع </w:t>
      </w:r>
      <w:r>
        <w:rPr>
          <w:rFonts w:ascii="Simplified Arabic" w:hAnsi="Simplified Arabic" w:cs="Simplified Arabic"/>
          <w:sz w:val="28"/>
          <w:szCs w:val="28"/>
          <w:rtl/>
        </w:rPr>
        <w:t>أو</w:t>
      </w:r>
      <w:r w:rsidRPr="001F5AE5">
        <w:rPr>
          <w:rFonts w:ascii="Simplified Arabic" w:hAnsi="Simplified Arabic" w:cs="Simplified Arabic"/>
          <w:sz w:val="28"/>
          <w:szCs w:val="28"/>
          <w:rtl/>
        </w:rPr>
        <w:t xml:space="preserve"> فئة واحدة من </w:t>
      </w:r>
      <w:r>
        <w:rPr>
          <w:rFonts w:ascii="Simplified Arabic" w:hAnsi="Simplified Arabic" w:cs="Simplified Arabic"/>
          <w:sz w:val="28"/>
          <w:szCs w:val="28"/>
          <w:rtl/>
        </w:rPr>
        <w:t>الأسهم</w:t>
      </w:r>
      <w:r>
        <w:rPr>
          <w:rFonts w:ascii="Simplified Arabic" w:hAnsi="Simplified Arabic" w:cs="Simplified Arabic" w:hint="cs"/>
          <w:sz w:val="28"/>
          <w:szCs w:val="28"/>
          <w:rtl/>
        </w:rPr>
        <w:t xml:space="preserve"> حسب المادة 709 ق.ت</w:t>
      </w:r>
      <w:r w:rsidRPr="0054448B">
        <w:rPr>
          <w:rFonts w:ascii="Simplified Arabic" w:hAnsi="Simplified Arabic" w:cs="Simplified Arabic" w:hint="cs"/>
          <w:sz w:val="28"/>
          <w:szCs w:val="28"/>
          <w:rtl/>
        </w:rPr>
        <w:t>.</w:t>
      </w:r>
    </w:p>
    <w:p w:rsidR="00CC3691" w:rsidRPr="00A83B5F" w:rsidRDefault="00CC3691" w:rsidP="00CC3691">
      <w:pPr>
        <w:bidi/>
        <w:spacing w:after="0"/>
        <w:jc w:val="center"/>
        <w:rPr>
          <w:rFonts w:ascii="Simplified Arabic" w:hAnsi="Simplified Arabic" w:cs="Simplified Arabic"/>
          <w:b/>
          <w:bCs/>
          <w:sz w:val="32"/>
          <w:szCs w:val="32"/>
          <w:rtl/>
        </w:rPr>
      </w:pPr>
      <w:r w:rsidRPr="00A83B5F">
        <w:rPr>
          <w:rFonts w:ascii="Simplified Arabic" w:hAnsi="Simplified Arabic" w:cs="Simplified Arabic" w:hint="cs"/>
          <w:b/>
          <w:bCs/>
          <w:sz w:val="32"/>
          <w:szCs w:val="32"/>
          <w:rtl/>
        </w:rPr>
        <w:t xml:space="preserve">المبحث الخامس: </w:t>
      </w:r>
    </w:p>
    <w:p w:rsidR="00CC3691" w:rsidRDefault="00CC3691" w:rsidP="00CC3691">
      <w:pPr>
        <w:bidi/>
        <w:spacing w:after="0"/>
        <w:jc w:val="center"/>
        <w:rPr>
          <w:rFonts w:ascii="Simplified Arabic" w:hAnsi="Simplified Arabic" w:cs="Simplified Arabic"/>
          <w:b/>
          <w:bCs/>
          <w:sz w:val="32"/>
          <w:szCs w:val="32"/>
          <w:rtl/>
        </w:rPr>
      </w:pPr>
      <w:r w:rsidRPr="00A83B5F">
        <w:rPr>
          <w:rFonts w:ascii="Simplified Arabic" w:hAnsi="Simplified Arabic" w:cs="Simplified Arabic" w:hint="cs"/>
          <w:b/>
          <w:bCs/>
          <w:sz w:val="32"/>
          <w:szCs w:val="32"/>
          <w:rtl/>
        </w:rPr>
        <w:t>تحويل شركة المساهمة واندماجها وانقسامها:</w:t>
      </w:r>
    </w:p>
    <w:p w:rsidR="00CC3691" w:rsidRPr="00A83B5F" w:rsidRDefault="00CC3691" w:rsidP="00CC3691">
      <w:pPr>
        <w:bidi/>
        <w:spacing w:after="0"/>
        <w:ind w:firstLine="708"/>
        <w:jc w:val="both"/>
        <w:rPr>
          <w:rFonts w:ascii="Simplified Arabic" w:hAnsi="Simplified Arabic" w:cs="Simplified Arabic"/>
          <w:sz w:val="28"/>
          <w:szCs w:val="28"/>
          <w:rtl/>
        </w:rPr>
      </w:pPr>
      <w:r w:rsidRPr="00A83B5F">
        <w:rPr>
          <w:rFonts w:ascii="Simplified Arabic" w:hAnsi="Simplified Arabic" w:cs="Simplified Arabic" w:hint="cs"/>
          <w:sz w:val="28"/>
          <w:szCs w:val="28"/>
          <w:rtl/>
        </w:rPr>
        <w:t>سوف ن</w:t>
      </w:r>
      <w:r>
        <w:rPr>
          <w:rFonts w:ascii="Simplified Arabic" w:hAnsi="Simplified Arabic" w:cs="Simplified Arabic" w:hint="cs"/>
          <w:sz w:val="28"/>
          <w:szCs w:val="28"/>
          <w:rtl/>
        </w:rPr>
        <w:t>ت</w:t>
      </w:r>
      <w:r w:rsidRPr="00A83B5F">
        <w:rPr>
          <w:rFonts w:ascii="Simplified Arabic" w:hAnsi="Simplified Arabic" w:cs="Simplified Arabic" w:hint="cs"/>
          <w:sz w:val="28"/>
          <w:szCs w:val="28"/>
          <w:rtl/>
        </w:rPr>
        <w:t>عرض في هذا المبحث الى العمليات التي يمكن أن تقوم بها شركة المساهمة لمواجهة الظروف التي تواجهها</w:t>
      </w:r>
      <w:r>
        <w:rPr>
          <w:rFonts w:ascii="Simplified Arabic" w:hAnsi="Simplified Arabic" w:cs="Simplified Arabic" w:hint="cs"/>
          <w:sz w:val="28"/>
          <w:szCs w:val="28"/>
          <w:rtl/>
        </w:rPr>
        <w:t xml:space="preserve"> أثناء حياتها</w:t>
      </w:r>
      <w:r w:rsidRPr="00A83B5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وذلك ب</w:t>
      </w:r>
      <w:r w:rsidRPr="00A83B5F">
        <w:rPr>
          <w:rFonts w:ascii="Simplified Arabic" w:hAnsi="Simplified Arabic" w:cs="Simplified Arabic" w:hint="cs"/>
          <w:sz w:val="28"/>
          <w:szCs w:val="28"/>
          <w:rtl/>
        </w:rPr>
        <w:t xml:space="preserve">تناول عملية التحويل في </w:t>
      </w:r>
      <w:r>
        <w:rPr>
          <w:rFonts w:ascii="Simplified Arabic" w:hAnsi="Simplified Arabic" w:cs="Simplified Arabic" w:hint="cs"/>
          <w:sz w:val="28"/>
          <w:szCs w:val="28"/>
          <w:rtl/>
        </w:rPr>
        <w:t>(</w:t>
      </w:r>
      <w:r w:rsidRPr="00A83B5F">
        <w:rPr>
          <w:rFonts w:ascii="Simplified Arabic" w:hAnsi="Simplified Arabic" w:cs="Simplified Arabic" w:hint="cs"/>
          <w:sz w:val="28"/>
          <w:szCs w:val="28"/>
          <w:rtl/>
        </w:rPr>
        <w:t>المطلب الأول</w:t>
      </w:r>
      <w:r>
        <w:rPr>
          <w:rFonts w:ascii="Simplified Arabic" w:hAnsi="Simplified Arabic" w:cs="Simplified Arabic" w:hint="cs"/>
          <w:sz w:val="28"/>
          <w:szCs w:val="28"/>
          <w:rtl/>
        </w:rPr>
        <w:t>)</w:t>
      </w:r>
      <w:r w:rsidRPr="00A83B5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A83B5F">
        <w:rPr>
          <w:rFonts w:ascii="Simplified Arabic" w:hAnsi="Simplified Arabic" w:cs="Simplified Arabic" w:hint="cs"/>
          <w:sz w:val="28"/>
          <w:szCs w:val="28"/>
          <w:rtl/>
        </w:rPr>
        <w:t xml:space="preserve">دراسة عمليتي الاندماج والانفصال </w:t>
      </w:r>
      <w:r>
        <w:rPr>
          <w:rFonts w:ascii="Simplified Arabic" w:hAnsi="Simplified Arabic" w:cs="Simplified Arabic" w:hint="cs"/>
          <w:sz w:val="28"/>
          <w:szCs w:val="28"/>
          <w:rtl/>
        </w:rPr>
        <w:t>في (</w:t>
      </w:r>
      <w:r w:rsidRPr="00A83B5F">
        <w:rPr>
          <w:rFonts w:ascii="Simplified Arabic" w:hAnsi="Simplified Arabic" w:cs="Simplified Arabic" w:hint="cs"/>
          <w:sz w:val="28"/>
          <w:szCs w:val="28"/>
          <w:rtl/>
        </w:rPr>
        <w:t>المطلب الثاني</w:t>
      </w:r>
      <w:r>
        <w:rPr>
          <w:rFonts w:ascii="Simplified Arabic" w:hAnsi="Simplified Arabic" w:cs="Simplified Arabic" w:hint="cs"/>
          <w:sz w:val="28"/>
          <w:szCs w:val="28"/>
          <w:rtl/>
        </w:rPr>
        <w:t>)</w:t>
      </w:r>
      <w:r w:rsidRPr="00A83B5F">
        <w:rPr>
          <w:rFonts w:ascii="Simplified Arabic" w:hAnsi="Simplified Arabic" w:cs="Simplified Arabic" w:hint="cs"/>
          <w:sz w:val="28"/>
          <w:szCs w:val="28"/>
          <w:rtl/>
        </w:rPr>
        <w:t>.</w:t>
      </w:r>
    </w:p>
    <w:p w:rsidR="00CC3691" w:rsidRPr="00A83B5F" w:rsidRDefault="00CC3691" w:rsidP="00CC3691">
      <w:pPr>
        <w:autoSpaceDE w:val="0"/>
        <w:autoSpaceDN w:val="0"/>
        <w:bidi/>
        <w:adjustRightInd w:val="0"/>
        <w:spacing w:after="0"/>
        <w:jc w:val="center"/>
        <w:rPr>
          <w:rFonts w:ascii="Simplified Arabic" w:hAnsi="Simplified Arabic" w:cs="Simplified Arabic"/>
          <w:b/>
          <w:bCs/>
          <w:sz w:val="32"/>
          <w:szCs w:val="32"/>
          <w:rtl/>
        </w:rPr>
      </w:pPr>
      <w:r w:rsidRPr="00A83B5F">
        <w:rPr>
          <w:rFonts w:ascii="Simplified Arabic" w:hAnsi="Simplified Arabic" w:cs="Simplified Arabic" w:hint="cs"/>
          <w:b/>
          <w:bCs/>
          <w:sz w:val="32"/>
          <w:szCs w:val="32"/>
          <w:rtl/>
        </w:rPr>
        <w:t>المطلب الأول:</w:t>
      </w:r>
    </w:p>
    <w:p w:rsidR="00CC3691" w:rsidRPr="00A83B5F" w:rsidRDefault="00CC3691" w:rsidP="00CC3691">
      <w:pPr>
        <w:autoSpaceDE w:val="0"/>
        <w:autoSpaceDN w:val="0"/>
        <w:bidi/>
        <w:adjustRightInd w:val="0"/>
        <w:spacing w:after="0"/>
        <w:jc w:val="center"/>
        <w:rPr>
          <w:rFonts w:ascii="Simplified Arabic" w:hAnsi="Simplified Arabic" w:cs="Simplified Arabic"/>
          <w:b/>
          <w:bCs/>
          <w:sz w:val="32"/>
          <w:szCs w:val="32"/>
        </w:rPr>
      </w:pPr>
      <w:r w:rsidRPr="00A83B5F">
        <w:rPr>
          <w:rFonts w:ascii="Simplified Arabic" w:hAnsi="Simplified Arabic" w:cs="Simplified Arabic" w:hint="cs"/>
          <w:b/>
          <w:bCs/>
          <w:sz w:val="32"/>
          <w:szCs w:val="32"/>
          <w:rtl/>
        </w:rPr>
        <w:t xml:space="preserve"> تحويل شركة المساهمة</w:t>
      </w:r>
    </w:p>
    <w:p w:rsidR="00CC3691" w:rsidRPr="00792049" w:rsidRDefault="00CC3691" w:rsidP="00CC3691">
      <w:pPr>
        <w:autoSpaceDE w:val="0"/>
        <w:autoSpaceDN w:val="0"/>
        <w:bidi/>
        <w:adjustRightInd w:val="0"/>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يعتبر شكل شركة المساهمة الشكل الأمثل في هرم الشركات إذ بمقتضاه يمكن تحقيق المشروعات الكبرى والاستثمار فيها، لكن قد تعاني هذه الشركة من بعض الصعوبات تعترض نشاطها وتحد من نموها كانخفاض رأسمالها إلى حد يؤدي إلى انقضائها، وبهدف تذليل مثل هذه الصعوبات فإن تحويلها إلى شكل آخر من أشكال الشركات متى توافرت شروط ذلك يعد أحد الخيارات التي من الممكن اللجوء إليها لتجاوز تلك الصعوبات وتجنب حل الشركة</w:t>
      </w:r>
      <w:r w:rsidRPr="00792049">
        <w:rPr>
          <w:rFonts w:ascii="Simplified Arabic" w:hAnsi="Simplified Arabic" w:cs="Simplified Arabic" w:hint="cs"/>
          <w:sz w:val="28"/>
          <w:szCs w:val="28"/>
          <w:rtl/>
        </w:rPr>
        <w:t>.</w:t>
      </w:r>
    </w:p>
    <w:p w:rsidR="00CC3691" w:rsidRPr="00337F82" w:rsidRDefault="00CC3691" w:rsidP="00CC3691">
      <w:pPr>
        <w:autoSpaceDE w:val="0"/>
        <w:autoSpaceDN w:val="0"/>
        <w:bidi/>
        <w:adjustRightInd w:val="0"/>
        <w:spacing w:after="0"/>
        <w:jc w:val="both"/>
        <w:rPr>
          <w:rFonts w:ascii="Simplified Arabic" w:hAnsi="Simplified Arabic" w:cs="Simplified Arabic"/>
          <w:b/>
          <w:bCs/>
          <w:sz w:val="28"/>
          <w:szCs w:val="28"/>
          <w:rtl/>
        </w:rPr>
      </w:pPr>
      <w:r w:rsidRPr="00337F82">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ولا</w:t>
      </w:r>
      <w:r w:rsidRPr="00337F82">
        <w:rPr>
          <w:rFonts w:ascii="Simplified Arabic" w:hAnsi="Simplified Arabic" w:cs="Simplified Arabic" w:hint="cs"/>
          <w:b/>
          <w:bCs/>
          <w:sz w:val="28"/>
          <w:szCs w:val="28"/>
          <w:rtl/>
        </w:rPr>
        <w:t>-تعريف التحويل:</w:t>
      </w:r>
    </w:p>
    <w:p w:rsidR="00CC3691" w:rsidRDefault="00CC3691" w:rsidP="00CC3691">
      <w:pPr>
        <w:bidi/>
        <w:spacing w:after="0"/>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عرف الفقه عملية تحويل الشركة على أنها:" </w:t>
      </w:r>
      <w:r w:rsidRPr="00792049">
        <w:rPr>
          <w:rFonts w:ascii="Simplified Arabic" w:hAnsi="Simplified Arabic" w:cs="Simplified Arabic"/>
          <w:sz w:val="28"/>
          <w:szCs w:val="28"/>
          <w:rtl/>
        </w:rPr>
        <w:t xml:space="preserve">العملية التي تغير بها الشركة شكلها القانوني </w:t>
      </w:r>
      <w:r w:rsidRPr="00792049">
        <w:rPr>
          <w:rFonts w:ascii="Simplified Arabic" w:hAnsi="Simplified Arabic" w:cs="Simplified Arabic" w:hint="cs"/>
          <w:sz w:val="28"/>
          <w:szCs w:val="28"/>
          <w:rtl/>
        </w:rPr>
        <w:t>وبدون تعديل</w:t>
      </w:r>
      <w:r>
        <w:rPr>
          <w:rFonts w:ascii="Simplified Arabic" w:hAnsi="Simplified Arabic" w:cs="Simplified Arabic"/>
          <w:sz w:val="28"/>
          <w:szCs w:val="28"/>
          <w:rtl/>
        </w:rPr>
        <w:t xml:space="preserve"> يمس شخصيتها</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المعنوية</w:t>
      </w:r>
      <w:r>
        <w:rPr>
          <w:rFonts w:ascii="Simplified Arabic" w:hAnsi="Simplified Arabic" w:cs="Simplified Arabic" w:hint="cs"/>
          <w:sz w:val="28"/>
          <w:szCs w:val="28"/>
          <w:rtl/>
        </w:rPr>
        <w:t>"، وقيل إنها:"</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Pr>
          <w:rFonts w:ascii="Simplified Arabic" w:hAnsi="Simplified Arabic" w:cs="Simplified Arabic"/>
          <w:sz w:val="28"/>
          <w:szCs w:val="28"/>
          <w:rtl/>
        </w:rPr>
        <w:t xml:space="preserve">عملية </w:t>
      </w:r>
      <w:r>
        <w:rPr>
          <w:rFonts w:ascii="Simplified Arabic" w:hAnsi="Simplified Arabic" w:cs="Simplified Arabic" w:hint="cs"/>
          <w:sz w:val="28"/>
          <w:szCs w:val="28"/>
          <w:rtl/>
        </w:rPr>
        <w:t xml:space="preserve">التي </w:t>
      </w:r>
      <w:r w:rsidRPr="00660A28">
        <w:rPr>
          <w:rFonts w:ascii="Simplified Arabic" w:hAnsi="Simplified Arabic" w:cs="Simplified Arabic"/>
          <w:sz w:val="28"/>
          <w:szCs w:val="28"/>
          <w:rtl/>
        </w:rPr>
        <w:t>تقوم بها الشركة أثناء حياتها، بانتقالها من الشكل القانوني الذي اتخذته منذ البداية عند تأسيسها إلى شكل آخر من أشكال الشركات دون أن يؤدي ذلك إلى انقضاء شخصيتها المعنوية. ولقد رخص المشرع الجزائري بتحول شركة المساهمة في المواد</w:t>
      </w:r>
      <w:r>
        <w:rPr>
          <w:rFonts w:ascii="Simplified Arabic" w:hAnsi="Simplified Arabic" w:cs="Simplified Arabic"/>
          <w:sz w:val="28"/>
          <w:szCs w:val="28"/>
          <w:rtl/>
        </w:rPr>
        <w:t xml:space="preserve"> 715 مكرر 15 إلى 715 مكرر 18 </w:t>
      </w:r>
      <w:r>
        <w:rPr>
          <w:rFonts w:ascii="Simplified Arabic" w:hAnsi="Simplified Arabic" w:cs="Simplified Arabic" w:hint="cs"/>
          <w:sz w:val="28"/>
          <w:szCs w:val="28"/>
          <w:rtl/>
        </w:rPr>
        <w:t>ق.ت</w:t>
      </w:r>
      <w:r w:rsidRPr="00660A28">
        <w:rPr>
          <w:rFonts w:ascii="Simplified Arabic" w:hAnsi="Simplified Arabic" w:cs="Simplified Arabic"/>
          <w:sz w:val="28"/>
          <w:szCs w:val="28"/>
          <w:rtl/>
        </w:rPr>
        <w:t xml:space="preserve">. </w:t>
      </w:r>
    </w:p>
    <w:p w:rsidR="00CC3691" w:rsidRPr="00402B9C" w:rsidRDefault="00CC3691" w:rsidP="00CC3691">
      <w:pPr>
        <w:autoSpaceDE w:val="0"/>
        <w:autoSpaceDN w:val="0"/>
        <w:bidi/>
        <w:adjustRightInd w:val="0"/>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تلجأ ال</w:t>
      </w:r>
      <w:r>
        <w:rPr>
          <w:rFonts w:ascii="Simplified Arabic" w:hAnsi="Simplified Arabic" w:cs="Simplified Arabic"/>
          <w:sz w:val="28"/>
          <w:szCs w:val="28"/>
          <w:rtl/>
        </w:rPr>
        <w:t xml:space="preserve">شركة إلى عملية التحول </w:t>
      </w:r>
      <w:r>
        <w:rPr>
          <w:rFonts w:ascii="Simplified Arabic" w:hAnsi="Simplified Arabic" w:cs="Simplified Arabic" w:hint="cs"/>
          <w:sz w:val="28"/>
          <w:szCs w:val="28"/>
          <w:rtl/>
        </w:rPr>
        <w:t>لعدة أسباب</w:t>
      </w:r>
      <w:r w:rsidRPr="00660A28">
        <w:rPr>
          <w:rFonts w:ascii="Simplified Arabic" w:hAnsi="Simplified Arabic" w:cs="Simplified Arabic"/>
          <w:sz w:val="28"/>
          <w:szCs w:val="28"/>
          <w:rtl/>
        </w:rPr>
        <w:t>، فقد تفقد أحد الشروط الخاصة التي اشترطها القانون لتكوينها</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 xml:space="preserve">كما في حالة انخفاض رأسمالها إلى حد يؤدي </w:t>
      </w:r>
      <w:r>
        <w:rPr>
          <w:rFonts w:ascii="Simplified Arabic" w:hAnsi="Simplified Arabic" w:cs="Simplified Arabic" w:hint="cs"/>
          <w:sz w:val="28"/>
          <w:szCs w:val="28"/>
          <w:rtl/>
        </w:rPr>
        <w:t xml:space="preserve">إلى </w:t>
      </w:r>
      <w:r w:rsidRPr="00660A28">
        <w:rPr>
          <w:rFonts w:ascii="Simplified Arabic" w:hAnsi="Simplified Arabic" w:cs="Simplified Arabic"/>
          <w:sz w:val="28"/>
          <w:szCs w:val="28"/>
          <w:rtl/>
        </w:rPr>
        <w:t xml:space="preserve">انقضائها، ففي هذه الحالة يستطيع الشركاء لاستمرار هذه الشركة أن يتفقوا على تحويلها إلى شكل آخر يكون رأسماله أقل تفاديا لهذا </w:t>
      </w:r>
      <w:r w:rsidRPr="00660A28">
        <w:rPr>
          <w:rFonts w:ascii="Simplified Arabic" w:hAnsi="Simplified Arabic" w:cs="Simplified Arabic" w:hint="cs"/>
          <w:sz w:val="28"/>
          <w:szCs w:val="28"/>
          <w:rtl/>
        </w:rPr>
        <w:t>الانقضاء</w:t>
      </w:r>
      <w:r>
        <w:rPr>
          <w:rFonts w:ascii="Simplified Arabic" w:hAnsi="Simplified Arabic" w:cs="Simplified Arabic" w:hint="cs"/>
          <w:sz w:val="28"/>
          <w:szCs w:val="28"/>
          <w:rtl/>
        </w:rPr>
        <w:t>، وقد تغيير الشركة شكلها إلى شكل آخر إذا رأته مناسب أكثر</w:t>
      </w:r>
      <w:r w:rsidRPr="00660A28">
        <w:rPr>
          <w:rFonts w:ascii="Simplified Arabic" w:hAnsi="Simplified Arabic" w:cs="Simplified Arabic"/>
          <w:sz w:val="28"/>
          <w:szCs w:val="28"/>
          <w:rtl/>
        </w:rPr>
        <w:t>...</w:t>
      </w:r>
      <w:r w:rsidRPr="00792049">
        <w:rPr>
          <w:rtl/>
        </w:rPr>
        <w:t xml:space="preserve"> </w:t>
      </w:r>
    </w:p>
    <w:p w:rsidR="00CC3691" w:rsidRPr="00337F82" w:rsidRDefault="00CC3691" w:rsidP="00CC3691">
      <w:pPr>
        <w:autoSpaceDE w:val="0"/>
        <w:autoSpaceDN w:val="0"/>
        <w:bidi/>
        <w:adjustRightInd w:val="0"/>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ثانيا</w:t>
      </w:r>
      <w:r w:rsidRPr="00337F82">
        <w:rPr>
          <w:rFonts w:ascii="Simplified Arabic" w:hAnsi="Simplified Arabic" w:cs="Simplified Arabic" w:hint="cs"/>
          <w:b/>
          <w:bCs/>
          <w:sz w:val="28"/>
          <w:szCs w:val="28"/>
          <w:rtl/>
        </w:rPr>
        <w:t>-شروط التحويل:</w:t>
      </w:r>
    </w:p>
    <w:p w:rsidR="00CC3691" w:rsidRPr="00792049" w:rsidRDefault="00CC3691" w:rsidP="00CC3691">
      <w:pPr>
        <w:autoSpaceDE w:val="0"/>
        <w:autoSpaceDN w:val="0"/>
        <w:bidi/>
        <w:adjustRightInd w:val="0"/>
        <w:spacing w:after="0"/>
        <w:ind w:firstLine="708"/>
        <w:jc w:val="both"/>
        <w:rPr>
          <w:rFonts w:ascii="Simplified Arabic" w:hAnsi="Simplified Arabic" w:cs="Simplified Arabic"/>
          <w:sz w:val="28"/>
          <w:szCs w:val="28"/>
          <w:rtl/>
        </w:rPr>
      </w:pPr>
      <w:r w:rsidRPr="00792049">
        <w:rPr>
          <w:rFonts w:ascii="Simplified Arabic" w:hAnsi="Simplified Arabic" w:cs="Simplified Arabic"/>
          <w:sz w:val="28"/>
          <w:szCs w:val="28"/>
          <w:rtl/>
        </w:rPr>
        <w:t>يجب أن تتوفر جملة من الشروط حتى يمكن</w:t>
      </w:r>
      <w:r w:rsidRPr="00792049">
        <w:rPr>
          <w:rFonts w:ascii="Simplified Arabic" w:hAnsi="Simplified Arabic" w:cs="Simplified Arabic" w:hint="cs"/>
          <w:sz w:val="28"/>
          <w:szCs w:val="28"/>
          <w:rtl/>
        </w:rPr>
        <w:t xml:space="preserve"> </w:t>
      </w:r>
      <w:r w:rsidRPr="00792049">
        <w:rPr>
          <w:rFonts w:ascii="Simplified Arabic" w:hAnsi="Simplified Arabic" w:cs="Simplified Arabic"/>
          <w:sz w:val="28"/>
          <w:szCs w:val="28"/>
          <w:rtl/>
        </w:rPr>
        <w:t>تحو</w:t>
      </w:r>
      <w:r w:rsidRPr="00792049">
        <w:rPr>
          <w:rFonts w:ascii="Simplified Arabic" w:hAnsi="Simplified Arabic" w:cs="Simplified Arabic" w:hint="cs"/>
          <w:sz w:val="28"/>
          <w:szCs w:val="28"/>
          <w:rtl/>
        </w:rPr>
        <w:t>ي</w:t>
      </w:r>
      <w:r w:rsidRPr="00792049">
        <w:rPr>
          <w:rFonts w:ascii="Simplified Arabic" w:hAnsi="Simplified Arabic" w:cs="Simplified Arabic"/>
          <w:sz w:val="28"/>
          <w:szCs w:val="28"/>
          <w:rtl/>
        </w:rPr>
        <w:t>ل شركة المساهمة إلى نوع آخر من الشركات</w:t>
      </w:r>
      <w:r w:rsidRPr="00792049">
        <w:rPr>
          <w:rFonts w:ascii="Simplified Arabic" w:hAnsi="Simplified Arabic" w:cs="Simplified Arabic" w:hint="cs"/>
          <w:sz w:val="28"/>
          <w:szCs w:val="28"/>
          <w:rtl/>
        </w:rPr>
        <w:t xml:space="preserve"> والتي تتمثل في</w:t>
      </w:r>
      <w:r w:rsidRPr="00E6527E">
        <w:rPr>
          <w:rFonts w:ascii="Simplified Arabic" w:hAnsi="Simplified Arabic" w:cs="Simplified Arabic"/>
          <w:sz w:val="28"/>
          <w:szCs w:val="28"/>
          <w:vertAlign w:val="superscript"/>
          <w:rtl/>
        </w:rPr>
        <w:footnoteReference w:id="61"/>
      </w:r>
      <w:r w:rsidRPr="00792049">
        <w:rPr>
          <w:rFonts w:ascii="Simplified Arabic" w:hAnsi="Simplified Arabic" w:cs="Simplified Arabic" w:hint="cs"/>
          <w:sz w:val="28"/>
          <w:szCs w:val="28"/>
          <w:rtl/>
        </w:rPr>
        <w:t>:</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1-لابد</w:t>
      </w:r>
      <w:r w:rsidRPr="00660A28">
        <w:rPr>
          <w:rFonts w:ascii="Simplified Arabic" w:hAnsi="Simplified Arabic" w:cs="Simplified Arabic"/>
          <w:sz w:val="28"/>
          <w:szCs w:val="28"/>
          <w:rtl/>
        </w:rPr>
        <w:t xml:space="preserve"> أن تكون شركة المساهمة موجودة منذ سنتين على الأقل وأعدت ميزانية السنتين الماليتين الأوليتين وأثبتت موافقة المساهمين عليها.</w:t>
      </w:r>
      <w:r w:rsidRPr="00792049">
        <w:rPr>
          <w:rFonts w:ascii="Simplified Arabic" w:hAnsi="Simplified Arabic" w:cs="Simplified Arabic"/>
          <w:sz w:val="28"/>
          <w:szCs w:val="28"/>
          <w:rtl/>
        </w:rPr>
        <w:t xml:space="preserve"> </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2-لابد</w:t>
      </w:r>
      <w:r w:rsidRPr="00792049">
        <w:rPr>
          <w:rFonts w:ascii="Simplified Arabic" w:hAnsi="Simplified Arabic" w:cs="Simplified Arabic"/>
          <w:sz w:val="28"/>
          <w:szCs w:val="28"/>
          <w:rtl/>
        </w:rPr>
        <w:t xml:space="preserve"> من صدور قرار التحويل بناء على تقرير مندوبي حسابات الشركة </w:t>
      </w:r>
      <w:r w:rsidRPr="00792049">
        <w:rPr>
          <w:rFonts w:ascii="Simplified Arabic" w:hAnsi="Simplified Arabic" w:cs="Simplified Arabic" w:hint="cs"/>
          <w:sz w:val="28"/>
          <w:szCs w:val="28"/>
          <w:rtl/>
        </w:rPr>
        <w:t>والذي يؤكد</w:t>
      </w:r>
      <w:r w:rsidRPr="00792049">
        <w:rPr>
          <w:rFonts w:ascii="Simplified Arabic" w:hAnsi="Simplified Arabic" w:cs="Simplified Arabic"/>
          <w:sz w:val="28"/>
          <w:szCs w:val="28"/>
          <w:rtl/>
        </w:rPr>
        <w:t xml:space="preserve"> بأن مجموع رؤوس الأصول تساوي على الأقل رأسمال الشركة</w:t>
      </w:r>
      <w:r w:rsidRPr="00792049">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w:t>
      </w:r>
      <w:r w:rsidRPr="00792049">
        <w:rPr>
          <w:rFonts w:ascii="Simplified Arabic" w:hAnsi="Simplified Arabic" w:cs="Simplified Arabic" w:hint="cs"/>
          <w:sz w:val="28"/>
          <w:szCs w:val="28"/>
          <w:rtl/>
        </w:rPr>
        <w:t>ويخضع قرار</w:t>
      </w:r>
      <w:r w:rsidRPr="00792049">
        <w:rPr>
          <w:rFonts w:ascii="Simplified Arabic" w:hAnsi="Simplified Arabic" w:cs="Simplified Arabic"/>
          <w:sz w:val="28"/>
          <w:szCs w:val="28"/>
          <w:rtl/>
        </w:rPr>
        <w:t xml:space="preserve"> التحويل </w:t>
      </w:r>
      <w:r w:rsidRPr="00792049">
        <w:rPr>
          <w:rFonts w:ascii="Simplified Arabic" w:hAnsi="Simplified Arabic" w:cs="Simplified Arabic" w:hint="cs"/>
          <w:sz w:val="28"/>
          <w:szCs w:val="28"/>
          <w:rtl/>
        </w:rPr>
        <w:t>إ</w:t>
      </w:r>
      <w:r w:rsidRPr="00792049">
        <w:rPr>
          <w:rFonts w:ascii="Simplified Arabic" w:hAnsi="Simplified Arabic" w:cs="Simplified Arabic"/>
          <w:sz w:val="28"/>
          <w:szCs w:val="28"/>
          <w:rtl/>
        </w:rPr>
        <w:t>لى ال</w:t>
      </w:r>
      <w:r w:rsidRPr="00792049">
        <w:rPr>
          <w:rFonts w:ascii="Simplified Arabic" w:hAnsi="Simplified Arabic" w:cs="Simplified Arabic" w:hint="cs"/>
          <w:sz w:val="28"/>
          <w:szCs w:val="28"/>
          <w:rtl/>
        </w:rPr>
        <w:t>إ</w:t>
      </w:r>
      <w:r w:rsidRPr="00792049">
        <w:rPr>
          <w:rFonts w:ascii="Simplified Arabic" w:hAnsi="Simplified Arabic" w:cs="Simplified Arabic"/>
          <w:sz w:val="28"/>
          <w:szCs w:val="28"/>
          <w:rtl/>
        </w:rPr>
        <w:t>شهار وفق الشروط القانونية.</w:t>
      </w:r>
    </w:p>
    <w:p w:rsidR="00CC3691" w:rsidRPr="00792049" w:rsidRDefault="00CC3691" w:rsidP="00CC3691">
      <w:pPr>
        <w:bidi/>
        <w:spacing w:after="0"/>
        <w:jc w:val="both"/>
        <w:rPr>
          <w:rFonts w:ascii="Simplified Arabic" w:hAnsi="Simplified Arabic" w:cs="Simplified Arabic"/>
          <w:sz w:val="28"/>
          <w:szCs w:val="28"/>
          <w:rtl/>
        </w:rPr>
      </w:pPr>
      <w:r w:rsidRPr="00792049">
        <w:rPr>
          <w:rFonts w:ascii="Simplified Arabic" w:hAnsi="Simplified Arabic" w:cs="Simplified Arabic" w:hint="cs"/>
          <w:sz w:val="28"/>
          <w:szCs w:val="28"/>
          <w:rtl/>
        </w:rPr>
        <w:t>3-وجوب</w:t>
      </w:r>
      <w:r w:rsidRPr="00660A28">
        <w:rPr>
          <w:rFonts w:ascii="Simplified Arabic" w:hAnsi="Simplified Arabic" w:cs="Simplified Arabic"/>
          <w:sz w:val="28"/>
          <w:szCs w:val="28"/>
          <w:rtl/>
        </w:rPr>
        <w:t xml:space="preserve"> عرض مشروع التحويل للموافقة عليه من طرف جماعة أصحاب سندات الاستحقاق في حالة وجودها</w:t>
      </w:r>
      <w:r w:rsidRPr="00792049">
        <w:rPr>
          <w:rFonts w:ascii="Simplified Arabic" w:hAnsi="Simplified Arabic" w:cs="Simplified Arabic" w:hint="cs"/>
          <w:sz w:val="28"/>
          <w:szCs w:val="28"/>
          <w:rtl/>
        </w:rPr>
        <w:t>.</w:t>
      </w:r>
    </w:p>
    <w:p w:rsidR="00CC3691" w:rsidRPr="00660A28" w:rsidRDefault="00CC3691" w:rsidP="00CC3691">
      <w:pPr>
        <w:bidi/>
        <w:spacing w:after="0"/>
        <w:jc w:val="both"/>
        <w:outlineLvl w:val="0"/>
        <w:rPr>
          <w:rFonts w:ascii="Simplified Arabic" w:hAnsi="Simplified Arabic" w:cs="Simplified Arabic"/>
          <w:sz w:val="28"/>
          <w:szCs w:val="28"/>
          <w:rtl/>
        </w:rPr>
      </w:pPr>
      <w:r w:rsidRPr="00792049">
        <w:rPr>
          <w:rFonts w:ascii="Simplified Arabic" w:hAnsi="Simplified Arabic" w:cs="Simplified Arabic" w:hint="cs"/>
          <w:sz w:val="28"/>
          <w:szCs w:val="28"/>
          <w:rtl/>
        </w:rPr>
        <w:t>4-إضافة</w:t>
      </w:r>
      <w:r w:rsidRPr="00660A28">
        <w:rPr>
          <w:rFonts w:ascii="Simplified Arabic" w:hAnsi="Simplified Arabic" w:cs="Simplified Arabic"/>
          <w:sz w:val="28"/>
          <w:szCs w:val="28"/>
          <w:rtl/>
        </w:rPr>
        <w:t xml:space="preserve"> إلى هذه الشروط العامة</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وضع المشرع الجزائري شروط خاصة تتغير حسب الشكل الجديد الذي سينجم عن التحويل:</w:t>
      </w:r>
    </w:p>
    <w:p w:rsidR="00CC3691" w:rsidRPr="00660A28" w:rsidRDefault="00CC3691" w:rsidP="00CC3691">
      <w:pPr>
        <w:bidi/>
        <w:spacing w:after="0"/>
        <w:jc w:val="both"/>
        <w:rPr>
          <w:rFonts w:ascii="Simplified Arabic" w:hAnsi="Simplified Arabic" w:cs="Simplified Arabic"/>
          <w:sz w:val="28"/>
          <w:szCs w:val="28"/>
          <w:rtl/>
        </w:rPr>
      </w:pPr>
      <w:r w:rsidRPr="00660A28">
        <w:rPr>
          <w:rFonts w:ascii="Simplified Arabic" w:hAnsi="Simplified Arabic" w:cs="Simplified Arabic"/>
          <w:sz w:val="28"/>
          <w:szCs w:val="28"/>
          <w:rtl/>
        </w:rPr>
        <w:t>- ففي حالة تحول شركة المساهمة إلى شركة التضامن: يشترط المشرع</w:t>
      </w:r>
      <w:r w:rsidRPr="00E6527E">
        <w:rPr>
          <w:sz w:val="28"/>
          <w:szCs w:val="28"/>
          <w:vertAlign w:val="superscript"/>
          <w:rtl/>
        </w:rPr>
        <w:footnoteReference w:id="62"/>
      </w:r>
      <w:r w:rsidRPr="00660A28">
        <w:rPr>
          <w:rFonts w:ascii="Simplified Arabic" w:hAnsi="Simplified Arabic" w:cs="Simplified Arabic"/>
          <w:sz w:val="28"/>
          <w:szCs w:val="28"/>
          <w:rtl/>
        </w:rPr>
        <w:t xml:space="preserve"> أن يتم هذا التحول بموافقة جميع الشركاء على التحول، نظرا لما يترتب على هذا التحول من تغيير في المركز القانوني للمساهمين، حيث أنهم سيصبحون مسؤولين عن ديون الشركة مسؤولية تضامنية غير محدودة منذ تاريخ التحول بعد أن كانوا مسؤولين مسؤولية محدودة بمقدار أسهمهم في الشركة فقط، فتحول يمثل زيادة في التزامات المساهمين. ومن جهة أخرى لأن هذا التحول من شأنه الإخلال بالحقوق الأساسية للمساهمين إذ يتحول السهم وهو قابل للتداول والانتقال إلى حصة غير قابلة للتداول.</w:t>
      </w:r>
    </w:p>
    <w:p w:rsidR="00CC3691" w:rsidRPr="00660A28" w:rsidRDefault="00CC3691" w:rsidP="00CC3691">
      <w:pPr>
        <w:bidi/>
        <w:spacing w:after="0"/>
        <w:jc w:val="both"/>
        <w:rPr>
          <w:rFonts w:ascii="Simplified Arabic" w:hAnsi="Simplified Arabic" w:cs="Simplified Arabic"/>
          <w:sz w:val="28"/>
          <w:szCs w:val="28"/>
          <w:rtl/>
        </w:rPr>
      </w:pPr>
      <w:r w:rsidRPr="00660A28">
        <w:rPr>
          <w:rFonts w:ascii="Simplified Arabic" w:hAnsi="Simplified Arabic" w:cs="Simplified Arabic"/>
          <w:sz w:val="28"/>
          <w:szCs w:val="28"/>
          <w:rtl/>
        </w:rPr>
        <w:t xml:space="preserve">- في حالة تحول شركة المساهمة إلى شركة التوصية البسيطة أو بالأسهم: فالتحول هنا يتم حسب الشروط المنصوص عليها لتعديل القانون الأساسي وبموافقة كل الشركاء الذين يقبلون أن يصبحوا شركاء متضامنين. وبالتالي يجب أن يتم اتخاذ قرار التحول من طرف الجمعية العامة غير العادية للمساهمين بحضور النصاب القانوني المطلوب لتعديل نظام الشركة. ونظرا لأن شركة التوصية بنوعيها تجمع بين نوعين من الشركاء شريك متضامن أو أكثر </w:t>
      </w:r>
      <w:r>
        <w:rPr>
          <w:rFonts w:ascii="Simplified Arabic" w:hAnsi="Simplified Arabic" w:cs="Simplified Arabic"/>
          <w:sz w:val="28"/>
          <w:szCs w:val="28"/>
          <w:rtl/>
        </w:rPr>
        <w:t>إلى جانب الشركاء الموصون لذلك ف</w:t>
      </w:r>
      <w:r>
        <w:rPr>
          <w:rFonts w:ascii="Simplified Arabic" w:hAnsi="Simplified Arabic" w:cs="Simplified Arabic" w:hint="cs"/>
          <w:sz w:val="28"/>
          <w:szCs w:val="28"/>
          <w:rtl/>
        </w:rPr>
        <w:t>إ</w:t>
      </w:r>
      <w:r w:rsidRPr="00660A28">
        <w:rPr>
          <w:rFonts w:ascii="Simplified Arabic" w:hAnsi="Simplified Arabic" w:cs="Simplified Arabic"/>
          <w:sz w:val="28"/>
          <w:szCs w:val="28"/>
          <w:rtl/>
        </w:rPr>
        <w:t>ن هذه المادة تتطلب لصحة التحول إلى هذا الشكل فضلا عن قرار الجمعية العامة ضرورة موافقة جميع الشركاء الذين يقبلون تغيير مركزهم إلى شركاء متضامنين وذلك مراعاة لقاعدة عدم جواز زيادة التزامات المساهم إلا برضائه.</w:t>
      </w:r>
    </w:p>
    <w:p w:rsidR="00CC3691" w:rsidRPr="00792049" w:rsidRDefault="00CC3691" w:rsidP="00CC3691">
      <w:pPr>
        <w:bidi/>
        <w:spacing w:after="0"/>
        <w:jc w:val="both"/>
        <w:rPr>
          <w:rFonts w:ascii="Simplified Arabic" w:hAnsi="Simplified Arabic" w:cs="Simplified Arabic"/>
          <w:sz w:val="28"/>
          <w:szCs w:val="28"/>
          <w:rtl/>
        </w:rPr>
      </w:pPr>
      <w:r w:rsidRPr="00660A28">
        <w:rPr>
          <w:rFonts w:ascii="Simplified Arabic" w:hAnsi="Simplified Arabic" w:cs="Simplified Arabic"/>
          <w:sz w:val="28"/>
          <w:szCs w:val="28"/>
          <w:rtl/>
        </w:rPr>
        <w:lastRenderedPageBreak/>
        <w:t>- في حالة تحول شركة المساهمة إلى شركة ذات المسؤولية المحدودة: لم يعطي المشرع سلطة إلى الجمعية التي تملك تعديل نظام شركة المساهمة، بل جعلها للسلطة التي تملك تعديل الشركة ذات المسؤولية المحدودة أي للشركاء الذين يمثلون ثلاثة أرباع رأسمال الشركة ما لم يقض عقد التأسيس خلاف ذلك</w:t>
      </w:r>
      <w:r w:rsidRPr="00E6527E">
        <w:rPr>
          <w:sz w:val="28"/>
          <w:szCs w:val="28"/>
          <w:vertAlign w:val="superscript"/>
          <w:rtl/>
        </w:rPr>
        <w:footnoteReference w:id="63"/>
      </w:r>
      <w:r w:rsidRPr="00660A28">
        <w:rPr>
          <w:rFonts w:ascii="Simplified Arabic" w:hAnsi="Simplified Arabic" w:cs="Simplified Arabic"/>
          <w:sz w:val="28"/>
          <w:szCs w:val="28"/>
          <w:rtl/>
        </w:rPr>
        <w:t xml:space="preserve">. </w:t>
      </w:r>
    </w:p>
    <w:p w:rsidR="00CC3691" w:rsidRPr="00D7782C" w:rsidRDefault="00CC3691" w:rsidP="00CC3691">
      <w:pPr>
        <w:autoSpaceDE w:val="0"/>
        <w:autoSpaceDN w:val="0"/>
        <w:bidi/>
        <w:adjustRightInd w:val="0"/>
        <w:spacing w:after="0"/>
        <w:jc w:val="center"/>
        <w:rPr>
          <w:rFonts w:ascii="Simplified Arabic" w:hAnsi="Simplified Arabic" w:cs="Simplified Arabic"/>
          <w:b/>
          <w:bCs/>
          <w:sz w:val="32"/>
          <w:szCs w:val="32"/>
          <w:rtl/>
          <w:lang w:bidi="ar-DZ"/>
        </w:rPr>
      </w:pPr>
      <w:r w:rsidRPr="00D7782C">
        <w:rPr>
          <w:rFonts w:ascii="Simplified Arabic" w:hAnsi="Simplified Arabic" w:cs="Simplified Arabic" w:hint="cs"/>
          <w:b/>
          <w:bCs/>
          <w:sz w:val="32"/>
          <w:szCs w:val="32"/>
          <w:rtl/>
        </w:rPr>
        <w:t>المطلب الثاني</w:t>
      </w:r>
      <w:r w:rsidRPr="00D7782C">
        <w:rPr>
          <w:rFonts w:ascii="Simplified Arabic" w:hAnsi="Simplified Arabic" w:cs="Simplified Arabic" w:hint="cs"/>
          <w:b/>
          <w:bCs/>
          <w:sz w:val="32"/>
          <w:szCs w:val="32"/>
          <w:rtl/>
          <w:lang w:bidi="ar-DZ"/>
        </w:rPr>
        <w:t>:</w:t>
      </w:r>
    </w:p>
    <w:p w:rsidR="00CC3691" w:rsidRPr="00D7782C" w:rsidRDefault="00CC3691" w:rsidP="00CC3691">
      <w:pPr>
        <w:autoSpaceDE w:val="0"/>
        <w:autoSpaceDN w:val="0"/>
        <w:bidi/>
        <w:adjustRightInd w:val="0"/>
        <w:spacing w:after="0"/>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اندماج شركة المساهمة وانفصال</w:t>
      </w:r>
      <w:r w:rsidRPr="00D7782C">
        <w:rPr>
          <w:rFonts w:ascii="Simplified Arabic" w:hAnsi="Simplified Arabic" w:cs="Simplified Arabic" w:hint="cs"/>
          <w:b/>
          <w:bCs/>
          <w:sz w:val="32"/>
          <w:szCs w:val="32"/>
          <w:rtl/>
        </w:rPr>
        <w:t>ها</w:t>
      </w:r>
    </w:p>
    <w:p w:rsidR="00CC3691"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أثناء حياة ال</w:t>
      </w:r>
      <w:r>
        <w:rPr>
          <w:rFonts w:ascii="Simplified Arabic" w:hAnsi="Simplified Arabic" w:cs="Simplified Arabic"/>
          <w:sz w:val="28"/>
          <w:szCs w:val="28"/>
          <w:rtl/>
        </w:rPr>
        <w:t xml:space="preserve">شركة قد تعترضها صعوبات، تلزمها </w:t>
      </w:r>
      <w:r w:rsidRPr="00660A28">
        <w:rPr>
          <w:rFonts w:ascii="Simplified Arabic" w:hAnsi="Simplified Arabic" w:cs="Simplified Arabic"/>
          <w:sz w:val="28"/>
          <w:szCs w:val="28"/>
          <w:rtl/>
        </w:rPr>
        <w:t>تغيير مسارها، فتلجأ إلى بعض الوسائل التي تحفظ حياتها بعيدا عن الإفلاس، كلجوئها إلى عملية الدمج مع غيرها. وعلى النقيض من ذلك، "قد يكون من المفيد تقسيم الشركة إلى عدة شركات، إذا اتسع حجم نشاطها ولم يعد في استطاعة مجلس إدارتها السيطرة بكفاءة واقتدار على عملياتها ونشاطها المتعدد الجوانب</w:t>
      </w:r>
      <w:r>
        <w:rPr>
          <w:rFonts w:ascii="Simplified Arabic" w:hAnsi="Simplified Arabic" w:cs="Simplified Arabic" w:hint="cs"/>
          <w:sz w:val="28"/>
          <w:szCs w:val="28"/>
          <w:rtl/>
        </w:rPr>
        <w:t>،</w:t>
      </w:r>
      <w:r w:rsidRPr="00660A28">
        <w:rPr>
          <w:rFonts w:ascii="Simplified Arabic" w:hAnsi="Simplified Arabic" w:cs="Simplified Arabic"/>
          <w:sz w:val="28"/>
          <w:szCs w:val="28"/>
          <w:rtl/>
        </w:rPr>
        <w:t xml:space="preserve"> كما لو كانت تدير عدة مصانع متباعدة عن بعضها ويلزم إعادة تنظيمها بحيث تتجمع كل مجموعة من المصانع المتقاربة في شركة واحدة".</w:t>
      </w:r>
      <w:r w:rsidRPr="00E6527E">
        <w:rPr>
          <w:rFonts w:ascii="Simplified Arabic" w:hAnsi="Simplified Arabic" w:cs="Simplified Arabic"/>
          <w:sz w:val="36"/>
          <w:szCs w:val="36"/>
          <w:vertAlign w:val="superscript"/>
          <w:rtl/>
        </w:rPr>
        <w:t xml:space="preserve"> </w:t>
      </w:r>
    </w:p>
    <w:p w:rsidR="00CC3691" w:rsidRPr="00337F82" w:rsidRDefault="00CC3691" w:rsidP="00CC3691">
      <w:pPr>
        <w:bidi/>
        <w:spacing w:after="0"/>
        <w:jc w:val="both"/>
        <w:rPr>
          <w:rFonts w:ascii="Simplified Arabic" w:hAnsi="Simplified Arabic" w:cs="Simplified Arabic"/>
          <w:b/>
          <w:bCs/>
          <w:sz w:val="28"/>
          <w:szCs w:val="28"/>
          <w:rtl/>
        </w:rPr>
      </w:pPr>
      <w:r w:rsidRPr="00337F82">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ولا</w:t>
      </w:r>
      <w:r w:rsidRPr="00337F82">
        <w:rPr>
          <w:rFonts w:ascii="Simplified Arabic" w:hAnsi="Simplified Arabic" w:cs="Simplified Arabic" w:hint="cs"/>
          <w:b/>
          <w:bCs/>
          <w:sz w:val="28"/>
          <w:szCs w:val="28"/>
          <w:rtl/>
        </w:rPr>
        <w:t>-تعريف الاندماج</w:t>
      </w:r>
      <w:r>
        <w:rPr>
          <w:rFonts w:ascii="Simplified Arabic" w:hAnsi="Simplified Arabic" w:cs="Simplified Arabic" w:hint="cs"/>
          <w:b/>
          <w:bCs/>
          <w:sz w:val="28"/>
          <w:szCs w:val="28"/>
          <w:rtl/>
        </w:rPr>
        <w:t xml:space="preserve"> والانفصال</w:t>
      </w:r>
      <w:r w:rsidRPr="00337F82">
        <w:rPr>
          <w:rFonts w:ascii="Simplified Arabic" w:hAnsi="Simplified Arabic" w:cs="Simplified Arabic" w:hint="cs"/>
          <w:b/>
          <w:bCs/>
          <w:sz w:val="28"/>
          <w:szCs w:val="28"/>
          <w:rtl/>
        </w:rPr>
        <w:t>:</w:t>
      </w:r>
    </w:p>
    <w:p w:rsidR="00CC3691" w:rsidRPr="00660A28"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 xml:space="preserve">عرف الاندماج على أنه:" التحام شركة قائمة بأخرى التحاما يؤدي إلى فناء إحداهما أو كلا منهما ليكونا معا شركة واحدة وتسمى الأولى الشركة المندمجة، والثانية الشركة الدامجة." أما الانفصال فيقصد به: "تقسيم الشركة إلى اثنين أو أكثر من </w:t>
      </w:r>
      <w:r>
        <w:rPr>
          <w:rFonts w:ascii="Simplified Arabic" w:hAnsi="Simplified Arabic" w:cs="Simplified Arabic" w:hint="cs"/>
          <w:sz w:val="28"/>
          <w:szCs w:val="28"/>
          <w:rtl/>
        </w:rPr>
        <w:t>ال</w:t>
      </w:r>
      <w:r w:rsidRPr="00660A28">
        <w:rPr>
          <w:rFonts w:ascii="Simplified Arabic" w:hAnsi="Simplified Arabic" w:cs="Simplified Arabic"/>
          <w:sz w:val="28"/>
          <w:szCs w:val="28"/>
          <w:rtl/>
        </w:rPr>
        <w:t xml:space="preserve">شركات وذلك بنقل أموال الشركة المقسمة -والتي </w:t>
      </w:r>
      <w:r w:rsidRPr="00660A28">
        <w:rPr>
          <w:rFonts w:ascii="Simplified Arabic" w:hAnsi="Simplified Arabic" w:cs="Simplified Arabic" w:hint="cs"/>
          <w:sz w:val="28"/>
          <w:szCs w:val="28"/>
          <w:rtl/>
        </w:rPr>
        <w:t>تختفي-على شركتين</w:t>
      </w:r>
      <w:r w:rsidRPr="00660A28">
        <w:rPr>
          <w:rFonts w:ascii="Simplified Arabic" w:hAnsi="Simplified Arabic" w:cs="Simplified Arabic"/>
          <w:sz w:val="28"/>
          <w:szCs w:val="28"/>
          <w:rtl/>
        </w:rPr>
        <w:t xml:space="preserve"> أو عدة شركات موجودة أو جديدة، مع تقسيم خصوم وأصول الشركة المنقسمة على الشركات المستفيدة من التقسيم، وعقد التقسيم هو الذي يحدد توزيع الأصول والخصوم بين الشركات المستفيدة لأن الشركة المقسمة تنحل بدون تصفية".</w:t>
      </w:r>
    </w:p>
    <w:p w:rsidR="00CC3691" w:rsidRPr="00660A28" w:rsidRDefault="00CC3691" w:rsidP="00CC3691">
      <w:pPr>
        <w:bidi/>
        <w:spacing w:after="0"/>
        <w:ind w:firstLine="720"/>
        <w:jc w:val="both"/>
        <w:rPr>
          <w:rFonts w:ascii="Simplified Arabic" w:hAnsi="Simplified Arabic" w:cs="Simplified Arabic"/>
          <w:sz w:val="28"/>
          <w:szCs w:val="28"/>
        </w:rPr>
      </w:pPr>
      <w:r w:rsidRPr="005F20C6">
        <w:rPr>
          <w:rFonts w:ascii="Simplified Arabic" w:hAnsi="Simplified Arabic" w:cs="Simplified Arabic"/>
          <w:sz w:val="28"/>
          <w:szCs w:val="28"/>
          <w:rtl/>
        </w:rPr>
        <w:t>لكل</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من</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الاندماج</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والانفصال</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مجاله</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وأسبابه،</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لكنهما</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يقتربان</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من</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حيث</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القواعد</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والإجراءات، فكلاهما</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يهدف</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لإعادة</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تقسيم</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وتوزيع</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وسائل</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الإنتاج</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وتداولها،</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فيكون</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نتيجة</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حدوث الاندماج أو الانفصال ظهور شركات</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جديدة</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لها</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شخصية</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معنوية</w:t>
      </w:r>
      <w:r w:rsidRPr="005F20C6">
        <w:rPr>
          <w:rFonts w:ascii="Simplified Arabic" w:hAnsi="Simplified Arabic" w:cs="Simplified Arabic"/>
          <w:sz w:val="28"/>
          <w:szCs w:val="28"/>
        </w:rPr>
        <w:t xml:space="preserve"> </w:t>
      </w:r>
      <w:r w:rsidRPr="005F20C6">
        <w:rPr>
          <w:rFonts w:ascii="Simplified Arabic" w:hAnsi="Simplified Arabic" w:cs="Simplified Arabic"/>
          <w:sz w:val="28"/>
          <w:szCs w:val="28"/>
          <w:rtl/>
        </w:rPr>
        <w:t>مستقلة. لذلك تناول المشرع الجزائري تنظيم عملية الانفصال مع عملية الاندماج في القسم الرابع من الفصل الرابع المتعلق بالأحكام المشتركة الخاصة بالشركات التجارية ذات الشخصية المعنوية وذلك بمقتض</w:t>
      </w:r>
      <w:r>
        <w:rPr>
          <w:rFonts w:ascii="Simplified Arabic" w:hAnsi="Simplified Arabic" w:cs="Simplified Arabic"/>
          <w:sz w:val="28"/>
          <w:szCs w:val="28"/>
          <w:rtl/>
        </w:rPr>
        <w:t>ى المواد 744 إلى 764</w:t>
      </w:r>
      <w:r>
        <w:rPr>
          <w:rFonts w:ascii="Simplified Arabic" w:hAnsi="Simplified Arabic" w:cs="Simplified Arabic" w:hint="cs"/>
          <w:sz w:val="28"/>
          <w:szCs w:val="28"/>
          <w:rtl/>
        </w:rPr>
        <w:t xml:space="preserve"> ق.ت</w:t>
      </w:r>
      <w:r w:rsidRPr="005F20C6">
        <w:rPr>
          <w:rFonts w:ascii="Simplified Arabic" w:hAnsi="Simplified Arabic" w:cs="Simplified Arabic"/>
          <w:sz w:val="28"/>
          <w:szCs w:val="28"/>
          <w:rtl/>
        </w:rPr>
        <w:t>، وبالتالي يطبق على عملية الانفصال نفس الأحكام المطبقة على عملية الاندماج.</w:t>
      </w:r>
      <w:r w:rsidRPr="00660A28">
        <w:rPr>
          <w:rFonts w:ascii="Simplified Arabic" w:hAnsi="Simplified Arabic" w:cs="Simplified Arabic"/>
          <w:sz w:val="28"/>
          <w:szCs w:val="28"/>
          <w:rtl/>
        </w:rPr>
        <w:t xml:space="preserve"> </w:t>
      </w:r>
    </w:p>
    <w:p w:rsidR="00CC3691" w:rsidRDefault="00CC3691" w:rsidP="00CC3691">
      <w:pPr>
        <w:autoSpaceDE w:val="0"/>
        <w:autoSpaceDN w:val="0"/>
        <w:bidi/>
        <w:adjustRightInd w:val="0"/>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يظهر</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الفرق</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بين</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الاندماج</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والانفصال</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في</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أنه</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يكفي</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في</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الانفصال</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وجود</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شركة</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قائمة</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واحدة فتنقسم</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لشركتين</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أو</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أكثر،</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بينما</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في</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الاندماج</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فيجب</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وجود</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شركتين</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على</w:t>
      </w:r>
      <w:r w:rsidRPr="00660A28">
        <w:rPr>
          <w:rFonts w:ascii="Simplified Arabic" w:hAnsi="Simplified Arabic" w:cs="Simplified Arabic"/>
          <w:sz w:val="28"/>
          <w:szCs w:val="28"/>
        </w:rPr>
        <w:t xml:space="preserve"> </w:t>
      </w:r>
      <w:r w:rsidRPr="00660A28">
        <w:rPr>
          <w:rFonts w:ascii="Simplified Arabic" w:hAnsi="Simplified Arabic" w:cs="Simplified Arabic"/>
          <w:sz w:val="28"/>
          <w:szCs w:val="28"/>
          <w:rtl/>
        </w:rPr>
        <w:t>الأقل.</w:t>
      </w:r>
    </w:p>
    <w:p w:rsidR="00CC3691" w:rsidRDefault="00CC3691" w:rsidP="00CC3691">
      <w:pPr>
        <w:bidi/>
        <w:spacing w:after="0"/>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Pr="007A27DA">
        <w:rPr>
          <w:rFonts w:ascii="Simplified Arabic" w:hAnsi="Simplified Arabic" w:cs="Simplified Arabic"/>
          <w:sz w:val="28"/>
          <w:szCs w:val="28"/>
          <w:rtl/>
        </w:rPr>
        <w:t>لم يقصر المشرع الجزائري حالات الدمج والانفصال بين شكل معين من الشركات، بل أجاز تلك العمليات بين مختلف أشكال الشركات</w:t>
      </w:r>
      <w:r w:rsidRPr="00E6527E">
        <w:rPr>
          <w:sz w:val="28"/>
          <w:szCs w:val="28"/>
          <w:vertAlign w:val="superscript"/>
          <w:rtl/>
        </w:rPr>
        <w:footnoteReference w:id="64"/>
      </w:r>
      <w:r w:rsidRPr="007A27DA">
        <w:rPr>
          <w:rFonts w:ascii="Simplified Arabic" w:hAnsi="Simplified Arabic" w:cs="Simplified Arabic"/>
          <w:sz w:val="28"/>
          <w:szCs w:val="28"/>
          <w:rtl/>
        </w:rPr>
        <w:t xml:space="preserve">. </w:t>
      </w:r>
    </w:p>
    <w:p w:rsidR="00CC3691" w:rsidRPr="00523E77" w:rsidRDefault="00CC3691" w:rsidP="00CC3691">
      <w:pPr>
        <w:autoSpaceDE w:val="0"/>
        <w:autoSpaceDN w:val="0"/>
        <w:bidi/>
        <w:adjustRightInd w:val="0"/>
        <w:spacing w:after="0"/>
        <w:jc w:val="both"/>
        <w:rPr>
          <w:rFonts w:ascii="Simplified Arabic" w:hAnsi="Simplified Arabic" w:cs="Simplified Arabic"/>
          <w:b/>
          <w:bCs/>
          <w:sz w:val="28"/>
          <w:szCs w:val="28"/>
        </w:rPr>
      </w:pPr>
      <w:r>
        <w:rPr>
          <w:rFonts w:ascii="Simplified Arabic" w:hAnsi="Simplified Arabic" w:cs="Simplified Arabic" w:hint="cs"/>
          <w:b/>
          <w:bCs/>
          <w:sz w:val="28"/>
          <w:szCs w:val="28"/>
          <w:rtl/>
        </w:rPr>
        <w:t>ثانيا</w:t>
      </w:r>
      <w:r w:rsidRPr="00523E77">
        <w:rPr>
          <w:rFonts w:ascii="Simplified Arabic" w:hAnsi="Simplified Arabic" w:cs="Simplified Arabic" w:hint="cs"/>
          <w:b/>
          <w:bCs/>
          <w:sz w:val="28"/>
          <w:szCs w:val="28"/>
          <w:rtl/>
        </w:rPr>
        <w:t>-</w:t>
      </w:r>
      <w:r>
        <w:rPr>
          <w:rFonts w:ascii="Simplified Arabic" w:hAnsi="Simplified Arabic" w:cs="Simplified Arabic" w:hint="cs"/>
          <w:b/>
          <w:bCs/>
          <w:sz w:val="28"/>
          <w:szCs w:val="28"/>
          <w:rtl/>
          <w:lang w:bidi="ar-DZ"/>
        </w:rPr>
        <w:t>أشكال</w:t>
      </w:r>
      <w:r w:rsidRPr="00523E77">
        <w:rPr>
          <w:rFonts w:ascii="Simplified Arabic" w:hAnsi="Simplified Arabic" w:cs="Simplified Arabic" w:hint="cs"/>
          <w:b/>
          <w:bCs/>
          <w:sz w:val="28"/>
          <w:szCs w:val="28"/>
          <w:rtl/>
        </w:rPr>
        <w:t xml:space="preserve"> الاندماج أو الانفصال:</w:t>
      </w:r>
    </w:p>
    <w:p w:rsidR="00CC3691" w:rsidRPr="00660A28"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سمح المشرع الجزائري للشركات بالقيام بعملية الدمج أو الانفصال بم</w:t>
      </w:r>
      <w:r>
        <w:rPr>
          <w:rFonts w:ascii="Simplified Arabic" w:hAnsi="Simplified Arabic" w:cs="Simplified Arabic"/>
          <w:sz w:val="28"/>
          <w:szCs w:val="28"/>
          <w:rtl/>
        </w:rPr>
        <w:t xml:space="preserve">وجب أحكام المادة 744 </w:t>
      </w:r>
      <w:r>
        <w:rPr>
          <w:rFonts w:ascii="Simplified Arabic" w:hAnsi="Simplified Arabic" w:cs="Simplified Arabic" w:hint="cs"/>
          <w:sz w:val="28"/>
          <w:szCs w:val="28"/>
          <w:rtl/>
        </w:rPr>
        <w:t xml:space="preserve">ق.ت </w:t>
      </w:r>
      <w:r w:rsidRPr="00660A28">
        <w:rPr>
          <w:rFonts w:ascii="Simplified Arabic" w:hAnsi="Simplified Arabic" w:cs="Simplified Arabic"/>
          <w:sz w:val="28"/>
          <w:szCs w:val="28"/>
          <w:rtl/>
        </w:rPr>
        <w:t>التي تنص على:" للشركة ولو في حالة تصفيتها، أن تندمج في شركة أخرى أو أن تساهم في تأسيس شركة جديدة بطريق الدمج. كما لها أن تقدم ماليتها لشركات موجودة أو تساهم معها في إنشاء شركات جديدة بطريقة الإدماج والانفصال. كما لها أخيرا أن تقدم رأسمالها لشركات جديدة بطريقة الانفصال".</w:t>
      </w:r>
    </w:p>
    <w:p w:rsidR="00CC3691" w:rsidRPr="00660A28"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بناء على المادة السابقة فإن الاندماج يمكن أن يتخذ إحدى الصورتين:</w:t>
      </w:r>
    </w:p>
    <w:p w:rsidR="00CC3691" w:rsidRPr="00660A28" w:rsidRDefault="00CC3691" w:rsidP="00CC3691">
      <w:pPr>
        <w:bidi/>
        <w:spacing w:after="0"/>
        <w:jc w:val="both"/>
        <w:rPr>
          <w:rFonts w:ascii="Simplified Arabic" w:hAnsi="Simplified Arabic" w:cs="Simplified Arabic"/>
          <w:sz w:val="28"/>
          <w:szCs w:val="28"/>
          <w:rtl/>
        </w:rPr>
      </w:pPr>
      <w:r w:rsidRPr="003B2538">
        <w:rPr>
          <w:rFonts w:ascii="Simplified Arabic" w:hAnsi="Simplified Arabic" w:cs="Simplified Arabic" w:hint="cs"/>
          <w:sz w:val="28"/>
          <w:szCs w:val="28"/>
          <w:rtl/>
        </w:rPr>
        <w:t>1-الاندماج</w:t>
      </w:r>
      <w:r w:rsidRPr="003B2538">
        <w:rPr>
          <w:rFonts w:ascii="Simplified Arabic" w:hAnsi="Simplified Arabic" w:cs="Simplified Arabic"/>
          <w:sz w:val="28"/>
          <w:szCs w:val="28"/>
          <w:rtl/>
        </w:rPr>
        <w:t xml:space="preserve"> بطريق الضم أو الامتصاص</w:t>
      </w:r>
      <w:r w:rsidRPr="00792049">
        <w:rPr>
          <w:rFonts w:ascii="Simplified Arabic" w:hAnsi="Simplified Arabic" w:cs="Simplified Arabic"/>
          <w:sz w:val="28"/>
          <w:szCs w:val="28"/>
        </w:rPr>
        <w:t xml:space="preserve"> fusion-absorption</w:t>
      </w:r>
      <w:r w:rsidRPr="003B2538">
        <w:rPr>
          <w:rFonts w:ascii="Simplified Arabic" w:hAnsi="Simplified Arabic" w:cs="Simplified Arabic"/>
          <w:sz w:val="28"/>
          <w:szCs w:val="28"/>
          <w:rtl/>
        </w:rPr>
        <w:t>: في هذه الصورة يتحقق الاندماج بفناء إحدى الشركتين لمصلحة الأخرى التي يزداد حجمها، فهو يتم باندماج شركة في شركة أخرى، بحيث تنقضي الشركة المندمجة نهائيا وتمتصها الشركة الدامجة التي تظل محتفظة بشخصيتها المعنوية، وتؤول إليها كل حقوق والتزامات الشركة المندمجة.</w:t>
      </w:r>
    </w:p>
    <w:p w:rsidR="00CC3691" w:rsidRPr="00660A28" w:rsidRDefault="00CC3691" w:rsidP="00CC3691">
      <w:pPr>
        <w:bidi/>
        <w:spacing w:after="0"/>
        <w:jc w:val="both"/>
        <w:rPr>
          <w:rFonts w:ascii="Simplified Arabic" w:hAnsi="Simplified Arabic" w:cs="Simplified Arabic"/>
          <w:sz w:val="28"/>
          <w:szCs w:val="28"/>
          <w:rtl/>
        </w:rPr>
      </w:pPr>
      <w:r w:rsidRPr="00660A28">
        <w:rPr>
          <w:rFonts w:ascii="Simplified Arabic" w:hAnsi="Simplified Arabic" w:cs="Simplified Arabic" w:hint="cs"/>
          <w:sz w:val="28"/>
          <w:szCs w:val="28"/>
          <w:rtl/>
        </w:rPr>
        <w:t>2-الاندماج</w:t>
      </w:r>
      <w:r w:rsidRPr="00660A28">
        <w:rPr>
          <w:rFonts w:ascii="Simplified Arabic" w:hAnsi="Simplified Arabic" w:cs="Simplified Arabic"/>
          <w:sz w:val="28"/>
          <w:szCs w:val="28"/>
          <w:rtl/>
        </w:rPr>
        <w:t xml:space="preserve"> بطريق المزج أو الاتحاد </w:t>
      </w:r>
      <w:r>
        <w:rPr>
          <w:rFonts w:ascii="Simplified Arabic" w:hAnsi="Simplified Arabic" w:cs="Simplified Arabic"/>
          <w:sz w:val="28"/>
          <w:szCs w:val="28"/>
        </w:rPr>
        <w:t>fusion par cré</w:t>
      </w:r>
      <w:r w:rsidRPr="00660A28">
        <w:rPr>
          <w:rFonts w:ascii="Simplified Arabic" w:hAnsi="Simplified Arabic" w:cs="Simplified Arabic"/>
          <w:sz w:val="28"/>
          <w:szCs w:val="28"/>
        </w:rPr>
        <w:t>ation</w:t>
      </w:r>
      <w:r w:rsidRPr="00660A28">
        <w:rPr>
          <w:rFonts w:ascii="Simplified Arabic" w:hAnsi="Simplified Arabic" w:cs="Simplified Arabic"/>
          <w:sz w:val="28"/>
          <w:szCs w:val="28"/>
          <w:rtl/>
        </w:rPr>
        <w:t xml:space="preserve">: ويتم بمزج شركتين أو عدة شركات، وقيام شركة واحدة جديدة يكون رأسمالها جميع أصول الشركات المندمجة ويترتب عليه انقضاء الشركات المندمجة جميعها وزوال شخصيتها المعنوية، ويبرز إلى السطح شركة جديدة وشخص معنوي جديد. </w:t>
      </w:r>
    </w:p>
    <w:p w:rsidR="00CC3691"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أما الانفصال فله شكل واحد بحيث يتم بتقسيم أسهم الشركة التي يلحقها الانفصال إلى قسمين أو أكثر تقوم على كل منها شركة جديدة لها شخصيتها المعنوية المستقلة، وتزول الشخصية القانونية للشركة المقسمة، ويصير المساهمون فيها مساهمين في الشركات الجديدة.</w:t>
      </w:r>
    </w:p>
    <w:p w:rsidR="00CC3691" w:rsidRPr="00523E77" w:rsidRDefault="00CC3691" w:rsidP="00CC3691">
      <w:pPr>
        <w:bidi/>
        <w:spacing w:after="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ثالثا</w:t>
      </w:r>
      <w:r w:rsidRPr="00523E77">
        <w:rPr>
          <w:rFonts w:ascii="Simplified Arabic" w:hAnsi="Simplified Arabic" w:cs="Simplified Arabic" w:hint="cs"/>
          <w:b/>
          <w:bCs/>
          <w:sz w:val="28"/>
          <w:szCs w:val="28"/>
          <w:rtl/>
        </w:rPr>
        <w:t>-شروط اندماج الشركة أو انفصالها:</w:t>
      </w:r>
    </w:p>
    <w:p w:rsidR="00CC3691" w:rsidRPr="00660A28" w:rsidRDefault="00CC3691" w:rsidP="00CC3691">
      <w:pPr>
        <w:bidi/>
        <w:spacing w:after="0"/>
        <w:ind w:firstLine="720"/>
        <w:jc w:val="both"/>
        <w:rPr>
          <w:rFonts w:ascii="Simplified Arabic" w:hAnsi="Simplified Arabic" w:cs="Simplified Arabic"/>
          <w:sz w:val="28"/>
          <w:szCs w:val="28"/>
          <w:rtl/>
        </w:rPr>
      </w:pPr>
      <w:r w:rsidRPr="00660A28">
        <w:rPr>
          <w:rFonts w:ascii="Simplified Arabic" w:hAnsi="Simplified Arabic" w:cs="Simplified Arabic"/>
          <w:sz w:val="28"/>
          <w:szCs w:val="28"/>
          <w:rtl/>
        </w:rPr>
        <w:t xml:space="preserve">تختص الجمعية العامة غير العادية بإصدار قرار الإدماج أو الانفصال، وهي مقيدة في هذا الاختصاص بـ </w:t>
      </w:r>
      <w:r w:rsidRPr="00E6527E">
        <w:rPr>
          <w:rFonts w:ascii="Simplified Arabic" w:hAnsi="Simplified Arabic" w:cs="Simplified Arabic"/>
          <w:sz w:val="28"/>
          <w:szCs w:val="28"/>
          <w:vertAlign w:val="superscript"/>
          <w:rtl/>
        </w:rPr>
        <w:footnoteReference w:id="65"/>
      </w:r>
      <w:r w:rsidRPr="00660A28">
        <w:rPr>
          <w:rFonts w:ascii="Simplified Arabic" w:hAnsi="Simplified Arabic" w:cs="Simplified Arabic"/>
          <w:sz w:val="28"/>
          <w:szCs w:val="28"/>
          <w:rtl/>
        </w:rPr>
        <w:t>:</w:t>
      </w:r>
    </w:p>
    <w:p w:rsidR="00CC3691" w:rsidRPr="00660A28" w:rsidRDefault="00CC3691" w:rsidP="00CC3691">
      <w:pPr>
        <w:bidi/>
        <w:spacing w:after="0"/>
        <w:jc w:val="both"/>
        <w:outlineLvl w:val="0"/>
        <w:rPr>
          <w:rFonts w:ascii="Simplified Arabic" w:hAnsi="Simplified Arabic" w:cs="Simplified Arabic"/>
          <w:sz w:val="28"/>
          <w:szCs w:val="28"/>
          <w:rtl/>
        </w:rPr>
      </w:pPr>
      <w:r w:rsidRPr="00660A28">
        <w:rPr>
          <w:rFonts w:ascii="Simplified Arabic" w:hAnsi="Simplified Arabic" w:cs="Simplified Arabic"/>
          <w:sz w:val="28"/>
          <w:szCs w:val="28"/>
          <w:rtl/>
        </w:rPr>
        <w:t xml:space="preserve">- </w:t>
      </w:r>
      <w:r w:rsidRPr="00660A28">
        <w:rPr>
          <w:rFonts w:ascii="Simplified Arabic" w:hAnsi="Simplified Arabic" w:cs="Simplified Arabic" w:hint="cs"/>
          <w:sz w:val="28"/>
          <w:szCs w:val="28"/>
          <w:rtl/>
        </w:rPr>
        <w:t>ألا</w:t>
      </w:r>
      <w:r w:rsidRPr="00660A28">
        <w:rPr>
          <w:rFonts w:ascii="Simplified Arabic" w:hAnsi="Simplified Arabic" w:cs="Simplified Arabic"/>
          <w:sz w:val="28"/>
          <w:szCs w:val="28"/>
          <w:rtl/>
        </w:rPr>
        <w:t xml:space="preserve"> تزيد في التزامات الشركاء إلا بإجماعهم. </w:t>
      </w:r>
    </w:p>
    <w:p w:rsidR="00CC3691" w:rsidRPr="00660A28" w:rsidRDefault="00CC3691" w:rsidP="00CC3691">
      <w:pPr>
        <w:bidi/>
        <w:spacing w:after="0"/>
        <w:jc w:val="both"/>
        <w:outlineLvl w:val="0"/>
        <w:rPr>
          <w:rFonts w:ascii="Simplified Arabic" w:hAnsi="Simplified Arabic" w:cs="Simplified Arabic"/>
          <w:sz w:val="28"/>
          <w:szCs w:val="28"/>
          <w:rtl/>
        </w:rPr>
      </w:pPr>
      <w:r w:rsidRPr="00660A28">
        <w:rPr>
          <w:rFonts w:ascii="Simplified Arabic" w:hAnsi="Simplified Arabic" w:cs="Simplified Arabic"/>
          <w:sz w:val="28"/>
          <w:szCs w:val="28"/>
          <w:rtl/>
        </w:rPr>
        <w:t>- أن يصدر قرار من مجلس الإدارة يحدد مشروع الإدماج أو الانفصال لكل واحدة من الشركات المساهمة في الإدماج أو للشركة المراد إدماجها، يبين فيه جل البيانا</w:t>
      </w:r>
      <w:r>
        <w:rPr>
          <w:rFonts w:ascii="Simplified Arabic" w:hAnsi="Simplified Arabic" w:cs="Simplified Arabic"/>
          <w:sz w:val="28"/>
          <w:szCs w:val="28"/>
          <w:rtl/>
        </w:rPr>
        <w:t xml:space="preserve">ت التي حددتها المادة 747 </w:t>
      </w:r>
      <w:r>
        <w:rPr>
          <w:rFonts w:ascii="Simplified Arabic" w:hAnsi="Simplified Arabic" w:cs="Simplified Arabic" w:hint="cs"/>
          <w:sz w:val="28"/>
          <w:szCs w:val="28"/>
          <w:rtl/>
        </w:rPr>
        <w:t xml:space="preserve">ق.ت </w:t>
      </w:r>
      <w:r w:rsidRPr="00660A28">
        <w:rPr>
          <w:rFonts w:ascii="Simplified Arabic" w:hAnsi="Simplified Arabic" w:cs="Simplified Arabic"/>
          <w:sz w:val="28"/>
          <w:szCs w:val="28"/>
          <w:rtl/>
        </w:rPr>
        <w:lastRenderedPageBreak/>
        <w:t xml:space="preserve">والتي من بينها أسباب الاندماج أو الانفصال وأهدافه وشروطه، المبلغ المحدد لقسط الإدماج أو الانفصال، تقرير روابط مبادلة الحصص... </w:t>
      </w:r>
    </w:p>
    <w:p w:rsidR="00CC3691" w:rsidRPr="00660A28" w:rsidRDefault="00CC3691" w:rsidP="00CC3691">
      <w:pPr>
        <w:bidi/>
        <w:spacing w:after="0"/>
        <w:jc w:val="both"/>
        <w:outlineLvl w:val="0"/>
        <w:rPr>
          <w:rFonts w:ascii="Simplified Arabic" w:hAnsi="Simplified Arabic" w:cs="Simplified Arabic"/>
          <w:sz w:val="28"/>
          <w:szCs w:val="28"/>
          <w:rtl/>
        </w:rPr>
      </w:pPr>
      <w:r w:rsidRPr="00660A28">
        <w:rPr>
          <w:rFonts w:ascii="Simplified Arabic" w:hAnsi="Simplified Arabic" w:cs="Simplified Arabic"/>
          <w:sz w:val="28"/>
          <w:szCs w:val="28"/>
          <w:rtl/>
        </w:rPr>
        <w:t>- وجوب إعداد مندوب الحسابات لكل واحدة من الشركات المساهمة في العملية تقرير عن الموضوع، وذلك بعدما يقدم إليه تقرير مجلس الإدارة عن الموضوع، "والجمعية ليست ملزمة بتقرير مندوب الحسابات إذ يمكنها عدم إتباعه بالتصويت خلافا عنه".</w:t>
      </w:r>
    </w:p>
    <w:p w:rsidR="00CC3691" w:rsidRDefault="00CC3691" w:rsidP="00CC3691">
      <w:pPr>
        <w:bidi/>
        <w:spacing w:after="0"/>
        <w:jc w:val="both"/>
        <w:outlineLvl w:val="0"/>
        <w:rPr>
          <w:rFonts w:ascii="Simplified Arabic" w:hAnsi="Simplified Arabic" w:cs="Simplified Arabic"/>
          <w:sz w:val="28"/>
          <w:szCs w:val="28"/>
          <w:rtl/>
        </w:rPr>
      </w:pPr>
      <w:r w:rsidRPr="00660A28">
        <w:rPr>
          <w:rFonts w:ascii="Simplified Arabic" w:hAnsi="Simplified Arabic" w:cs="Simplified Arabic"/>
          <w:sz w:val="28"/>
          <w:szCs w:val="28"/>
        </w:rPr>
        <w:t>-</w:t>
      </w:r>
      <w:r w:rsidRPr="00660A28">
        <w:rPr>
          <w:rFonts w:ascii="Simplified Arabic" w:hAnsi="Simplified Arabic" w:cs="Simplified Arabic"/>
          <w:sz w:val="28"/>
          <w:szCs w:val="28"/>
          <w:rtl/>
        </w:rPr>
        <w:t xml:space="preserve"> يمكن لجمعية المساهمين أن تقوم بعملية دمج شركتها أو تقسيمها وهي قيد التصفية، شرط أن لا يكون توزيع أصولها بين الشركاء موضوعا لبداية التنفيذ. </w:t>
      </w:r>
    </w:p>
    <w:p w:rsidR="00CC3691" w:rsidRPr="001319CB" w:rsidRDefault="00CC3691" w:rsidP="00CC3691">
      <w:pPr>
        <w:bidi/>
        <w:spacing w:after="0"/>
        <w:jc w:val="center"/>
        <w:rPr>
          <w:rFonts w:ascii="Simplified Arabic" w:hAnsi="Simplified Arabic" w:cs="Simplified Arabic"/>
          <w:b/>
          <w:bCs/>
          <w:sz w:val="32"/>
          <w:szCs w:val="32"/>
          <w:rtl/>
        </w:rPr>
      </w:pPr>
      <w:r w:rsidRPr="001319CB">
        <w:rPr>
          <w:rFonts w:ascii="Simplified Arabic" w:hAnsi="Simplified Arabic" w:cs="Simplified Arabic" w:hint="cs"/>
          <w:b/>
          <w:bCs/>
          <w:sz w:val="32"/>
          <w:szCs w:val="32"/>
          <w:rtl/>
        </w:rPr>
        <w:t xml:space="preserve">المبحث السادس: </w:t>
      </w:r>
    </w:p>
    <w:p w:rsidR="00CC3691" w:rsidRPr="001319CB" w:rsidRDefault="00CC3691" w:rsidP="00CC3691">
      <w:pPr>
        <w:bidi/>
        <w:spacing w:after="0"/>
        <w:jc w:val="center"/>
        <w:rPr>
          <w:rFonts w:ascii="Simplified Arabic" w:hAnsi="Simplified Arabic" w:cs="Simplified Arabic"/>
          <w:b/>
          <w:bCs/>
          <w:sz w:val="32"/>
          <w:szCs w:val="32"/>
          <w:rtl/>
        </w:rPr>
      </w:pPr>
      <w:r w:rsidRPr="001319CB">
        <w:rPr>
          <w:rFonts w:ascii="Simplified Arabic" w:hAnsi="Simplified Arabic" w:cs="Simplified Arabic" w:hint="cs"/>
          <w:b/>
          <w:bCs/>
          <w:sz w:val="32"/>
          <w:szCs w:val="32"/>
          <w:rtl/>
        </w:rPr>
        <w:t>انقضاء شركة المساهمة وحلها</w:t>
      </w:r>
    </w:p>
    <w:p w:rsidR="00CC3691" w:rsidRPr="001319CB" w:rsidRDefault="00CC3691" w:rsidP="00CC3691">
      <w:pPr>
        <w:bidi/>
        <w:ind w:firstLine="720"/>
        <w:jc w:val="both"/>
        <w:rPr>
          <w:rFonts w:ascii="Simplified Arabic" w:hAnsi="Simplified Arabic" w:cs="Simplified Arabic"/>
          <w:sz w:val="28"/>
          <w:szCs w:val="28"/>
          <w:rtl/>
          <w:lang w:bidi="ar-DZ"/>
        </w:rPr>
      </w:pPr>
      <w:r w:rsidRPr="00660A28">
        <w:rPr>
          <w:rFonts w:ascii="Simplified Arabic" w:hAnsi="Simplified Arabic" w:cs="Simplified Arabic"/>
          <w:sz w:val="28"/>
          <w:szCs w:val="28"/>
          <w:rtl/>
          <w:lang w:bidi="ar-DZ"/>
        </w:rPr>
        <w:t xml:space="preserve">يقصد </w:t>
      </w:r>
      <w:r>
        <w:rPr>
          <w:rFonts w:ascii="Simplified Arabic" w:hAnsi="Simplified Arabic" w:cs="Simplified Arabic" w:hint="cs"/>
          <w:sz w:val="28"/>
          <w:szCs w:val="28"/>
          <w:rtl/>
          <w:lang w:bidi="ar-DZ"/>
        </w:rPr>
        <w:t>بمصطلح انقضاء الشركة</w:t>
      </w:r>
      <w:r w:rsidRPr="00660A28">
        <w:rPr>
          <w:rFonts w:ascii="Simplified Arabic" w:hAnsi="Simplified Arabic" w:cs="Simplified Arabic"/>
          <w:sz w:val="28"/>
          <w:szCs w:val="28"/>
          <w:rtl/>
          <w:lang w:bidi="ar-DZ"/>
        </w:rPr>
        <w:t xml:space="preserve"> انحلال الرابطة القانونية التي تجمع الشركاء، </w:t>
      </w:r>
      <w:r w:rsidRPr="001319CB">
        <w:rPr>
          <w:rFonts w:ascii="Simplified Arabic" w:hAnsi="Simplified Arabic" w:cs="Simplified Arabic" w:hint="cs"/>
          <w:sz w:val="28"/>
          <w:szCs w:val="28"/>
          <w:rtl/>
        </w:rPr>
        <w:t>و</w:t>
      </w:r>
      <w:r w:rsidRPr="00793FC9">
        <w:rPr>
          <w:rFonts w:ascii="Simplified Arabic" w:hAnsi="Simplified Arabic" w:cs="Simplified Arabic" w:hint="cs"/>
          <w:sz w:val="28"/>
          <w:szCs w:val="28"/>
          <w:rtl/>
        </w:rPr>
        <w:t>تنقضي</w:t>
      </w:r>
      <w:r w:rsidRPr="00793FC9">
        <w:rPr>
          <w:rFonts w:ascii="Simplified Arabic" w:hAnsi="Simplified Arabic" w:cs="Simplified Arabic"/>
          <w:sz w:val="28"/>
          <w:szCs w:val="28"/>
        </w:rPr>
        <w:t xml:space="preserve"> </w:t>
      </w:r>
      <w:r>
        <w:rPr>
          <w:rFonts w:ascii="Simplified Arabic" w:hAnsi="Simplified Arabic" w:cs="Simplified Arabic" w:hint="cs"/>
          <w:sz w:val="28"/>
          <w:szCs w:val="28"/>
          <w:rtl/>
        </w:rPr>
        <w:t>شركة</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المساهمة</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كغيرها</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من</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الشركات</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بالأسباب</w:t>
      </w:r>
      <w:r w:rsidRPr="00793FC9">
        <w:rPr>
          <w:rFonts w:ascii="Simplified Arabic" w:hAnsi="Simplified Arabic" w:cs="Simplified Arabic"/>
          <w:sz w:val="28"/>
          <w:szCs w:val="28"/>
        </w:rPr>
        <w:t xml:space="preserve"> </w:t>
      </w:r>
      <w:r w:rsidRPr="00793FC9">
        <w:rPr>
          <w:rFonts w:ascii="Simplified Arabic" w:hAnsi="Simplified Arabic" w:cs="Simplified Arabic" w:hint="cs"/>
          <w:sz w:val="28"/>
          <w:szCs w:val="28"/>
          <w:rtl/>
        </w:rPr>
        <w:t>العامة لانقضاء الشركات عموما،</w:t>
      </w:r>
      <w:r>
        <w:rPr>
          <w:rFonts w:ascii="Simplified Arabic" w:hAnsi="Simplified Arabic" w:cs="Simplified Arabic" w:hint="cs"/>
          <w:sz w:val="28"/>
          <w:szCs w:val="28"/>
          <w:rtl/>
        </w:rPr>
        <w:t xml:space="preserve"> والتي تتمثل في</w:t>
      </w:r>
      <w:r w:rsidRPr="00793FC9">
        <w:rPr>
          <w:rFonts w:ascii="Simplified Arabic" w:hAnsi="Simplified Arabic" w:cs="Simplified Arabic" w:hint="cs"/>
          <w:sz w:val="28"/>
          <w:szCs w:val="28"/>
          <w:rtl/>
        </w:rPr>
        <w:t xml:space="preserve">: </w:t>
      </w:r>
    </w:p>
    <w:p w:rsidR="00CC3691" w:rsidRDefault="00CC3691" w:rsidP="00CC3691">
      <w:pPr>
        <w:bidi/>
        <w:spacing w:after="0"/>
        <w:jc w:val="both"/>
        <w:rPr>
          <w:rFonts w:ascii="Simplified Arabic" w:hAnsi="Simplified Arabic" w:cs="Simplified Arabic"/>
          <w:sz w:val="24"/>
          <w:szCs w:val="24"/>
          <w:rtl/>
        </w:rPr>
      </w:pPr>
      <w:r>
        <w:rPr>
          <w:rFonts w:ascii="Simplified Arabic" w:hAnsi="Simplified Arabic" w:cs="Simplified Arabic" w:hint="cs"/>
          <w:b/>
          <w:bCs/>
          <w:sz w:val="28"/>
          <w:szCs w:val="28"/>
          <w:rtl/>
        </w:rPr>
        <w:t>أولا</w:t>
      </w:r>
      <w:r w:rsidRPr="000200AA">
        <w:rPr>
          <w:rFonts w:ascii="Simplified Arabic" w:hAnsi="Simplified Arabic" w:cs="Simplified Arabic" w:hint="cs"/>
          <w:b/>
          <w:bCs/>
          <w:sz w:val="28"/>
          <w:szCs w:val="28"/>
          <w:rtl/>
        </w:rPr>
        <w:t xml:space="preserve">-انتهاء الأجل المحدد </w:t>
      </w:r>
      <w:r>
        <w:rPr>
          <w:rFonts w:ascii="Simplified Arabic" w:hAnsi="Simplified Arabic" w:cs="Simplified Arabic" w:hint="cs"/>
          <w:b/>
          <w:bCs/>
          <w:sz w:val="28"/>
          <w:szCs w:val="28"/>
          <w:rtl/>
        </w:rPr>
        <w:t>أ</w:t>
      </w:r>
      <w:r w:rsidRPr="000200AA">
        <w:rPr>
          <w:rFonts w:ascii="Simplified Arabic" w:hAnsi="Simplified Arabic" w:cs="Simplified Arabic" w:hint="cs"/>
          <w:b/>
          <w:bCs/>
          <w:sz w:val="28"/>
          <w:szCs w:val="28"/>
          <w:rtl/>
        </w:rPr>
        <w:t>و</w:t>
      </w:r>
      <w:r>
        <w:rPr>
          <w:rFonts w:ascii="Simplified Arabic" w:hAnsi="Simplified Arabic" w:cs="Simplified Arabic" w:hint="cs"/>
          <w:b/>
          <w:bCs/>
          <w:sz w:val="28"/>
          <w:szCs w:val="28"/>
          <w:rtl/>
        </w:rPr>
        <w:t xml:space="preserve"> </w:t>
      </w:r>
      <w:r w:rsidRPr="000200AA">
        <w:rPr>
          <w:rFonts w:ascii="Simplified Arabic" w:hAnsi="Simplified Arabic" w:cs="Simplified Arabic" w:hint="cs"/>
          <w:b/>
          <w:bCs/>
          <w:sz w:val="28"/>
          <w:szCs w:val="28"/>
          <w:rtl/>
        </w:rPr>
        <w:t>الغرض الذي وجدت من أجله:</w:t>
      </w:r>
      <w:r>
        <w:rPr>
          <w:rFonts w:ascii="Simplified Arabic" w:hAnsi="Simplified Arabic" w:cs="Simplified Arabic" w:hint="cs"/>
          <w:sz w:val="28"/>
          <w:szCs w:val="28"/>
          <w:rtl/>
        </w:rPr>
        <w:t xml:space="preserve"> </w:t>
      </w:r>
      <w:r w:rsidRPr="00792049">
        <w:rPr>
          <w:rFonts w:ascii="Simplified Arabic" w:hAnsi="Simplified Arabic" w:cs="Simplified Arabic" w:hint="cs"/>
          <w:sz w:val="28"/>
          <w:szCs w:val="28"/>
          <w:rtl/>
        </w:rPr>
        <w:t>إذا</w:t>
      </w:r>
      <w:r w:rsidRPr="00792049">
        <w:rPr>
          <w:rFonts w:ascii="Simplified Arabic" w:hAnsi="Simplified Arabic" w:cs="Simplified Arabic"/>
          <w:sz w:val="28"/>
          <w:szCs w:val="28"/>
          <w:rtl/>
        </w:rPr>
        <w:t xml:space="preserve"> انتهت المدة المحددة لشركة المساهمة في نظامها الأساسي تنقضي بقوة </w:t>
      </w:r>
      <w:r w:rsidRPr="00792049">
        <w:rPr>
          <w:rFonts w:ascii="Simplified Arabic" w:hAnsi="Simplified Arabic" w:cs="Simplified Arabic" w:hint="cs"/>
          <w:sz w:val="28"/>
          <w:szCs w:val="28"/>
          <w:rtl/>
        </w:rPr>
        <w:t>القانون،</w:t>
      </w:r>
      <w:r>
        <w:rPr>
          <w:rFonts w:ascii="Simplified Arabic" w:hAnsi="Simplified Arabic" w:cs="Simplified Arabic" w:hint="cs"/>
          <w:sz w:val="28"/>
          <w:szCs w:val="28"/>
          <w:rtl/>
        </w:rPr>
        <w:t xml:space="preserve"> حتى وإن لم يتحقق الهدف الذي تأسست من أجل تحقيقه. </w:t>
      </w:r>
      <w:r w:rsidRPr="006D6277">
        <w:rPr>
          <w:rFonts w:ascii="Simplified Arabic" w:hAnsi="Simplified Arabic" w:cs="Simplified Arabic" w:hint="cs"/>
          <w:sz w:val="28"/>
          <w:szCs w:val="28"/>
          <w:rtl/>
        </w:rPr>
        <w:t xml:space="preserve">وعلى عكس ذلك، </w:t>
      </w:r>
      <w:r>
        <w:rPr>
          <w:rFonts w:ascii="Simplified Arabic" w:hAnsi="Simplified Arabic" w:cs="Simplified Arabic" w:hint="cs"/>
          <w:sz w:val="28"/>
          <w:szCs w:val="28"/>
          <w:rtl/>
        </w:rPr>
        <w:t>قد تنقضي شركة المساهمة ولو لم ينتهي الميعاد المحدد لها في العقد، وذلك في حالة ما إذا تحققت الغاية التي انشأت من أجلها</w:t>
      </w:r>
      <w:r w:rsidRPr="00D105BC">
        <w:rPr>
          <w:rFonts w:ascii="Simplified Arabic" w:hAnsi="Simplified Arabic" w:cs="Simplified Arabic" w:hint="cs"/>
          <w:sz w:val="28"/>
          <w:szCs w:val="28"/>
          <w:rtl/>
        </w:rPr>
        <w:t xml:space="preserve"> </w:t>
      </w:r>
      <w:r w:rsidRPr="00792049">
        <w:rPr>
          <w:rFonts w:ascii="Simplified Arabic" w:hAnsi="Simplified Arabic" w:cs="Simplified Arabic" w:hint="cs"/>
          <w:sz w:val="28"/>
          <w:szCs w:val="28"/>
          <w:rtl/>
        </w:rPr>
        <w:t>وذلك تطبيقا</w:t>
      </w:r>
      <w:r w:rsidRPr="00792049">
        <w:rPr>
          <w:rFonts w:ascii="Simplified Arabic" w:hAnsi="Simplified Arabic" w:cs="Simplified Arabic"/>
          <w:sz w:val="28"/>
          <w:szCs w:val="28"/>
          <w:rtl/>
        </w:rPr>
        <w:t xml:space="preserve"> للمادة 437 من القانون المدني التي تنص </w:t>
      </w:r>
      <w:r w:rsidRPr="00792049">
        <w:rPr>
          <w:rFonts w:ascii="Simplified Arabic" w:hAnsi="Simplified Arabic" w:cs="Simplified Arabic" w:hint="cs"/>
          <w:sz w:val="28"/>
          <w:szCs w:val="28"/>
          <w:rtl/>
        </w:rPr>
        <w:t>على:</w:t>
      </w:r>
      <w:r w:rsidRPr="00792049">
        <w:rPr>
          <w:rFonts w:ascii="Simplified Arabic" w:hAnsi="Simplified Arabic" w:cs="Simplified Arabic"/>
          <w:sz w:val="28"/>
          <w:szCs w:val="28"/>
          <w:rtl/>
        </w:rPr>
        <w:t xml:space="preserve">" الشركة تنتهي بانقضاء الميعاد الذي عين </w:t>
      </w:r>
      <w:r>
        <w:rPr>
          <w:rFonts w:ascii="Simplified Arabic" w:hAnsi="Simplified Arabic" w:cs="Simplified Arabic" w:hint="cs"/>
          <w:sz w:val="28"/>
          <w:szCs w:val="28"/>
          <w:rtl/>
        </w:rPr>
        <w:t>لها أو بتحقيق الغاية التي انشئت لأجلها</w:t>
      </w:r>
      <w:r>
        <w:rPr>
          <w:rFonts w:ascii="Simplified Arabic" w:hAnsi="Simplified Arabic" w:cs="Simplified Arabic"/>
          <w:sz w:val="28"/>
          <w:szCs w:val="28"/>
          <w:rtl/>
        </w:rPr>
        <w:t>"</w:t>
      </w:r>
      <w:r w:rsidRPr="00792049">
        <w:rPr>
          <w:rFonts w:ascii="Simplified Arabic" w:hAnsi="Simplified Arabic" w:cs="Simplified Arabic"/>
          <w:sz w:val="28"/>
          <w:szCs w:val="28"/>
          <w:rtl/>
        </w:rPr>
        <w:t>.</w:t>
      </w:r>
      <w:r w:rsidRPr="00897881">
        <w:rPr>
          <w:rFonts w:ascii="Simplified Arabic" w:hAnsi="Simplified Arabic" w:cs="Simplified Arabic"/>
          <w:sz w:val="24"/>
          <w:szCs w:val="24"/>
          <w:rtl/>
        </w:rPr>
        <w:t xml:space="preserve"> </w:t>
      </w:r>
    </w:p>
    <w:p w:rsidR="00CC3691" w:rsidRDefault="00CC3691" w:rsidP="00CC3691">
      <w:pPr>
        <w:bidi/>
        <w:spacing w:after="0"/>
        <w:ind w:firstLine="708"/>
        <w:jc w:val="both"/>
        <w:rPr>
          <w:rFonts w:ascii="Simplified Arabic" w:hAnsi="Simplified Arabic" w:cs="Simplified Arabic"/>
          <w:sz w:val="28"/>
          <w:szCs w:val="28"/>
          <w:rtl/>
        </w:rPr>
      </w:pPr>
      <w:r w:rsidRPr="00D105BC">
        <w:rPr>
          <w:rFonts w:ascii="Simplified Arabic" w:hAnsi="Simplified Arabic" w:cs="Simplified Arabic" w:hint="cs"/>
          <w:sz w:val="28"/>
          <w:szCs w:val="28"/>
          <w:rtl/>
        </w:rPr>
        <w:t xml:space="preserve">وإذا </w:t>
      </w:r>
      <w:r w:rsidRPr="00D105BC">
        <w:rPr>
          <w:rFonts w:ascii="Simplified Arabic" w:hAnsi="Simplified Arabic" w:cs="Simplified Arabic"/>
          <w:sz w:val="28"/>
          <w:szCs w:val="28"/>
          <w:rtl/>
        </w:rPr>
        <w:t>استمر الشركاء بعد انتهاء أجل الشركة</w:t>
      </w:r>
      <w:r w:rsidRPr="00D105BC">
        <w:rPr>
          <w:rFonts w:ascii="Simplified Arabic" w:hAnsi="Simplified Arabic" w:cs="Simplified Arabic" w:hint="cs"/>
          <w:sz w:val="28"/>
          <w:szCs w:val="28"/>
          <w:rtl/>
        </w:rPr>
        <w:t xml:space="preserve"> أو إذا انتهى العمل الذي تأسست من أجله، </w:t>
      </w:r>
      <w:r w:rsidRPr="00D105BC">
        <w:rPr>
          <w:rFonts w:ascii="Simplified Arabic" w:hAnsi="Simplified Arabic" w:cs="Simplified Arabic"/>
          <w:sz w:val="28"/>
          <w:szCs w:val="28"/>
          <w:rtl/>
        </w:rPr>
        <w:t xml:space="preserve">في مزاولة نفس الأعمال التي تألفت لها الشركة، تستمر الشركة </w:t>
      </w:r>
      <w:r w:rsidRPr="00D105BC">
        <w:rPr>
          <w:rFonts w:ascii="Simplified Arabic" w:hAnsi="Simplified Arabic" w:cs="Simplified Arabic" w:hint="cs"/>
          <w:sz w:val="28"/>
          <w:szCs w:val="28"/>
          <w:rtl/>
        </w:rPr>
        <w:t xml:space="preserve">هنا </w:t>
      </w:r>
      <w:r w:rsidRPr="00D105BC">
        <w:rPr>
          <w:rFonts w:ascii="Simplified Arabic" w:hAnsi="Simplified Arabic" w:cs="Simplified Arabic"/>
          <w:sz w:val="28"/>
          <w:szCs w:val="28"/>
          <w:rtl/>
        </w:rPr>
        <w:t xml:space="preserve">كشخص معنوي ويمتد عقدها سنة فسنة حسب الفقرة 2 من المادة 437 من </w:t>
      </w:r>
      <w:r w:rsidRPr="00D105BC">
        <w:rPr>
          <w:rFonts w:ascii="Simplified Arabic" w:hAnsi="Simplified Arabic" w:cs="Simplified Arabic" w:hint="cs"/>
          <w:sz w:val="28"/>
          <w:szCs w:val="28"/>
          <w:rtl/>
        </w:rPr>
        <w:t>القانون</w:t>
      </w:r>
      <w:r w:rsidRPr="00D105BC">
        <w:rPr>
          <w:rFonts w:ascii="Simplified Arabic" w:hAnsi="Simplified Arabic" w:cs="Simplified Arabic"/>
          <w:sz w:val="28"/>
          <w:szCs w:val="28"/>
          <w:rtl/>
        </w:rPr>
        <w:t xml:space="preserve"> المدني</w:t>
      </w:r>
      <w:r w:rsidRPr="00D105BC">
        <w:rPr>
          <w:rFonts w:ascii="Simplified Arabic" w:hAnsi="Simplified Arabic" w:cs="Simplified Arabic" w:hint="cs"/>
          <w:sz w:val="28"/>
          <w:szCs w:val="28"/>
          <w:rtl/>
        </w:rPr>
        <w:t>، و</w:t>
      </w:r>
      <w:r w:rsidRPr="00D105BC">
        <w:rPr>
          <w:rFonts w:ascii="Simplified Arabic" w:hAnsi="Simplified Arabic" w:cs="Simplified Arabic"/>
          <w:sz w:val="28"/>
          <w:szCs w:val="28"/>
          <w:rtl/>
        </w:rPr>
        <w:t>لدائني أحد الشركاء أن يعترضوا على تمديد أجل الشركة، وهذا الاعتراض يوقف حكم تمديد الشركة بالنظر إلى المعترضين حسب الفقرة 2 من المادة 437</w:t>
      </w:r>
      <w:r w:rsidRPr="00D105BC">
        <w:rPr>
          <w:rFonts w:ascii="Simplified Arabic" w:hAnsi="Simplified Arabic" w:cs="Simplified Arabic" w:hint="cs"/>
          <w:sz w:val="28"/>
          <w:szCs w:val="28"/>
          <w:rtl/>
        </w:rPr>
        <w:t>.</w:t>
      </w:r>
    </w:p>
    <w:p w:rsidR="00CC3691" w:rsidRPr="00D105BC"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ثانيا-الحل </w:t>
      </w:r>
      <w:r w:rsidRPr="001B71A3">
        <w:rPr>
          <w:rFonts w:ascii="Simplified Arabic" w:hAnsi="Simplified Arabic" w:cs="Simplified Arabic" w:hint="cs"/>
          <w:b/>
          <w:bCs/>
          <w:sz w:val="28"/>
          <w:szCs w:val="28"/>
          <w:rtl/>
          <w:lang w:bidi="ar-DZ"/>
        </w:rPr>
        <w:t xml:space="preserve">بقرار من الشركاء: </w:t>
      </w:r>
      <w:r w:rsidRPr="001B71A3">
        <w:rPr>
          <w:rFonts w:ascii="Simplified Arabic" w:hAnsi="Simplified Arabic" w:cs="Simplified Arabic"/>
          <w:sz w:val="28"/>
          <w:szCs w:val="28"/>
          <w:rtl/>
          <w:lang w:bidi="ar-DZ"/>
        </w:rPr>
        <w:t xml:space="preserve">الحل المسبق للشركة بناء </w:t>
      </w:r>
      <w:r w:rsidRPr="001B71A3">
        <w:rPr>
          <w:rFonts w:ascii="Simplified Arabic" w:hAnsi="Simplified Arabic" w:cs="Simplified Arabic"/>
          <w:sz w:val="28"/>
          <w:szCs w:val="28"/>
          <w:rtl/>
        </w:rPr>
        <w:t>على قرار من المساهمين في الجمعية العامة غير العادية</w:t>
      </w:r>
      <w:r w:rsidRPr="001B71A3">
        <w:rPr>
          <w:rFonts w:ascii="Simplified Arabic" w:hAnsi="Simplified Arabic" w:cs="Simplified Arabic" w:hint="cs"/>
          <w:sz w:val="28"/>
          <w:szCs w:val="28"/>
          <w:rtl/>
        </w:rPr>
        <w:t xml:space="preserve"> </w:t>
      </w:r>
      <w:r w:rsidRPr="001B71A3">
        <w:rPr>
          <w:rFonts w:ascii="Simplified Arabic" w:hAnsi="Simplified Arabic" w:cs="Simplified Arabic"/>
          <w:sz w:val="28"/>
          <w:szCs w:val="28"/>
          <w:rtl/>
        </w:rPr>
        <w:t xml:space="preserve">إذ توفر فيها النصاب </w:t>
      </w:r>
      <w:r w:rsidRPr="001B71A3">
        <w:rPr>
          <w:rFonts w:ascii="Simplified Arabic" w:hAnsi="Simplified Arabic" w:cs="Simplified Arabic" w:hint="cs"/>
          <w:sz w:val="28"/>
          <w:szCs w:val="28"/>
          <w:rtl/>
        </w:rPr>
        <w:t>والأغلبية المطلوبة</w:t>
      </w:r>
      <w:r>
        <w:rPr>
          <w:rFonts w:ascii="Simplified Arabic" w:hAnsi="Simplified Arabic" w:cs="Simplified Arabic"/>
          <w:sz w:val="28"/>
          <w:szCs w:val="28"/>
          <w:rtl/>
        </w:rPr>
        <w:t xml:space="preserve"> قانونا</w:t>
      </w:r>
      <w:r>
        <w:rPr>
          <w:rStyle w:val="Appelnotedebasdep"/>
          <w:rFonts w:ascii="Simplified Arabic" w:hAnsi="Simplified Arabic" w:cs="Simplified Arabic"/>
          <w:sz w:val="28"/>
          <w:szCs w:val="28"/>
          <w:rtl/>
        </w:rPr>
        <w:footnoteReference w:id="66"/>
      </w:r>
      <w:r w:rsidRPr="001B71A3">
        <w:rPr>
          <w:rFonts w:ascii="Simplified Arabic" w:hAnsi="Simplified Arabic" w:cs="Simplified Arabic"/>
          <w:sz w:val="28"/>
          <w:szCs w:val="28"/>
          <w:rtl/>
        </w:rPr>
        <w:t xml:space="preserve">، </w:t>
      </w:r>
      <w:r w:rsidRPr="001B71A3">
        <w:rPr>
          <w:rFonts w:ascii="Simplified Arabic" w:hAnsi="Simplified Arabic" w:cs="Simplified Arabic" w:hint="cs"/>
          <w:sz w:val="28"/>
          <w:szCs w:val="28"/>
          <w:rtl/>
        </w:rPr>
        <w:t>"</w:t>
      </w:r>
      <w:r w:rsidRPr="001B71A3">
        <w:rPr>
          <w:rFonts w:ascii="Simplified Arabic" w:hAnsi="Simplified Arabic" w:cs="Simplified Arabic"/>
          <w:sz w:val="28"/>
          <w:szCs w:val="28"/>
          <w:rtl/>
        </w:rPr>
        <w:t xml:space="preserve">شريطة أن تكون الشركة موسرة قادرة على الوفاء بالتزاماتها، إذ لا يعتد بحل الشركة بإرادة الأطراف إذا كانت في حالة توقف عن الدفع لأن ذلك يعد تهربا للشركاء من مسؤولياتهم </w:t>
      </w:r>
      <w:r w:rsidRPr="001B71A3">
        <w:rPr>
          <w:rFonts w:ascii="Simplified Arabic" w:hAnsi="Simplified Arabic" w:cs="Simplified Arabic" w:hint="cs"/>
          <w:sz w:val="28"/>
          <w:szCs w:val="28"/>
          <w:rtl/>
        </w:rPr>
        <w:t>القانونية".</w:t>
      </w:r>
    </w:p>
    <w:p w:rsidR="00CC3691" w:rsidRPr="0058700E"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lastRenderedPageBreak/>
        <w:t xml:space="preserve">ثالثا- </w:t>
      </w:r>
      <w:r w:rsidRPr="00DB04C9">
        <w:rPr>
          <w:rFonts w:ascii="Simplified Arabic" w:hAnsi="Simplified Arabic" w:cs="Simplified Arabic" w:hint="cs"/>
          <w:b/>
          <w:bCs/>
          <w:sz w:val="28"/>
          <w:szCs w:val="28"/>
          <w:rtl/>
        </w:rPr>
        <w:t>حل الشركة بحكم قضائي:</w:t>
      </w:r>
      <w:r>
        <w:rPr>
          <w:rFonts w:ascii="Simplified Arabic" w:hAnsi="Simplified Arabic" w:cs="Simplified Arabic" w:hint="cs"/>
          <w:sz w:val="28"/>
          <w:szCs w:val="28"/>
          <w:rtl/>
        </w:rPr>
        <w:t xml:space="preserve"> يستخلص من نص المادة 441 ق.م أنه يجوز أن تحل الشركة بحكم قضائي بناء على طلب أحد الشركاء لعدم وفاء شريك بما تعهد به، أو لأي سبب آخر. وعلى القاضي تقدير مدى خطورة السبب المبرر لحل الشركة، ويكون باطلا كل اتفاق على خلاف ذلك.</w:t>
      </w:r>
    </w:p>
    <w:p w:rsidR="00CC3691" w:rsidRPr="002F0825" w:rsidRDefault="00CC3691" w:rsidP="00CC3691">
      <w:pPr>
        <w:bidi/>
        <w:spacing w:after="0"/>
        <w:ind w:firstLine="708"/>
        <w:jc w:val="both"/>
        <w:rPr>
          <w:rFonts w:ascii="Simplified Arabic" w:hAnsi="Simplified Arabic" w:cs="Simplified Arabic"/>
          <w:sz w:val="28"/>
          <w:szCs w:val="28"/>
          <w:rtl/>
        </w:rPr>
      </w:pPr>
      <w:r w:rsidRPr="002F0825">
        <w:rPr>
          <w:rFonts w:ascii="Simplified Arabic" w:hAnsi="Simplified Arabic" w:cs="Simplified Arabic" w:hint="cs"/>
          <w:sz w:val="28"/>
          <w:szCs w:val="28"/>
          <w:rtl/>
        </w:rPr>
        <w:t xml:space="preserve">وهناك </w:t>
      </w:r>
      <w:r w:rsidRPr="00B24711">
        <w:rPr>
          <w:rFonts w:ascii="Simplified Arabic" w:hAnsi="Simplified Arabic" w:cs="Simplified Arabic" w:hint="cs"/>
          <w:b/>
          <w:bCs/>
          <w:sz w:val="28"/>
          <w:szCs w:val="28"/>
          <w:u w:val="single"/>
          <w:rtl/>
        </w:rPr>
        <w:t xml:space="preserve">أسباب خاصة </w:t>
      </w:r>
      <w:r>
        <w:rPr>
          <w:rFonts w:ascii="Simplified Arabic" w:hAnsi="Simplified Arabic" w:cs="Simplified Arabic" w:hint="cs"/>
          <w:sz w:val="28"/>
          <w:szCs w:val="28"/>
          <w:rtl/>
        </w:rPr>
        <w:t>لانقضاء شركة المساهمة تتمثل في:</w:t>
      </w:r>
    </w:p>
    <w:p w:rsidR="00CC3691" w:rsidRPr="00792049"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أولا</w:t>
      </w:r>
      <w:r w:rsidRPr="00EB3690">
        <w:rPr>
          <w:rFonts w:ascii="Simplified Arabic" w:hAnsi="Simplified Arabic" w:cs="Simplified Arabic" w:hint="cs"/>
          <w:b/>
          <w:bCs/>
          <w:sz w:val="28"/>
          <w:szCs w:val="28"/>
          <w:rtl/>
        </w:rPr>
        <w:t xml:space="preserve">- الاخلال بركن الشركاء: </w:t>
      </w:r>
      <w:r>
        <w:rPr>
          <w:rFonts w:ascii="Simplified Arabic" w:hAnsi="Simplified Arabic" w:cs="Simplified Arabic" w:hint="cs"/>
          <w:sz w:val="28"/>
          <w:szCs w:val="28"/>
          <w:rtl/>
        </w:rPr>
        <w:t xml:space="preserve">للمحكمة بناء على طلب أي معني أن تقرر حل الشركة إذا انخفض عدد المساهمين عن الحد الأدنى منذ أكثر من عام، ويجوز للمحكمة أن تمنح أجل 6 أشهر للشركة لتسوية الوضع </w:t>
      </w:r>
      <w:r w:rsidRPr="00D9356B">
        <w:rPr>
          <w:rFonts w:ascii="Simplified Arabic" w:hAnsi="Simplified Arabic" w:cs="Simplified Arabic"/>
          <w:sz w:val="28"/>
          <w:szCs w:val="28"/>
          <w:rtl/>
        </w:rPr>
        <w:t>وهذا حسب نص المادة 715مكرر19</w:t>
      </w:r>
      <w:r w:rsidRPr="00D9356B">
        <w:rPr>
          <w:rFonts w:ascii="Simplified Arabic" w:hAnsi="Simplified Arabic" w:cs="Simplified Arabic" w:hint="cs"/>
          <w:sz w:val="28"/>
          <w:szCs w:val="28"/>
          <w:rtl/>
        </w:rPr>
        <w:t xml:space="preserve"> ق.ت</w:t>
      </w:r>
      <w:r w:rsidRPr="00D9356B">
        <w:rPr>
          <w:rFonts w:ascii="Simplified Arabic" w:hAnsi="Simplified Arabic" w:cs="Simplified Arabic"/>
          <w:sz w:val="28"/>
          <w:szCs w:val="28"/>
          <w:rtl/>
        </w:rPr>
        <w:t>.</w:t>
      </w:r>
    </w:p>
    <w:p w:rsidR="00CC3691" w:rsidRDefault="00CC3691" w:rsidP="00CC3691">
      <w:pPr>
        <w:bidi/>
        <w:spacing w:after="0"/>
        <w:jc w:val="both"/>
        <w:rPr>
          <w:rFonts w:ascii="Simplified Arabic" w:hAnsi="Simplified Arabic" w:cs="Simplified Arabic"/>
          <w:sz w:val="28"/>
          <w:szCs w:val="28"/>
          <w:rtl/>
        </w:rPr>
      </w:pPr>
      <w:r>
        <w:rPr>
          <w:rFonts w:ascii="Simplified Arabic" w:hAnsi="Simplified Arabic" w:cs="Simplified Arabic" w:hint="cs"/>
          <w:b/>
          <w:bCs/>
          <w:sz w:val="28"/>
          <w:szCs w:val="28"/>
          <w:rtl/>
        </w:rPr>
        <w:t>ثانيا</w:t>
      </w:r>
      <w:r w:rsidRPr="00EB3690">
        <w:rPr>
          <w:rFonts w:ascii="Simplified Arabic" w:hAnsi="Simplified Arabic" w:cs="Simplified Arabic"/>
          <w:b/>
          <w:bCs/>
          <w:sz w:val="28"/>
          <w:szCs w:val="28"/>
          <w:rtl/>
        </w:rPr>
        <w:t>-</w:t>
      </w:r>
      <w:r w:rsidRPr="00EB3690">
        <w:rPr>
          <w:rFonts w:ascii="Simplified Arabic" w:hAnsi="Simplified Arabic" w:cs="Simplified Arabic" w:hint="cs"/>
          <w:b/>
          <w:bCs/>
          <w:sz w:val="28"/>
          <w:szCs w:val="28"/>
          <w:rtl/>
        </w:rPr>
        <w:t xml:space="preserve"> الانقضاء المؤسس على الحالة المالية للشركة:</w:t>
      </w:r>
      <w:r w:rsidRPr="00EB3690">
        <w:rPr>
          <w:rFonts w:ascii="Simplified Arabic" w:hAnsi="Simplified Arabic" w:cs="Simplified Arabic"/>
          <w:b/>
          <w:bCs/>
          <w:sz w:val="28"/>
          <w:szCs w:val="28"/>
          <w:rtl/>
          <w:lang w:bidi="ar-DZ"/>
        </w:rPr>
        <w:t xml:space="preserve"> </w:t>
      </w:r>
      <w:r>
        <w:rPr>
          <w:rFonts w:ascii="Simplified Arabic" w:hAnsi="Simplified Arabic" w:cs="Simplified Arabic" w:hint="cs"/>
          <w:sz w:val="28"/>
          <w:szCs w:val="28"/>
          <w:rtl/>
        </w:rPr>
        <w:t xml:space="preserve">إذا </w:t>
      </w:r>
      <w:r>
        <w:rPr>
          <w:rFonts w:ascii="Simplified Arabic" w:hAnsi="Simplified Arabic" w:cs="Simplified Arabic"/>
          <w:sz w:val="28"/>
          <w:szCs w:val="28"/>
          <w:rtl/>
        </w:rPr>
        <w:t>انخف</w:t>
      </w:r>
      <w:r w:rsidRPr="00D418BE">
        <w:rPr>
          <w:rFonts w:ascii="Simplified Arabic" w:hAnsi="Simplified Arabic" w:cs="Simplified Arabic"/>
          <w:sz w:val="28"/>
          <w:szCs w:val="28"/>
          <w:rtl/>
        </w:rPr>
        <w:t>ض رأسمال الشركة عن الحد الأدنى القانوني دون أن يتبع في أجل سنة بزيادة تساوي المبلغ المحدد قانونا</w:t>
      </w:r>
      <w:r>
        <w:rPr>
          <w:rFonts w:ascii="Simplified Arabic" w:hAnsi="Simplified Arabic" w:cs="Simplified Arabic" w:hint="cs"/>
          <w:sz w:val="28"/>
          <w:szCs w:val="28"/>
          <w:rtl/>
        </w:rPr>
        <w:t xml:space="preserve"> أو تحويل شركة المساهمة إلى شكل آخر </w:t>
      </w:r>
      <w:r w:rsidRPr="00BD2569">
        <w:rPr>
          <w:rFonts w:ascii="Simplified Arabic" w:hAnsi="Simplified Arabic" w:cs="Simplified Arabic"/>
          <w:sz w:val="28"/>
          <w:szCs w:val="28"/>
          <w:rtl/>
        </w:rPr>
        <w:t>يمكن لكل معني بالأمر أن يطالب قضائيا بحل الشركة بعد توجيه إنذار للشركة بتسوية الوضع</w:t>
      </w:r>
      <w:r w:rsidRPr="00D418BE">
        <w:rPr>
          <w:rStyle w:val="Appelnotedebasdep"/>
          <w:rFonts w:ascii="Simplified Arabic" w:hAnsi="Simplified Arabic" w:cs="Simplified Arabic"/>
          <w:sz w:val="28"/>
          <w:szCs w:val="28"/>
          <w:rtl/>
          <w:lang w:bidi="ar-DZ"/>
        </w:rPr>
        <w:footnoteReference w:id="67"/>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rPr>
        <w:t>و</w:t>
      </w:r>
      <w:r w:rsidRPr="00792049">
        <w:rPr>
          <w:rFonts w:ascii="Simplified Arabic" w:hAnsi="Simplified Arabic" w:cs="Simplified Arabic"/>
          <w:sz w:val="28"/>
          <w:szCs w:val="28"/>
          <w:rtl/>
        </w:rPr>
        <w:t>إذا خفض الأصل الصافي للشركة بفعل الخسائر الثابتة في وثائق الحسابات إلى أقل من ربع رأس مالها فهنا الهيئة الإدارية ملزمة باستدعاء الجمعية غير العادية التي تنظر فيما إذا كان يجب اتخاذ قرار حل الشركة قبل حلول الأجل</w:t>
      </w:r>
      <w:r w:rsidRPr="00E6527E">
        <w:rPr>
          <w:rFonts w:ascii="Simplified Arabic" w:hAnsi="Simplified Arabic" w:cs="Simplified Arabic"/>
          <w:sz w:val="28"/>
          <w:szCs w:val="28"/>
          <w:vertAlign w:val="superscript"/>
          <w:rtl/>
        </w:rPr>
        <w:footnoteReference w:id="68"/>
      </w:r>
      <w:r>
        <w:rPr>
          <w:rFonts w:ascii="Simplified Arabic" w:hAnsi="Simplified Arabic" w:cs="Simplified Arabic" w:hint="cs"/>
          <w:sz w:val="28"/>
          <w:szCs w:val="28"/>
          <w:rtl/>
        </w:rPr>
        <w:t>.</w:t>
      </w:r>
      <w:r w:rsidRPr="00792049">
        <w:rPr>
          <w:rFonts w:ascii="Simplified Arabic" w:hAnsi="Simplified Arabic" w:cs="Simplified Arabic"/>
          <w:sz w:val="28"/>
          <w:szCs w:val="28"/>
          <w:rtl/>
        </w:rPr>
        <w:t xml:space="preserve"> ولكن نظرا لأهمية شركات المساهمة حرص المشرع على استمرارها فنص على حق الجمعية العامة غير العادية في تقرير استمرار الشركة رغم الخسارة التي لحقت برأس المال لكن عليها فقط </w:t>
      </w:r>
      <w:r w:rsidRPr="00792049">
        <w:rPr>
          <w:rFonts w:ascii="Simplified Arabic" w:hAnsi="Simplified Arabic" w:cs="Simplified Arabic" w:hint="cs"/>
          <w:sz w:val="28"/>
          <w:szCs w:val="28"/>
          <w:rtl/>
        </w:rPr>
        <w:t>إعادة</w:t>
      </w:r>
      <w:r w:rsidRPr="00792049">
        <w:rPr>
          <w:rFonts w:ascii="Simplified Arabic" w:hAnsi="Simplified Arabic" w:cs="Simplified Arabic"/>
          <w:sz w:val="28"/>
          <w:szCs w:val="28"/>
          <w:rtl/>
        </w:rPr>
        <w:t xml:space="preserve"> رأس المال إلى أصله أو تخفيض رأس مالها بنسبة الخسارة التي لحقت بها </w:t>
      </w:r>
      <w:r>
        <w:rPr>
          <w:rFonts w:ascii="Simplified Arabic" w:hAnsi="Simplified Arabic" w:cs="Simplified Arabic" w:hint="cs"/>
          <w:sz w:val="28"/>
          <w:szCs w:val="28"/>
          <w:rtl/>
        </w:rPr>
        <w:t>مع ضرورة احترام الحد الأدنى المشروط قانونا</w:t>
      </w:r>
      <w:r w:rsidRPr="00792049">
        <w:rPr>
          <w:rFonts w:ascii="Simplified Arabic" w:hAnsi="Simplified Arabic" w:cs="Simplified Arabic"/>
          <w:sz w:val="28"/>
          <w:szCs w:val="28"/>
          <w:rtl/>
        </w:rPr>
        <w:t>.</w:t>
      </w:r>
      <w:r>
        <w:rPr>
          <w:rFonts w:ascii="Simplified Arabic" w:hAnsi="Simplified Arabic" w:cs="Simplified Arabic"/>
          <w:sz w:val="28"/>
          <w:szCs w:val="28"/>
          <w:rtl/>
        </w:rPr>
        <w:t xml:space="preserve"> </w:t>
      </w:r>
    </w:p>
    <w:p w:rsidR="00CC3691" w:rsidRDefault="00CC3691" w:rsidP="00CC3691">
      <w:pPr>
        <w:bidi/>
        <w:spacing w:after="0"/>
        <w:ind w:left="-1" w:firstLine="721"/>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إن</w:t>
      </w:r>
      <w:r w:rsidRPr="00660A28">
        <w:rPr>
          <w:rFonts w:ascii="Simplified Arabic" w:hAnsi="Simplified Arabic" w:cs="Simplified Arabic"/>
          <w:sz w:val="28"/>
          <w:szCs w:val="28"/>
          <w:rtl/>
          <w:lang w:bidi="ar-DZ"/>
        </w:rPr>
        <w:t xml:space="preserve"> الأسباب</w:t>
      </w:r>
      <w:r>
        <w:rPr>
          <w:rFonts w:ascii="Simplified Arabic" w:hAnsi="Simplified Arabic" w:cs="Simplified Arabic" w:hint="cs"/>
          <w:sz w:val="28"/>
          <w:szCs w:val="28"/>
          <w:rtl/>
          <w:lang w:bidi="ar-DZ"/>
        </w:rPr>
        <w:t xml:space="preserve"> السابقة</w:t>
      </w:r>
      <w:r w:rsidRPr="00660A28">
        <w:rPr>
          <w:rFonts w:ascii="Simplified Arabic" w:hAnsi="Simplified Arabic" w:cs="Simplified Arabic"/>
          <w:sz w:val="28"/>
          <w:szCs w:val="28"/>
          <w:rtl/>
          <w:lang w:bidi="ar-DZ"/>
        </w:rPr>
        <w:t xml:space="preserve"> لا تؤدي إلى انقضاء الشركة بصورة فعلية ما لم تتم تصفيتها، فالقانون قضى ببقاء الشخصية المعنوية للشركة المنقضية حتى تمام إجراءات التصفية</w:t>
      </w:r>
      <w:r w:rsidRPr="00660A28">
        <w:rPr>
          <w:rStyle w:val="Appelnotedebasdep"/>
          <w:rFonts w:ascii="Simplified Arabic" w:hAnsi="Simplified Arabic" w:cs="Simplified Arabic"/>
          <w:sz w:val="28"/>
          <w:szCs w:val="28"/>
          <w:rtl/>
          <w:lang w:bidi="ar-DZ"/>
        </w:rPr>
        <w:footnoteReference w:id="69"/>
      </w:r>
      <w:r w:rsidRPr="00660A28">
        <w:rPr>
          <w:rFonts w:ascii="Simplified Arabic" w:hAnsi="Simplified Arabic" w:cs="Simplified Arabic"/>
          <w:sz w:val="28"/>
          <w:szCs w:val="28"/>
          <w:rtl/>
          <w:lang w:bidi="ar-DZ"/>
        </w:rPr>
        <w:t xml:space="preserve">. </w:t>
      </w:r>
      <w:r w:rsidRPr="00D418BE">
        <w:rPr>
          <w:rFonts w:ascii="Simplified Arabic" w:hAnsi="Simplified Arabic" w:cs="Simplified Arabic"/>
          <w:sz w:val="28"/>
          <w:szCs w:val="28"/>
          <w:rtl/>
          <w:lang w:bidi="ar-DZ"/>
        </w:rPr>
        <w:t xml:space="preserve">بالتالي التصفية هي الأثر </w:t>
      </w:r>
      <w:r w:rsidRPr="00D418BE">
        <w:rPr>
          <w:rFonts w:ascii="Simplified Arabic" w:hAnsi="Simplified Arabic" w:cs="Simplified Arabic" w:hint="cs"/>
          <w:sz w:val="28"/>
          <w:szCs w:val="28"/>
          <w:rtl/>
          <w:lang w:bidi="ar-DZ"/>
        </w:rPr>
        <w:t>الناتج</w:t>
      </w:r>
      <w:r w:rsidRPr="00D418BE">
        <w:rPr>
          <w:rFonts w:ascii="Simplified Arabic" w:hAnsi="Simplified Arabic" w:cs="Simplified Arabic"/>
          <w:sz w:val="28"/>
          <w:szCs w:val="28"/>
          <w:rtl/>
          <w:lang w:bidi="ar-DZ"/>
        </w:rPr>
        <w:t xml:space="preserve"> عن الانحلال،</w:t>
      </w:r>
      <w:r w:rsidRPr="00660A28">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 xml:space="preserve">التي </w:t>
      </w:r>
      <w:r w:rsidRPr="00660A28">
        <w:rPr>
          <w:rFonts w:ascii="Simplified Arabic" w:hAnsi="Simplified Arabic" w:cs="Simplified Arabic"/>
          <w:sz w:val="28"/>
          <w:szCs w:val="28"/>
          <w:rtl/>
          <w:lang w:bidi="ar-DZ"/>
        </w:rPr>
        <w:t xml:space="preserve">يقصد </w:t>
      </w:r>
      <w:r w:rsidRPr="00660A28">
        <w:rPr>
          <w:rFonts w:ascii="Simplified Arabic" w:hAnsi="Simplified Arabic" w:cs="Simplified Arabic" w:hint="cs"/>
          <w:sz w:val="28"/>
          <w:szCs w:val="28"/>
          <w:rtl/>
          <w:lang w:bidi="ar-DZ"/>
        </w:rPr>
        <w:t>بها:</w:t>
      </w:r>
      <w:r w:rsidRPr="00660A28">
        <w:rPr>
          <w:rFonts w:ascii="Simplified Arabic" w:hAnsi="Simplified Arabic" w:cs="Simplified Arabic"/>
          <w:sz w:val="28"/>
          <w:szCs w:val="28"/>
          <w:rtl/>
          <w:lang w:bidi="ar-DZ"/>
        </w:rPr>
        <w:t xml:space="preserve">" مجموعة العمليات التي ترمي إلى إنهاء الأعمال الجارية للشركة، واستيفاء حقوقها ودفع ديونها وتحويل موجوداتها إلى نقود تسهيلا لعمليات الدفع والقسمة، وتحديد حصة كل شريك من الشركاء في موجوداتها المتبقية، أو ما يترتب على كل منهم دفعه تسديدا لديونها إذا تعذر عليها التسديد من موجوداتها، بعد تسوية الخصوم من عناصر الأصول." </w:t>
      </w:r>
    </w:p>
    <w:p w:rsidR="00CC3691" w:rsidRPr="00F76BDB" w:rsidRDefault="00CC3691" w:rsidP="00CC3691">
      <w:pPr>
        <w:bidi/>
        <w:spacing w:after="0"/>
        <w:ind w:firstLine="708"/>
        <w:jc w:val="both"/>
        <w:rPr>
          <w:rFonts w:ascii="Simplified Arabic" w:hAnsi="Simplified Arabic" w:cs="Simplified Arabic"/>
          <w:sz w:val="28"/>
          <w:szCs w:val="28"/>
          <w:rtl/>
          <w:lang w:bidi="ar-DZ"/>
        </w:rPr>
      </w:pPr>
      <w:r w:rsidRPr="00A065E2">
        <w:rPr>
          <w:rFonts w:ascii="Simplified Arabic" w:hAnsi="Simplified Arabic" w:cs="Simplified Arabic" w:hint="cs"/>
          <w:sz w:val="28"/>
          <w:szCs w:val="28"/>
          <w:rtl/>
          <w:lang w:bidi="ar-DZ"/>
        </w:rPr>
        <w:t>وبانتهاء عملية التصفية يتم تقسيم الصافي من مال الشركة على الشركاء</w:t>
      </w:r>
      <w:r w:rsidRPr="00A065E2">
        <w:rPr>
          <w:sz w:val="28"/>
          <w:szCs w:val="28"/>
          <w:vertAlign w:val="superscript"/>
          <w:rtl/>
        </w:rPr>
        <w:footnoteReference w:id="70"/>
      </w:r>
      <w:r w:rsidRPr="00A065E2">
        <w:rPr>
          <w:rFonts w:ascii="Simplified Arabic" w:hAnsi="Simplified Arabic" w:cs="Simplified Arabic" w:hint="cs"/>
          <w:sz w:val="28"/>
          <w:szCs w:val="28"/>
          <w:rtl/>
          <w:lang w:bidi="ar-DZ"/>
        </w:rPr>
        <w:t>، وغالباً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ما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تتم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القسمة عن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طريق</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الشركاء</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أنفسهم وتكون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ودية، إلا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إذا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وقع</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خلاف</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بينهم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فيرجع</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الأمر</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إلى</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القضاء، وإذا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كانت</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lastRenderedPageBreak/>
        <w:t>حصة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الشريك</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نقدية أو</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عينية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كان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له</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أن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يحصل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على</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هذه</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القيمة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كما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هي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مبينة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العقد</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أو</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على</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ما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يعادل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قيمة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هذه</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الحصة وقت</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تسليمها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إذا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لم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تبين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قيمتها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العقد، وإذا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حصل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أن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بقي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بعد</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استرداد</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الحصص</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أموال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وجب قسمة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ذلك</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حسب</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نصيب</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كل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منهم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الأرباح</w:t>
      </w:r>
      <w:r w:rsidRPr="00A065E2">
        <w:rPr>
          <w:rFonts w:ascii="Simplified Arabic" w:hAnsi="Simplified Arabic" w:cs="Simplified Arabic"/>
          <w:sz w:val="28"/>
          <w:szCs w:val="28"/>
          <w:lang w:bidi="ar-DZ"/>
        </w:rPr>
        <w:t>.</w:t>
      </w:r>
      <w:r w:rsidRPr="00A065E2">
        <w:rPr>
          <w:rFonts w:ascii="Simplified Arabic" w:hAnsi="Simplified Arabic" w:cs="Simplified Arabic" w:hint="cs"/>
          <w:sz w:val="28"/>
          <w:szCs w:val="28"/>
          <w:rtl/>
          <w:lang w:bidi="ar-DZ"/>
        </w:rPr>
        <w:t xml:space="preserve"> أما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إذا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لم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يكفِ</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صافي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مال</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الشركة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للوفاء</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بحصص</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الشركاء</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فإن</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الخسارة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توزع</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عليهم</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جميعاً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بحسب النسبة</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المتفق</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عليها</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في</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توزيع</w:t>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الخسائر</w:t>
      </w:r>
      <w:r w:rsidRPr="00A065E2">
        <w:rPr>
          <w:rFonts w:ascii="Simplified Arabic" w:hAnsi="Simplified Arabic" w:cs="Simplified Arabic"/>
          <w:sz w:val="28"/>
          <w:szCs w:val="28"/>
          <w:vertAlign w:val="superscript"/>
          <w:rtl/>
          <w:lang w:bidi="ar-DZ"/>
        </w:rPr>
        <w:footnoteReference w:id="71"/>
      </w:r>
      <w:r w:rsidRPr="00A065E2">
        <w:rPr>
          <w:rFonts w:ascii="Simplified Arabic" w:hAnsi="Simplified Arabic" w:cs="Simplified Arabic"/>
          <w:sz w:val="28"/>
          <w:szCs w:val="28"/>
          <w:lang w:bidi="ar-DZ"/>
        </w:rPr>
        <w:t xml:space="preserve"> </w:t>
      </w:r>
      <w:r w:rsidRPr="00A065E2">
        <w:rPr>
          <w:rFonts w:ascii="Simplified Arabic" w:hAnsi="Simplified Arabic" w:cs="Simplified Arabic" w:hint="cs"/>
          <w:sz w:val="28"/>
          <w:szCs w:val="28"/>
          <w:rtl/>
          <w:lang w:bidi="ar-DZ"/>
        </w:rPr>
        <w:t>.</w:t>
      </w:r>
      <w:r w:rsidRPr="00F76BDB">
        <w:rPr>
          <w:rFonts w:ascii="Simplified Arabic" w:hAnsi="Simplified Arabic" w:cs="Simplified Arabic" w:hint="cs"/>
          <w:sz w:val="28"/>
          <w:szCs w:val="28"/>
          <w:rtl/>
          <w:lang w:bidi="ar-DZ"/>
        </w:rPr>
        <w:t xml:space="preserve"> </w:t>
      </w:r>
    </w:p>
    <w:p w:rsidR="00CC3691" w:rsidRPr="00F76BDB" w:rsidRDefault="00CC3691" w:rsidP="00CC3691">
      <w:pPr>
        <w:bidi/>
        <w:spacing w:after="0"/>
        <w:ind w:firstLine="708"/>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w:t>
      </w:r>
      <w:r w:rsidRPr="00F76BDB">
        <w:rPr>
          <w:rFonts w:ascii="Simplified Arabic" w:hAnsi="Simplified Arabic" w:cs="Simplified Arabic" w:hint="cs"/>
          <w:sz w:val="28"/>
          <w:szCs w:val="28"/>
          <w:rtl/>
          <w:lang w:bidi="ar-DZ"/>
        </w:rPr>
        <w:t>قد</w:t>
      </w:r>
      <w:r w:rsidRPr="00F76BDB">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تناول القانون التجاري ذلك أيضا في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المواد</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من</w:t>
      </w:r>
      <w:r w:rsidRPr="00F76BDB">
        <w:rPr>
          <w:rFonts w:ascii="Simplified Arabic" w:hAnsi="Simplified Arabic" w:cs="Simplified Arabic"/>
          <w:sz w:val="28"/>
          <w:szCs w:val="28"/>
          <w:lang w:bidi="ar-DZ"/>
        </w:rPr>
        <w:t xml:space="preserve"> 793 </w:t>
      </w:r>
      <w:r w:rsidRPr="00F76BDB">
        <w:rPr>
          <w:rFonts w:ascii="Simplified Arabic" w:hAnsi="Simplified Arabic" w:cs="Simplified Arabic" w:hint="cs"/>
          <w:sz w:val="28"/>
          <w:szCs w:val="28"/>
          <w:rtl/>
          <w:lang w:bidi="ar-DZ"/>
        </w:rPr>
        <w:t>إلى</w:t>
      </w:r>
      <w:r>
        <w:rPr>
          <w:rFonts w:ascii="Simplified Arabic" w:hAnsi="Simplified Arabic" w:cs="Simplified Arabic"/>
          <w:sz w:val="28"/>
          <w:szCs w:val="28"/>
          <w:lang w:bidi="ar-DZ"/>
        </w:rPr>
        <w:t xml:space="preserve"> 795</w:t>
      </w:r>
      <w:r w:rsidRPr="00F76BDB">
        <w:rPr>
          <w:rFonts w:ascii="Simplified Arabic" w:hAnsi="Simplified Arabic" w:cs="Simplified Arabic" w:hint="cs"/>
          <w:sz w:val="28"/>
          <w:szCs w:val="28"/>
          <w:rtl/>
          <w:lang w:bidi="ar-DZ"/>
        </w:rPr>
        <w:t>، ويستخلص</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من</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نص</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المادة 793 من</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القانون</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التجاري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بأنه</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يجب</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إتباع</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طريقة</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القسمة</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التي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اختارها</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الشركاء</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بأنفسهم</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في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القانون التأسيسي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للشركة،</w:t>
      </w:r>
      <w:r>
        <w:rPr>
          <w:rFonts w:ascii="Simplified Arabic" w:hAnsi="Simplified Arabic" w:cs="Simplified Arabic" w:hint="cs"/>
          <w:sz w:val="28"/>
          <w:szCs w:val="28"/>
          <w:rtl/>
          <w:lang w:bidi="ar-DZ"/>
        </w:rPr>
        <w:t xml:space="preserve"> </w:t>
      </w:r>
      <w:r w:rsidRPr="00F76BDB">
        <w:rPr>
          <w:rFonts w:ascii="Simplified Arabic" w:hAnsi="Simplified Arabic" w:cs="Simplified Arabic" w:hint="cs"/>
          <w:sz w:val="28"/>
          <w:szCs w:val="28"/>
          <w:rtl/>
          <w:lang w:bidi="ar-DZ"/>
        </w:rPr>
        <w:t>أما</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في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حالة</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عدم</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النص</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فإنه</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يتعين</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تقسيم</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الصافي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من</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موجودات</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الشركة</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بحيث</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ينال كل</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شريك</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نصيباً</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يعادل</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الحصة</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التي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قدمها</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في</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رأس</w:t>
      </w:r>
      <w:r w:rsidRPr="00F76BDB">
        <w:rPr>
          <w:rFonts w:ascii="Simplified Arabic" w:hAnsi="Simplified Arabic" w:cs="Simplified Arabic"/>
          <w:sz w:val="28"/>
          <w:szCs w:val="28"/>
          <w:lang w:bidi="ar-DZ"/>
        </w:rPr>
        <w:t xml:space="preserve"> </w:t>
      </w:r>
      <w:r w:rsidRPr="00F76BDB">
        <w:rPr>
          <w:rFonts w:ascii="Simplified Arabic" w:hAnsi="Simplified Arabic" w:cs="Simplified Arabic" w:hint="cs"/>
          <w:sz w:val="28"/>
          <w:szCs w:val="28"/>
          <w:rtl/>
          <w:lang w:bidi="ar-DZ"/>
        </w:rPr>
        <w:t>المال</w:t>
      </w:r>
      <w:r w:rsidRPr="00F76BDB">
        <w:rPr>
          <w:rFonts w:ascii="Simplified Arabic" w:hAnsi="Simplified Arabic" w:cs="Simplified Arabic"/>
          <w:sz w:val="28"/>
          <w:szCs w:val="28"/>
          <w:lang w:bidi="ar-DZ"/>
        </w:rPr>
        <w:t>.</w:t>
      </w:r>
    </w:p>
    <w:p w:rsidR="00CC3691" w:rsidRDefault="00CC3691" w:rsidP="00CC3691">
      <w:pPr>
        <w:autoSpaceDE w:val="0"/>
        <w:autoSpaceDN w:val="0"/>
        <w:bidi/>
        <w:adjustRightInd w:val="0"/>
        <w:spacing w:before="240" w:after="0" w:line="276" w:lineRule="auto"/>
        <w:ind w:firstLine="708"/>
        <w:jc w:val="both"/>
        <w:rPr>
          <w:rFonts w:ascii="Simplified Arabic" w:hAnsi="Simplified Arabic" w:cs="Simplified Arabic"/>
          <w:sz w:val="28"/>
          <w:szCs w:val="28"/>
          <w:rtl/>
          <w:lang w:bidi="ar-DZ"/>
        </w:rPr>
      </w:pPr>
    </w:p>
    <w:p w:rsidR="00F837BE" w:rsidRPr="00F837BE" w:rsidRDefault="00F837BE" w:rsidP="00F837BE">
      <w:pPr>
        <w:autoSpaceDE w:val="0"/>
        <w:autoSpaceDN w:val="0"/>
        <w:bidi/>
        <w:adjustRightInd w:val="0"/>
        <w:spacing w:before="240" w:after="0" w:line="276" w:lineRule="auto"/>
        <w:ind w:firstLine="708"/>
        <w:jc w:val="right"/>
        <w:rPr>
          <w:rFonts w:ascii="Simplified Arabic" w:hAnsi="Simplified Arabic" w:cs="Simplified Arabic"/>
          <w:b/>
          <w:bCs/>
          <w:sz w:val="28"/>
          <w:szCs w:val="28"/>
          <w:rtl/>
        </w:rPr>
      </w:pPr>
      <w:r w:rsidRPr="00F837BE">
        <w:rPr>
          <w:rFonts w:ascii="Simplified Arabic" w:hAnsi="Simplified Arabic" w:cs="Simplified Arabic" w:hint="cs"/>
          <w:b/>
          <w:bCs/>
          <w:sz w:val="28"/>
          <w:szCs w:val="28"/>
          <w:rtl/>
        </w:rPr>
        <w:t>بالتوفيق للجميع</w:t>
      </w:r>
    </w:p>
    <w:sectPr w:rsidR="00F837BE" w:rsidRPr="00F837BE" w:rsidSect="007F4DCB">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B8" w:rsidRDefault="002447B8" w:rsidP="005E6957">
      <w:pPr>
        <w:spacing w:after="0" w:line="240" w:lineRule="auto"/>
      </w:pPr>
      <w:r>
        <w:separator/>
      </w:r>
    </w:p>
  </w:endnote>
  <w:endnote w:type="continuationSeparator" w:id="0">
    <w:p w:rsidR="002447B8" w:rsidRDefault="002447B8" w:rsidP="005E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40234"/>
      <w:docPartObj>
        <w:docPartGallery w:val="Page Numbers (Bottom of Page)"/>
        <w:docPartUnique/>
      </w:docPartObj>
    </w:sdtPr>
    <w:sdtEndPr/>
    <w:sdtContent>
      <w:p w:rsidR="00701E46" w:rsidRDefault="00CC3691">
        <w:pPr>
          <w:pStyle w:val="Pieddepage"/>
        </w:pPr>
        <w:r>
          <w:rPr>
            <w:noProof/>
            <w:lang w:eastAsia="fr-F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0" t="0" r="20320" b="2603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01E46" w:rsidRDefault="007F4DCB">
                                <w:pPr>
                                  <w:pStyle w:val="Pieddepage"/>
                                  <w:jc w:val="center"/>
                                  <w:rPr>
                                    <w:sz w:val="16"/>
                                    <w:szCs w:val="16"/>
                                  </w:rPr>
                                </w:pPr>
                                <w:r>
                                  <w:fldChar w:fldCharType="begin"/>
                                </w:r>
                                <w:r w:rsidR="00701E46">
                                  <w:instrText>PAGE    \* MERGEFORMAT</w:instrText>
                                </w:r>
                                <w:r>
                                  <w:fldChar w:fldCharType="separate"/>
                                </w:r>
                                <w:r w:rsidR="00CC3691" w:rsidRPr="00CC3691">
                                  <w:rPr>
                                    <w:noProof/>
                                    <w:sz w:val="16"/>
                                    <w:szCs w:val="16"/>
                                  </w:rPr>
                                  <w:t>6</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701E46" w:rsidRDefault="007F4DCB">
                          <w:pPr>
                            <w:pStyle w:val="Pieddepage"/>
                            <w:jc w:val="center"/>
                            <w:rPr>
                              <w:sz w:val="16"/>
                              <w:szCs w:val="16"/>
                            </w:rPr>
                          </w:pPr>
                          <w:r>
                            <w:fldChar w:fldCharType="begin"/>
                          </w:r>
                          <w:r w:rsidR="00701E46">
                            <w:instrText>PAGE    \* MERGEFORMAT</w:instrText>
                          </w:r>
                          <w:r>
                            <w:fldChar w:fldCharType="separate"/>
                          </w:r>
                          <w:r w:rsidR="00CC3691" w:rsidRPr="00CC3691">
                            <w:rPr>
                              <w:noProof/>
                              <w:sz w:val="16"/>
                              <w:szCs w:val="16"/>
                            </w:rPr>
                            <w:t>6</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B8" w:rsidRDefault="002447B8" w:rsidP="005E6957">
      <w:pPr>
        <w:spacing w:after="0" w:line="240" w:lineRule="auto"/>
      </w:pPr>
      <w:r>
        <w:separator/>
      </w:r>
    </w:p>
  </w:footnote>
  <w:footnote w:type="continuationSeparator" w:id="0">
    <w:p w:rsidR="002447B8" w:rsidRDefault="002447B8" w:rsidP="005E6957">
      <w:pPr>
        <w:spacing w:after="0" w:line="240" w:lineRule="auto"/>
      </w:pPr>
      <w:r>
        <w:continuationSeparator/>
      </w:r>
    </w:p>
  </w:footnote>
  <w:footnote w:id="1">
    <w:p w:rsidR="00701E46" w:rsidRPr="004F0688" w:rsidRDefault="00701E46">
      <w:pPr>
        <w:pStyle w:val="Notedebasdepage"/>
        <w:rPr>
          <w:rtl/>
          <w:lang w:bidi="ar-DZ"/>
        </w:rPr>
      </w:pPr>
      <w:r>
        <w:rPr>
          <w:rFonts w:hint="cs"/>
          <w:rtl/>
        </w:rPr>
        <w:t>) عبد الحميد الشواربي، موسوعة الشركات التجارية، منشأة المعارف، الاسكندرية، 2006، ص 576.</w:t>
      </w:r>
      <w:r>
        <w:rPr>
          <w:rStyle w:val="Appelnotedebasdep"/>
        </w:rPr>
        <w:footnoteRef/>
      </w:r>
    </w:p>
  </w:footnote>
  <w:footnote w:id="2">
    <w:p w:rsidR="00701E46" w:rsidRPr="008E079A" w:rsidRDefault="003561A1" w:rsidP="003561A1">
      <w:pPr>
        <w:pStyle w:val="Notedebasdepage"/>
        <w:bidi/>
        <w:jc w:val="both"/>
        <w:rPr>
          <w:rtl/>
          <w:lang w:bidi="ar-DZ"/>
        </w:rPr>
      </w:pPr>
      <w:r>
        <w:rPr>
          <w:rStyle w:val="Appelnotedebasdep"/>
        </w:rPr>
        <w:footnoteRef/>
      </w:r>
      <w:r w:rsidR="00701E46">
        <w:rPr>
          <w:rFonts w:hint="cs"/>
          <w:rtl/>
        </w:rPr>
        <w:t xml:space="preserve">) </w:t>
      </w:r>
      <w:r w:rsidR="00701E46">
        <w:rPr>
          <w:rFonts w:hint="cs"/>
          <w:rtl/>
          <w:lang w:bidi="ar-DZ"/>
        </w:rPr>
        <w:t>المرسوم التنفيذي رقم 95-438 المؤرخ في 23 ديسمبر 1995، المتضمن تطبيق أحكام القانون التجاري المتعلقة بشركات المساهمة والتجمعات.</w:t>
      </w:r>
      <w:r>
        <w:rPr>
          <w:rFonts w:hint="cs"/>
          <w:rtl/>
          <w:lang w:bidi="ar-DZ"/>
        </w:rPr>
        <w:t>ج.ر. العدد 80.</w:t>
      </w:r>
    </w:p>
  </w:footnote>
  <w:footnote w:id="3">
    <w:p w:rsidR="00701E46" w:rsidRPr="00037765" w:rsidRDefault="00701E46" w:rsidP="00A355E3">
      <w:pPr>
        <w:pStyle w:val="Notedebasdepage"/>
        <w:bidi/>
        <w:jc w:val="both"/>
        <w:rPr>
          <w:rFonts w:ascii="Simplified Arabic" w:hAnsi="Simplified Arabic" w:cs="Simplified Arabic"/>
          <w:sz w:val="24"/>
          <w:szCs w:val="24"/>
        </w:rPr>
      </w:pPr>
      <w:r w:rsidRPr="00037765">
        <w:rPr>
          <w:rStyle w:val="Appelnotedebasdep"/>
          <w:rFonts w:ascii="Simplified Arabic" w:hAnsi="Simplified Arabic" w:cs="Simplified Arabic"/>
          <w:sz w:val="24"/>
          <w:szCs w:val="24"/>
        </w:rPr>
        <w:footnoteRef/>
      </w:r>
      <w:r w:rsidRPr="00037765">
        <w:rPr>
          <w:rFonts w:ascii="Simplified Arabic" w:hAnsi="Simplified Arabic" w:cs="Simplified Arabic"/>
          <w:sz w:val="24"/>
          <w:szCs w:val="24"/>
          <w:vertAlign w:val="superscript"/>
          <w:rtl/>
        </w:rPr>
        <w:t>)</w:t>
      </w:r>
      <w:r w:rsidRPr="00037765">
        <w:rPr>
          <w:rFonts w:ascii="Simplified Arabic" w:hAnsi="Simplified Arabic" w:cs="Simplified Arabic"/>
          <w:sz w:val="24"/>
          <w:szCs w:val="24"/>
          <w:rtl/>
          <w:lang w:bidi="ar-DZ"/>
        </w:rPr>
        <w:t xml:space="preserve">سميحة القليوبي، </w:t>
      </w:r>
      <w:r w:rsidRPr="00037765">
        <w:rPr>
          <w:rFonts w:ascii="Simplified Arabic" w:hAnsi="Simplified Arabic" w:cs="Simplified Arabic"/>
          <w:b/>
          <w:bCs/>
          <w:sz w:val="24"/>
          <w:szCs w:val="24"/>
          <w:rtl/>
          <w:lang w:bidi="ar-DZ"/>
        </w:rPr>
        <w:t>الشركات التجارية،</w:t>
      </w:r>
      <w:r>
        <w:rPr>
          <w:rFonts w:ascii="Simplified Arabic" w:hAnsi="Simplified Arabic" w:cs="Simplified Arabic" w:hint="cs"/>
          <w:sz w:val="24"/>
          <w:szCs w:val="24"/>
          <w:rtl/>
          <w:lang w:bidi="ar-DZ"/>
        </w:rPr>
        <w:t>الجزء الثاني</w:t>
      </w:r>
      <w:r w:rsidRPr="00037765">
        <w:rPr>
          <w:rFonts w:ascii="Simplified Arabic" w:hAnsi="Simplified Arabic" w:cs="Simplified Arabic"/>
          <w:sz w:val="24"/>
          <w:szCs w:val="24"/>
          <w:rtl/>
          <w:lang w:bidi="ar-DZ"/>
        </w:rPr>
        <w:t xml:space="preserve">، دار النهضة العربية، مصر، 1994، </w:t>
      </w:r>
      <w:r w:rsidRPr="00037765">
        <w:rPr>
          <w:rFonts w:ascii="Simplified Arabic" w:hAnsi="Simplified Arabic" w:cs="Simplified Arabic"/>
          <w:sz w:val="24"/>
          <w:szCs w:val="24"/>
          <w:rtl/>
        </w:rPr>
        <w:t>ص177.</w:t>
      </w:r>
    </w:p>
  </w:footnote>
  <w:footnote w:id="4">
    <w:p w:rsidR="00701E46" w:rsidRPr="00683A0E" w:rsidRDefault="00701E46" w:rsidP="005E6957">
      <w:pPr>
        <w:pStyle w:val="Notedebasdepage"/>
        <w:bidi/>
        <w:jc w:val="both"/>
        <w:rPr>
          <w:rFonts w:ascii="Simplified Arabic" w:hAnsi="Simplified Arabic" w:cs="Simplified Arabic"/>
          <w:sz w:val="24"/>
          <w:szCs w:val="24"/>
          <w:rtl/>
          <w:lang w:bidi="ar-DZ"/>
        </w:rPr>
      </w:pPr>
      <w:r w:rsidRPr="00683A0E">
        <w:rPr>
          <w:rStyle w:val="Appelnotedebasdep"/>
          <w:rFonts w:ascii="Simplified Arabic" w:hAnsi="Simplified Arabic" w:cs="Simplified Arabic"/>
          <w:sz w:val="24"/>
          <w:szCs w:val="24"/>
        </w:rPr>
        <w:footnoteRef/>
      </w:r>
      <w:r w:rsidRPr="00683A0E">
        <w:rPr>
          <w:rFonts w:ascii="Simplified Arabic" w:hAnsi="Simplified Arabic" w:cs="Simplified Arabic"/>
          <w:sz w:val="24"/>
          <w:szCs w:val="24"/>
          <w:vertAlign w:val="superscript"/>
          <w:rtl/>
          <w:lang w:bidi="ar-DZ"/>
        </w:rPr>
        <w:t>)</w:t>
      </w:r>
      <w:r w:rsidRPr="00683A0E">
        <w:rPr>
          <w:rFonts w:ascii="Simplified Arabic" w:hAnsi="Simplified Arabic" w:cs="Simplified Arabic"/>
          <w:sz w:val="24"/>
          <w:szCs w:val="24"/>
          <w:rtl/>
          <w:lang w:bidi="ar-DZ"/>
        </w:rPr>
        <w:t xml:space="preserve"> محفوظ جبار، </w:t>
      </w:r>
      <w:r w:rsidRPr="00E6785D">
        <w:rPr>
          <w:rFonts w:ascii="Simplified Arabic" w:hAnsi="Simplified Arabic" w:cs="Simplified Arabic"/>
          <w:b/>
          <w:bCs/>
          <w:sz w:val="24"/>
          <w:szCs w:val="24"/>
          <w:rtl/>
          <w:lang w:bidi="ar-DZ"/>
        </w:rPr>
        <w:t>الأوراق المالية المتداولة في البورصات والأسواق المالية</w:t>
      </w:r>
      <w:r>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 xml:space="preserve"> الجزء الثاني،</w:t>
      </w:r>
      <w:r>
        <w:rPr>
          <w:rFonts w:ascii="Simplified Arabic" w:hAnsi="Simplified Arabic" w:cs="Simplified Arabic"/>
          <w:sz w:val="24"/>
          <w:szCs w:val="24"/>
          <w:rtl/>
          <w:lang w:bidi="ar-DZ"/>
        </w:rPr>
        <w:t xml:space="preserve"> ط1</w:t>
      </w:r>
      <w:r w:rsidRPr="00683A0E">
        <w:rPr>
          <w:rFonts w:ascii="Simplified Arabic" w:hAnsi="Simplified Arabic" w:cs="Simplified Arabic"/>
          <w:sz w:val="24"/>
          <w:szCs w:val="24"/>
          <w:rtl/>
          <w:lang w:bidi="ar-DZ"/>
        </w:rPr>
        <w:t xml:space="preserve">، دون دار </w:t>
      </w:r>
      <w:r>
        <w:rPr>
          <w:rFonts w:ascii="Simplified Arabic" w:hAnsi="Simplified Arabic" w:cs="Simplified Arabic" w:hint="cs"/>
          <w:sz w:val="24"/>
          <w:szCs w:val="24"/>
          <w:rtl/>
          <w:lang w:bidi="ar-DZ"/>
        </w:rPr>
        <w:t>و</w:t>
      </w:r>
      <w:r w:rsidRPr="00683A0E">
        <w:rPr>
          <w:rFonts w:ascii="Simplified Arabic" w:hAnsi="Simplified Arabic" w:cs="Simplified Arabic"/>
          <w:sz w:val="24"/>
          <w:szCs w:val="24"/>
          <w:rtl/>
          <w:lang w:bidi="ar-DZ"/>
        </w:rPr>
        <w:t>مكان نشر، 2002، ص5.</w:t>
      </w:r>
    </w:p>
  </w:footnote>
  <w:footnote w:id="5">
    <w:p w:rsidR="00701E46" w:rsidRPr="00683A0E" w:rsidRDefault="00701E46" w:rsidP="005E6957">
      <w:pPr>
        <w:pStyle w:val="Notedebasdepage"/>
        <w:jc w:val="both"/>
        <w:rPr>
          <w:rFonts w:ascii="Simplified Arabic" w:hAnsi="Simplified Arabic" w:cs="Simplified Arabic"/>
          <w:sz w:val="24"/>
          <w:szCs w:val="24"/>
          <w:lang w:bidi="ar-DZ"/>
        </w:rPr>
      </w:pPr>
      <w:r w:rsidRPr="00683A0E">
        <w:rPr>
          <w:rStyle w:val="Appelnotedebasdep"/>
          <w:rFonts w:ascii="Simplified Arabic" w:hAnsi="Simplified Arabic" w:cs="Simplified Arabic"/>
          <w:sz w:val="24"/>
          <w:szCs w:val="24"/>
        </w:rPr>
        <w:footnoteRef/>
      </w:r>
      <w:r w:rsidRPr="00683A0E">
        <w:rPr>
          <w:rFonts w:ascii="Simplified Arabic" w:hAnsi="Simplified Arabic" w:cs="Simplified Arabic"/>
          <w:sz w:val="24"/>
          <w:szCs w:val="24"/>
          <w:vertAlign w:val="superscript"/>
          <w:lang w:bidi="ar-DZ"/>
        </w:rPr>
        <w:t xml:space="preserve">) </w:t>
      </w:r>
      <w:r w:rsidRPr="00683A0E">
        <w:rPr>
          <w:rFonts w:ascii="Simplified Arabic" w:hAnsi="Simplified Arabic" w:cs="Simplified Arabic"/>
          <w:sz w:val="24"/>
          <w:szCs w:val="24"/>
          <w:lang w:bidi="ar-DZ"/>
        </w:rPr>
        <w:t xml:space="preserve">Maurice Cozian et Alain Viandier, </w:t>
      </w:r>
      <w:r w:rsidRPr="00AF5585">
        <w:rPr>
          <w:rFonts w:ascii="Simplified Arabic" w:hAnsi="Simplified Arabic" w:cs="Simplified Arabic"/>
          <w:b/>
          <w:bCs/>
          <w:sz w:val="24"/>
          <w:szCs w:val="24"/>
          <w:lang w:bidi="ar-DZ"/>
        </w:rPr>
        <w:t>droit des sociétés</w:t>
      </w:r>
      <w:r w:rsidRPr="00683A0E">
        <w:rPr>
          <w:rFonts w:ascii="Simplified Arabic" w:hAnsi="Simplified Arabic" w:cs="Simplified Arabic"/>
          <w:sz w:val="24"/>
          <w:szCs w:val="24"/>
          <w:lang w:bidi="ar-DZ"/>
        </w:rPr>
        <w:t>, 2</w:t>
      </w:r>
      <w:r>
        <w:rPr>
          <w:rFonts w:ascii="Simplified Arabic" w:hAnsi="Simplified Arabic" w:cs="Simplified Arabic"/>
          <w:sz w:val="24"/>
          <w:szCs w:val="24"/>
          <w:vertAlign w:val="superscript"/>
          <w:lang w:bidi="ar-DZ"/>
        </w:rPr>
        <w:t>é</w:t>
      </w:r>
      <w:r w:rsidRPr="00683A0E">
        <w:rPr>
          <w:rFonts w:ascii="Simplified Arabic" w:hAnsi="Simplified Arabic" w:cs="Simplified Arabic"/>
          <w:sz w:val="24"/>
          <w:szCs w:val="24"/>
          <w:lang w:bidi="ar-DZ"/>
        </w:rPr>
        <w:t xml:space="preserve"> édition,</w:t>
      </w:r>
      <w:r>
        <w:rPr>
          <w:rFonts w:ascii="Simplified Arabic" w:hAnsi="Simplified Arabic" w:cs="Simplified Arabic"/>
          <w:sz w:val="24"/>
          <w:szCs w:val="24"/>
          <w:lang w:bidi="ar-DZ"/>
        </w:rPr>
        <w:t>Litec,</w:t>
      </w:r>
      <w:r w:rsidRPr="00683A0E">
        <w:rPr>
          <w:rFonts w:ascii="Simplified Arabic" w:hAnsi="Simplified Arabic" w:cs="Simplified Arabic"/>
          <w:sz w:val="24"/>
          <w:szCs w:val="24"/>
          <w:lang w:bidi="ar-DZ"/>
        </w:rPr>
        <w:t xml:space="preserve"> Paris, 1988, p.281. </w:t>
      </w:r>
    </w:p>
  </w:footnote>
  <w:footnote w:id="6">
    <w:p w:rsidR="00701E46" w:rsidRPr="00CA60A6" w:rsidRDefault="00701E46" w:rsidP="005E6957">
      <w:pPr>
        <w:pStyle w:val="Notedebasdepage"/>
        <w:bidi/>
        <w:spacing w:line="276" w:lineRule="auto"/>
        <w:jc w:val="both"/>
        <w:rPr>
          <w:rFonts w:ascii="Simplified Arabic" w:hAnsi="Simplified Arabic" w:cs="Simplified Arabic"/>
          <w:sz w:val="24"/>
          <w:szCs w:val="24"/>
          <w:rtl/>
        </w:rPr>
      </w:pPr>
      <w:r w:rsidRPr="00CA60A6">
        <w:rPr>
          <w:rStyle w:val="Appelnotedebasdep"/>
          <w:rFonts w:ascii="Simplified Arabic" w:hAnsi="Simplified Arabic" w:cs="Simplified Arabic"/>
          <w:sz w:val="24"/>
          <w:szCs w:val="24"/>
        </w:rPr>
        <w:footnoteRef/>
      </w:r>
      <w:r w:rsidRPr="00CA60A6">
        <w:rPr>
          <w:rFonts w:ascii="Simplified Arabic" w:hAnsi="Simplified Arabic" w:cs="Simplified Arabic"/>
          <w:sz w:val="24"/>
          <w:szCs w:val="24"/>
          <w:vertAlign w:val="superscript"/>
          <w:rtl/>
        </w:rPr>
        <w:t>)</w:t>
      </w:r>
      <w:r w:rsidRPr="00CA60A6">
        <w:rPr>
          <w:rFonts w:ascii="Simplified Arabic" w:hAnsi="Simplified Arabic" w:cs="Simplified Arabic"/>
          <w:sz w:val="24"/>
          <w:szCs w:val="24"/>
          <w:rtl/>
        </w:rPr>
        <w:t>المرسوم التشريعي رقم 93-10 المؤرخ في 23 ماي 1993 المتعلق ببورصة القيم المنقولة، الجريدة الرسمية الصادرة بتار</w:t>
      </w:r>
      <w:r>
        <w:rPr>
          <w:rFonts w:ascii="Simplified Arabic" w:hAnsi="Simplified Arabic" w:cs="Simplified Arabic"/>
          <w:sz w:val="24"/>
          <w:szCs w:val="24"/>
          <w:rtl/>
        </w:rPr>
        <w:t>يخ 23 ماي 1993، العدد 34</w:t>
      </w:r>
      <w:r w:rsidRPr="00CA60A6">
        <w:rPr>
          <w:rFonts w:ascii="Simplified Arabic" w:hAnsi="Simplified Arabic" w:cs="Simplified Arabic"/>
          <w:sz w:val="24"/>
          <w:szCs w:val="24"/>
          <w:rtl/>
        </w:rPr>
        <w:t>.</w:t>
      </w:r>
    </w:p>
  </w:footnote>
  <w:footnote w:id="7">
    <w:p w:rsidR="00701E46" w:rsidRDefault="00701E46" w:rsidP="005E6957">
      <w:pPr>
        <w:pStyle w:val="Notedebasdepage"/>
        <w:bidi/>
        <w:jc w:val="both"/>
      </w:pPr>
      <w:r w:rsidRPr="00E604EC">
        <w:rPr>
          <w:rFonts w:ascii="Simplified Arabic" w:hAnsi="Simplified Arabic" w:cs="Simplified Arabic"/>
          <w:sz w:val="24"/>
          <w:szCs w:val="24"/>
          <w:vertAlign w:val="superscript"/>
        </w:rPr>
        <w:t>(</w:t>
      </w:r>
      <w:r w:rsidRPr="00E604EC">
        <w:rPr>
          <w:rStyle w:val="Appelnotedebasdep"/>
          <w:rFonts w:ascii="Simplified Arabic" w:hAnsi="Simplified Arabic" w:cs="Simplified Arabic"/>
          <w:sz w:val="24"/>
          <w:szCs w:val="24"/>
        </w:rPr>
        <w:footnoteRef/>
      </w:r>
      <w:r w:rsidRPr="00E604EC">
        <w:rPr>
          <w:rFonts w:ascii="Simplified Arabic" w:hAnsi="Simplified Arabic" w:cs="Simplified Arabic" w:hint="cs"/>
          <w:sz w:val="24"/>
          <w:szCs w:val="24"/>
          <w:rtl/>
          <w:lang w:bidi="ar-DZ"/>
        </w:rPr>
        <w:t xml:space="preserve"> تنص المادة 715 مكرر 34 </w:t>
      </w:r>
      <w:r>
        <w:rPr>
          <w:rFonts w:ascii="Simplified Arabic" w:hAnsi="Simplified Arabic" w:cs="Simplified Arabic" w:hint="cs"/>
          <w:sz w:val="24"/>
          <w:szCs w:val="24"/>
          <w:rtl/>
          <w:lang w:bidi="ar-DZ"/>
        </w:rPr>
        <w:t xml:space="preserve">من التقنين التجاري </w:t>
      </w:r>
      <w:r w:rsidRPr="00E604EC">
        <w:rPr>
          <w:rFonts w:ascii="Simplified Arabic" w:hAnsi="Simplified Arabic" w:cs="Simplified Arabic" w:hint="cs"/>
          <w:sz w:val="24"/>
          <w:szCs w:val="24"/>
          <w:rtl/>
          <w:lang w:bidi="ar-DZ"/>
        </w:rPr>
        <w:t>على أنه:" تكتسي القيم المنقولة، التي تصدرها شركات المساهمة، شكل سند</w:t>
      </w:r>
      <w:r>
        <w:rPr>
          <w:rFonts w:ascii="Simplified Arabic" w:hAnsi="Simplified Arabic" w:cs="Simplified Arabic" w:hint="cs"/>
          <w:sz w:val="24"/>
          <w:szCs w:val="24"/>
          <w:rtl/>
          <w:lang w:bidi="ar-DZ"/>
        </w:rPr>
        <w:t>ا</w:t>
      </w:r>
      <w:r w:rsidRPr="00E604EC">
        <w:rPr>
          <w:rFonts w:ascii="Simplified Arabic" w:hAnsi="Simplified Arabic" w:cs="Simplified Arabic" w:hint="cs"/>
          <w:sz w:val="24"/>
          <w:szCs w:val="24"/>
          <w:rtl/>
          <w:lang w:bidi="ar-DZ"/>
        </w:rPr>
        <w:t>ت للحامل أو سندات اسمية</w:t>
      </w:r>
      <w:r>
        <w:rPr>
          <w:rFonts w:ascii="Simplified Arabic" w:hAnsi="Simplified Arabic" w:cs="Simplified Arabic"/>
          <w:sz w:val="24"/>
          <w:szCs w:val="24"/>
          <w:lang w:bidi="ar-DZ"/>
        </w:rPr>
        <w:t>.</w:t>
      </w:r>
      <w:r>
        <w:rPr>
          <w:rFonts w:hint="cs"/>
          <w:rtl/>
        </w:rPr>
        <w:t>".</w:t>
      </w:r>
    </w:p>
  </w:footnote>
  <w:footnote w:id="8">
    <w:p w:rsidR="00701E46" w:rsidRPr="00683A0E" w:rsidRDefault="00701E46" w:rsidP="005E6957">
      <w:pPr>
        <w:pStyle w:val="Notedebasdepage"/>
        <w:bidi/>
        <w:jc w:val="both"/>
        <w:rPr>
          <w:rFonts w:ascii="Simplified Arabic" w:hAnsi="Simplified Arabic" w:cs="Simplified Arabic"/>
          <w:sz w:val="24"/>
          <w:szCs w:val="24"/>
          <w:rtl/>
          <w:lang w:bidi="ar-DZ"/>
        </w:rPr>
      </w:pPr>
      <w:r w:rsidRPr="00683A0E">
        <w:rPr>
          <w:rStyle w:val="Appelnotedebasdep"/>
          <w:rFonts w:ascii="Simplified Arabic" w:hAnsi="Simplified Arabic" w:cs="Simplified Arabic"/>
          <w:sz w:val="24"/>
          <w:szCs w:val="24"/>
        </w:rPr>
        <w:footnoteRef/>
      </w:r>
      <w:r w:rsidRPr="00DF1BF8">
        <w:rPr>
          <w:rFonts w:ascii="Simplified Arabic" w:hAnsi="Simplified Arabic" w:cs="Simplified Arabic" w:hint="cs"/>
          <w:sz w:val="24"/>
          <w:szCs w:val="24"/>
          <w:vertAlign w:val="superscript"/>
          <w:rtl/>
        </w:rPr>
        <w:t>)</w:t>
      </w:r>
      <w:r w:rsidRPr="00683A0E">
        <w:rPr>
          <w:rFonts w:ascii="Simplified Arabic" w:hAnsi="Simplified Arabic" w:cs="Simplified Arabic"/>
          <w:sz w:val="24"/>
          <w:szCs w:val="24"/>
          <w:rtl/>
          <w:lang w:bidi="ar-DZ"/>
        </w:rPr>
        <w:t xml:space="preserve">المادة 715 مكرر </w:t>
      </w:r>
      <w:r>
        <w:rPr>
          <w:rFonts w:ascii="Simplified Arabic" w:hAnsi="Simplified Arabic" w:cs="Simplified Arabic" w:hint="cs"/>
          <w:sz w:val="24"/>
          <w:szCs w:val="24"/>
          <w:rtl/>
          <w:lang w:bidi="ar-DZ"/>
        </w:rPr>
        <w:t xml:space="preserve">37 من التقنين التجاري والتي </w:t>
      </w:r>
      <w:r w:rsidRPr="00683A0E">
        <w:rPr>
          <w:rFonts w:ascii="Simplified Arabic" w:hAnsi="Simplified Arabic" w:cs="Simplified Arabic"/>
          <w:sz w:val="24"/>
          <w:szCs w:val="24"/>
          <w:rtl/>
        </w:rPr>
        <w:t>تنص على:" يمكن أن تكتسي القيم المنقو</w:t>
      </w:r>
      <w:r>
        <w:rPr>
          <w:rFonts w:ascii="Simplified Arabic" w:hAnsi="Simplified Arabic" w:cs="Simplified Arabic"/>
          <w:sz w:val="24"/>
          <w:szCs w:val="24"/>
          <w:rtl/>
        </w:rPr>
        <w:t>لة في الجزائر إما شكلا ماديا ب</w:t>
      </w:r>
      <w:r w:rsidRPr="00683A0E">
        <w:rPr>
          <w:rFonts w:ascii="Simplified Arabic" w:hAnsi="Simplified Arabic" w:cs="Simplified Arabic"/>
          <w:sz w:val="24"/>
          <w:szCs w:val="24"/>
          <w:rtl/>
        </w:rPr>
        <w:t>تسليم</w:t>
      </w:r>
      <w:r>
        <w:rPr>
          <w:rFonts w:ascii="Simplified Arabic" w:hAnsi="Simplified Arabic" w:cs="Simplified Arabic" w:hint="cs"/>
          <w:sz w:val="24"/>
          <w:szCs w:val="24"/>
          <w:rtl/>
        </w:rPr>
        <w:t xml:space="preserve"> سند أو أن تكون موضوع تسجيل في الحساب.</w:t>
      </w:r>
      <w:r>
        <w:rPr>
          <w:rFonts w:ascii="Simplified Arabic" w:hAnsi="Simplified Arabic" w:cs="Simplified Arabic" w:hint="cs"/>
          <w:sz w:val="24"/>
          <w:szCs w:val="24"/>
          <w:rtl/>
          <w:lang w:bidi="ar-DZ"/>
        </w:rPr>
        <w:t>"</w:t>
      </w:r>
    </w:p>
  </w:footnote>
  <w:footnote w:id="9">
    <w:p w:rsidR="00701E46" w:rsidRPr="00F675C2" w:rsidRDefault="00701E46" w:rsidP="0031017D">
      <w:pPr>
        <w:pStyle w:val="Notedebasdepage"/>
        <w:bidi/>
        <w:jc w:val="left"/>
        <w:rPr>
          <w:rFonts w:ascii="Simplified Arabic" w:hAnsi="Simplified Arabic" w:cs="Simplified Arabic"/>
          <w:sz w:val="24"/>
          <w:szCs w:val="24"/>
          <w:rtl/>
          <w:lang w:bidi="ar-DZ"/>
        </w:rPr>
      </w:pPr>
      <w:r w:rsidRPr="00F675C2">
        <w:rPr>
          <w:rStyle w:val="Appelnotedebasdep"/>
          <w:rFonts w:ascii="Simplified Arabic" w:hAnsi="Simplified Arabic" w:cs="Simplified Arabic"/>
          <w:sz w:val="24"/>
          <w:szCs w:val="24"/>
        </w:rPr>
        <w:footnoteRef/>
      </w:r>
      <w:r w:rsidRPr="00F675C2">
        <w:rPr>
          <w:rFonts w:ascii="Simplified Arabic" w:hAnsi="Simplified Arabic" w:cs="Simplified Arabic"/>
          <w:sz w:val="24"/>
          <w:szCs w:val="24"/>
          <w:vertAlign w:val="superscript"/>
          <w:rtl/>
        </w:rPr>
        <w:t>)</w:t>
      </w:r>
      <w:r w:rsidRPr="00F675C2">
        <w:rPr>
          <w:rFonts w:ascii="Simplified Arabic" w:hAnsi="Simplified Arabic" w:cs="Simplified Arabic"/>
          <w:sz w:val="24"/>
          <w:szCs w:val="24"/>
          <w:rtl/>
        </w:rPr>
        <w:t xml:space="preserve"> حسب أحكام المادة 715 مكرر 66 من التقنين التجاري.</w:t>
      </w:r>
    </w:p>
  </w:footnote>
  <w:footnote w:id="10">
    <w:p w:rsidR="00701E46" w:rsidRPr="00FA4EB1" w:rsidRDefault="00701E46" w:rsidP="0031017D">
      <w:pPr>
        <w:pStyle w:val="Notedebasdepage"/>
        <w:bidi/>
        <w:jc w:val="both"/>
        <w:rPr>
          <w:rFonts w:ascii="Simplified Arabic" w:hAnsi="Simplified Arabic" w:cs="Simplified Arabic"/>
          <w:sz w:val="24"/>
          <w:szCs w:val="24"/>
          <w:vertAlign w:val="superscript"/>
          <w:rtl/>
        </w:rPr>
      </w:pPr>
      <w:r w:rsidRPr="003243D1">
        <w:rPr>
          <w:rStyle w:val="Appelnotedebasdep"/>
          <w:rFonts w:ascii="Simplified Arabic" w:hAnsi="Simplified Arabic" w:cs="Simplified Arabic"/>
          <w:sz w:val="24"/>
          <w:szCs w:val="24"/>
        </w:rPr>
        <w:footnoteRef/>
      </w:r>
      <w:r w:rsidRPr="003243D1">
        <w:rPr>
          <w:rFonts w:ascii="Simplified Arabic" w:hAnsi="Simplified Arabic" w:cs="Simplified Arabic"/>
          <w:sz w:val="24"/>
          <w:szCs w:val="24"/>
          <w:vertAlign w:val="superscript"/>
          <w:rtl/>
        </w:rPr>
        <w:t>)</w:t>
      </w:r>
      <w:r w:rsidRPr="00FA4EB1">
        <w:rPr>
          <w:rFonts w:ascii="Simplified Arabic" w:hAnsi="Simplified Arabic" w:cs="Simplified Arabic"/>
          <w:sz w:val="24"/>
          <w:szCs w:val="24"/>
          <w:rtl/>
        </w:rPr>
        <w:t xml:space="preserve"> حسب المادة 715 مكرر 64 من التقنين التجاري </w:t>
      </w:r>
      <w:r>
        <w:rPr>
          <w:rFonts w:ascii="Simplified Arabic" w:hAnsi="Simplified Arabic" w:cs="Simplified Arabic" w:hint="cs"/>
          <w:sz w:val="24"/>
          <w:szCs w:val="24"/>
          <w:rtl/>
        </w:rPr>
        <w:t>التي تنص على</w:t>
      </w:r>
      <w:r w:rsidRPr="00FA4EB1">
        <w:rPr>
          <w:rFonts w:ascii="Simplified Arabic" w:hAnsi="Simplified Arabic" w:cs="Simplified Arabic"/>
          <w:sz w:val="24"/>
          <w:szCs w:val="24"/>
          <w:rtl/>
        </w:rPr>
        <w:t>:" يجب أن تصدر شهادات الحق في التصويت بعدد يساوي عدد شهادات الاستثمار</w:t>
      </w:r>
      <w:r>
        <w:rPr>
          <w:rFonts w:ascii="Simplified Arabic" w:hAnsi="Simplified Arabic" w:cs="Simplified Arabic"/>
          <w:sz w:val="24"/>
          <w:szCs w:val="24"/>
        </w:rPr>
        <w:t>.</w:t>
      </w:r>
      <w:r w:rsidRPr="00FA4EB1">
        <w:rPr>
          <w:rFonts w:ascii="Simplified Arabic" w:hAnsi="Simplified Arabic" w:cs="Simplified Arabic"/>
          <w:sz w:val="24"/>
          <w:szCs w:val="24"/>
          <w:rtl/>
        </w:rPr>
        <w:t>"</w:t>
      </w:r>
    </w:p>
  </w:footnote>
  <w:footnote w:id="11">
    <w:p w:rsidR="00701E46" w:rsidRPr="00504F9F" w:rsidRDefault="00701E46" w:rsidP="00925031">
      <w:pPr>
        <w:pStyle w:val="Notedebasdepage"/>
        <w:bidi/>
        <w:jc w:val="both"/>
        <w:rPr>
          <w:rFonts w:ascii="Simplified Arabic" w:hAnsi="Simplified Arabic" w:cs="Simplified Arabic"/>
          <w:sz w:val="24"/>
          <w:szCs w:val="24"/>
        </w:rPr>
      </w:pPr>
      <w:r w:rsidRPr="00504F9F">
        <w:rPr>
          <w:rStyle w:val="Appelnotedebasdep"/>
          <w:rFonts w:ascii="Simplified Arabic" w:hAnsi="Simplified Arabic" w:cs="Simplified Arabic"/>
          <w:sz w:val="24"/>
          <w:szCs w:val="24"/>
        </w:rPr>
        <w:footnoteRef/>
      </w:r>
      <w:r w:rsidRPr="00504F9F">
        <w:rPr>
          <w:rFonts w:ascii="Simplified Arabic" w:hAnsi="Simplified Arabic" w:cs="Simplified Arabic"/>
          <w:sz w:val="24"/>
          <w:szCs w:val="24"/>
          <w:vertAlign w:val="superscript"/>
          <w:rtl/>
        </w:rPr>
        <w:t>)</w:t>
      </w:r>
      <w:r w:rsidRPr="00504F9F">
        <w:rPr>
          <w:rFonts w:ascii="Simplified Arabic" w:hAnsi="Simplified Arabic" w:cs="Simplified Arabic"/>
          <w:sz w:val="24"/>
          <w:szCs w:val="24"/>
          <w:rtl/>
        </w:rPr>
        <w:t xml:space="preserve"> وأيضا يمكن الاستناد إلى نص المادة 715 مكرر 81 من التقنين التجاري التي تنص على:" سندات الاستحقاق هي سندات قابلة للتداول، تخول بالنسبة للإصدار الواحد نفس حقوق الدين بالنسبة لنفس القيمة الاسمية".</w:t>
      </w:r>
    </w:p>
  </w:footnote>
  <w:footnote w:id="12">
    <w:p w:rsidR="00701E46" w:rsidRDefault="00701E46" w:rsidP="006B0E3C">
      <w:pPr>
        <w:autoSpaceDE w:val="0"/>
        <w:autoSpaceDN w:val="0"/>
        <w:bidi/>
        <w:adjustRightInd w:val="0"/>
        <w:spacing w:after="0" w:line="240" w:lineRule="auto"/>
        <w:rPr>
          <w:rFonts w:asciiTheme="majorBidi" w:hAnsiTheme="majorBidi" w:cstheme="majorBidi"/>
          <w:sz w:val="20"/>
          <w:szCs w:val="20"/>
          <w:rtl/>
          <w:lang w:bidi="ar-DZ"/>
        </w:rPr>
      </w:pPr>
      <w:r>
        <w:rPr>
          <w:rStyle w:val="Appelnotedebasdep"/>
          <w:rFonts w:asciiTheme="majorBidi" w:hAnsiTheme="majorBidi" w:cstheme="majorBidi"/>
          <w:sz w:val="20"/>
          <w:szCs w:val="20"/>
          <w:rtl/>
        </w:rPr>
        <w:footnoteRef/>
      </w:r>
      <w:r>
        <w:rPr>
          <w:rFonts w:asciiTheme="majorBidi" w:hAnsiTheme="majorBidi" w:cstheme="majorBidi" w:hint="cs"/>
          <w:sz w:val="20"/>
          <w:szCs w:val="20"/>
          <w:rtl/>
          <w:lang w:bidi="ar-DZ"/>
        </w:rPr>
        <w:t xml:space="preserve">) </w:t>
      </w:r>
      <w:r>
        <w:rPr>
          <w:rFonts w:asciiTheme="majorBidi" w:hAnsiTheme="majorBidi" w:cstheme="majorBidi"/>
          <w:sz w:val="20"/>
          <w:szCs w:val="20"/>
          <w:rtl/>
        </w:rPr>
        <w:t>أنظر المادة 611 من القانون التجاري الجزائري.</w:t>
      </w:r>
    </w:p>
  </w:footnote>
  <w:footnote w:id="13">
    <w:p w:rsidR="00701E46" w:rsidRDefault="00701E46" w:rsidP="006B0E3C">
      <w:pPr>
        <w:pStyle w:val="Notedebasdepage"/>
        <w:bidi/>
        <w:jc w:val="left"/>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vertAlign w:val="superscript"/>
          <w:rtl/>
        </w:rPr>
        <w:t xml:space="preserve">) </w:t>
      </w:r>
      <w:r>
        <w:rPr>
          <w:rFonts w:asciiTheme="majorBidi" w:hAnsiTheme="majorBidi" w:cstheme="majorBidi"/>
          <w:rtl/>
        </w:rPr>
        <w:t>أنظر المادتين 600 و 609 من القانون التجاري الجزائري.</w:t>
      </w:r>
    </w:p>
  </w:footnote>
  <w:footnote w:id="14">
    <w:p w:rsidR="00701E46" w:rsidRDefault="00701E46" w:rsidP="002364B6">
      <w:pPr>
        <w:pStyle w:val="Notedebasdepage"/>
        <w:bidi/>
        <w:jc w:val="left"/>
        <w:rPr>
          <w:rFonts w:asciiTheme="majorBidi" w:hAnsiTheme="majorBidi" w:cstheme="majorBidi"/>
        </w:rPr>
      </w:pPr>
      <w:r>
        <w:rPr>
          <w:rStyle w:val="Appelnotedebasdep"/>
          <w:rFonts w:asciiTheme="majorBidi" w:hAnsiTheme="majorBidi" w:cstheme="majorBidi"/>
        </w:rPr>
        <w:footnoteRef/>
      </w:r>
      <w:r>
        <w:rPr>
          <w:rFonts w:asciiTheme="majorBidi" w:hAnsiTheme="majorBidi" w:cstheme="majorBidi"/>
          <w:vertAlign w:val="superscript"/>
          <w:rtl/>
        </w:rPr>
        <w:t xml:space="preserve">) </w:t>
      </w:r>
      <w:r>
        <w:rPr>
          <w:rFonts w:asciiTheme="majorBidi" w:hAnsiTheme="majorBidi" w:cstheme="majorBidi"/>
          <w:rtl/>
        </w:rPr>
        <w:t>أنظر المادة 619 من القانون التجاري الجزائري.</w:t>
      </w:r>
    </w:p>
  </w:footnote>
  <w:footnote w:id="15">
    <w:p w:rsidR="00701E46" w:rsidRDefault="00701E46" w:rsidP="002364B6">
      <w:pPr>
        <w:pStyle w:val="Notedebasdepage"/>
        <w:jc w:val="both"/>
        <w:rPr>
          <w:rFonts w:asciiTheme="majorBidi" w:hAnsiTheme="majorBidi" w:cstheme="majorBidi"/>
          <w:rtl/>
          <w:lang w:bidi="ar-DZ"/>
        </w:rPr>
      </w:pPr>
      <w:r>
        <w:rPr>
          <w:rStyle w:val="Appelnotedebasdep"/>
          <w:rFonts w:asciiTheme="majorBidi" w:hAnsiTheme="majorBidi" w:cstheme="majorBidi"/>
        </w:rPr>
        <w:footnoteRef/>
      </w:r>
      <w:r>
        <w:rPr>
          <w:rFonts w:asciiTheme="majorBidi" w:hAnsiTheme="majorBidi" w:cstheme="majorBidi"/>
          <w:vertAlign w:val="superscript"/>
          <w:lang w:bidi="ar-DZ"/>
        </w:rPr>
        <w:t>)</w:t>
      </w:r>
      <w:r>
        <w:rPr>
          <w:rFonts w:asciiTheme="majorBidi" w:hAnsiTheme="majorBidi" w:cstheme="majorBidi"/>
        </w:rPr>
        <w:t>PhilippeDelebecque et Frédéric-Jérôme Pansier</w:t>
      </w:r>
      <w:r>
        <w:rPr>
          <w:rFonts w:asciiTheme="majorBidi" w:hAnsiTheme="majorBidi" w:cstheme="majorBidi"/>
          <w:lang w:bidi="ar-DZ"/>
        </w:rPr>
        <w:t>,</w:t>
      </w:r>
      <w:r>
        <w:rPr>
          <w:rFonts w:asciiTheme="majorBidi" w:hAnsiTheme="majorBidi" w:cstheme="majorBidi"/>
        </w:rPr>
        <w:t xml:space="preserve"> Administrateur,</w:t>
      </w:r>
      <w:r>
        <w:rPr>
          <w:rFonts w:asciiTheme="majorBidi" w:hAnsiTheme="majorBidi" w:cstheme="majorBidi"/>
          <w:lang w:bidi="ar-DZ"/>
        </w:rPr>
        <w:t xml:space="preserve"> Encyclopédie juridique </w:t>
      </w:r>
      <w:r>
        <w:rPr>
          <w:rFonts w:asciiTheme="majorBidi" w:hAnsiTheme="majorBidi" w:cstheme="majorBidi"/>
        </w:rPr>
        <w:t xml:space="preserve">Dalloz - Répertoire des Sociétés, Tome 1,op. cit, </w:t>
      </w:r>
      <w:r>
        <w:rPr>
          <w:rFonts w:asciiTheme="majorBidi" w:hAnsiTheme="majorBidi" w:cstheme="majorBidi"/>
          <w:lang w:bidi="ar-DZ"/>
        </w:rPr>
        <w:t xml:space="preserve">n </w:t>
      </w:r>
      <w:r>
        <w:rPr>
          <w:rFonts w:asciiTheme="majorBidi" w:hAnsiTheme="majorBidi" w:cstheme="majorBidi" w:hint="cs"/>
          <w:rtl/>
          <w:lang w:bidi="ar-DZ"/>
        </w:rPr>
        <w:t>41</w:t>
      </w:r>
      <w:r>
        <w:rPr>
          <w:rFonts w:asciiTheme="majorBidi" w:hAnsiTheme="majorBidi" w:cstheme="majorBidi"/>
          <w:lang w:bidi="ar-DZ"/>
        </w:rPr>
        <w:t xml:space="preserve">, p </w:t>
      </w:r>
      <w:r>
        <w:rPr>
          <w:rFonts w:asciiTheme="majorBidi" w:hAnsiTheme="majorBidi" w:cstheme="majorBidi" w:hint="cs"/>
          <w:rtl/>
          <w:lang w:bidi="ar-DZ"/>
        </w:rPr>
        <w:t>8</w:t>
      </w:r>
      <w:r>
        <w:rPr>
          <w:rFonts w:asciiTheme="majorBidi" w:hAnsiTheme="majorBidi" w:cstheme="majorBidi"/>
          <w:lang w:bidi="ar-DZ"/>
        </w:rPr>
        <w:t>.</w:t>
      </w:r>
    </w:p>
  </w:footnote>
  <w:footnote w:id="16">
    <w:p w:rsidR="00701E46" w:rsidRDefault="00701E46" w:rsidP="002364B6">
      <w:pPr>
        <w:pStyle w:val="Notedebasdepage"/>
        <w:jc w:val="left"/>
        <w:rPr>
          <w:rFonts w:asciiTheme="majorBidi" w:hAnsiTheme="majorBidi" w:cstheme="majorBidi"/>
          <w:lang w:bidi="ar-DZ"/>
        </w:rPr>
      </w:pPr>
      <w:r>
        <w:rPr>
          <w:rStyle w:val="Appelnotedebasdep"/>
          <w:rFonts w:asciiTheme="majorBidi" w:hAnsiTheme="majorBidi" w:cstheme="majorBidi"/>
        </w:rPr>
        <w:footnoteRef/>
      </w:r>
      <w:r>
        <w:rPr>
          <w:rFonts w:asciiTheme="majorBidi" w:hAnsiTheme="majorBidi" w:cstheme="majorBidi"/>
          <w:vertAlign w:val="superscript"/>
          <w:lang w:bidi="ar-DZ"/>
        </w:rPr>
        <w:t xml:space="preserve">) </w:t>
      </w:r>
      <w:r>
        <w:rPr>
          <w:rFonts w:asciiTheme="majorBidi" w:hAnsiTheme="majorBidi" w:cstheme="majorBidi"/>
          <w:lang w:bidi="ar-DZ"/>
        </w:rPr>
        <w:t xml:space="preserve">Alexis Constantin , op. cit  , p </w:t>
      </w:r>
      <w:r>
        <w:rPr>
          <w:rFonts w:asciiTheme="majorBidi" w:hAnsiTheme="majorBidi" w:cstheme="majorBidi" w:hint="cs"/>
          <w:rtl/>
          <w:lang w:bidi="ar-DZ"/>
        </w:rPr>
        <w:t>193</w:t>
      </w:r>
      <w:r>
        <w:rPr>
          <w:rFonts w:asciiTheme="majorBidi" w:hAnsiTheme="majorBidi" w:cstheme="majorBidi"/>
          <w:rtl/>
          <w:lang w:bidi="ar-DZ"/>
        </w:rPr>
        <w:t> </w:t>
      </w:r>
      <w:r>
        <w:rPr>
          <w:rFonts w:asciiTheme="majorBidi" w:hAnsiTheme="majorBidi" w:cstheme="majorBidi"/>
          <w:lang w:bidi="ar-DZ"/>
        </w:rPr>
        <w:t xml:space="preserve">. </w:t>
      </w:r>
    </w:p>
  </w:footnote>
  <w:footnote w:id="17">
    <w:p w:rsidR="00701E46" w:rsidRDefault="00701E46" w:rsidP="006E77DB">
      <w:pPr>
        <w:pStyle w:val="Notedebasdepage"/>
        <w:bidi/>
        <w:jc w:val="left"/>
        <w:rPr>
          <w:rFonts w:asciiTheme="majorBidi" w:hAnsiTheme="majorBidi" w:cstheme="majorBidi"/>
          <w:rtl/>
        </w:rPr>
      </w:pPr>
      <w:r>
        <w:rPr>
          <w:rStyle w:val="Appelnotedebasdep"/>
          <w:rFonts w:asciiTheme="majorBidi" w:hAnsiTheme="majorBidi" w:cstheme="majorBidi"/>
        </w:rPr>
        <w:footnoteRef/>
      </w:r>
      <w:r>
        <w:rPr>
          <w:rFonts w:asciiTheme="majorBidi" w:hAnsiTheme="majorBidi" w:cstheme="majorBidi"/>
          <w:vertAlign w:val="superscript"/>
          <w:rtl/>
        </w:rPr>
        <w:t xml:space="preserve">) </w:t>
      </w:r>
      <w:r>
        <w:rPr>
          <w:rFonts w:asciiTheme="majorBidi" w:hAnsiTheme="majorBidi" w:cstheme="majorBidi"/>
          <w:rtl/>
        </w:rPr>
        <w:t>أنظر المواد 657 و 658 و 662 الفقرة 1 و 609 و 662 الفقرة 3 من القانون التجاري الجزائري.</w:t>
      </w:r>
    </w:p>
  </w:footnote>
  <w:footnote w:id="18">
    <w:p w:rsidR="00701E46" w:rsidRDefault="00701E46" w:rsidP="00115691">
      <w:pPr>
        <w:pStyle w:val="Notedebasdepage"/>
        <w:bidi/>
        <w:jc w:val="left"/>
        <w:rPr>
          <w:rFonts w:asciiTheme="majorBidi" w:hAnsiTheme="majorBidi" w:cstheme="majorBidi"/>
          <w:rtl/>
        </w:rPr>
      </w:pPr>
      <w:r>
        <w:rPr>
          <w:rStyle w:val="Appelnotedebasdep"/>
          <w:rFonts w:asciiTheme="majorBidi" w:hAnsiTheme="majorBidi" w:cstheme="majorBidi"/>
        </w:rPr>
        <w:footnoteRef/>
      </w:r>
      <w:r>
        <w:rPr>
          <w:rFonts w:asciiTheme="majorBidi" w:hAnsiTheme="majorBidi" w:cstheme="majorBidi"/>
          <w:vertAlign w:val="superscript"/>
          <w:rtl/>
        </w:rPr>
        <w:t xml:space="preserve">) </w:t>
      </w:r>
      <w:r>
        <w:rPr>
          <w:rFonts w:asciiTheme="majorBidi" w:hAnsiTheme="majorBidi" w:cstheme="majorBidi"/>
          <w:rtl/>
        </w:rPr>
        <w:t xml:space="preserve"> أنظر المادة 665 من القانون التجاري الجزائري.</w:t>
      </w:r>
    </w:p>
  </w:footnote>
  <w:footnote w:id="19">
    <w:p w:rsidR="00701E46" w:rsidRPr="007D53C5" w:rsidRDefault="00701E46" w:rsidP="006E77DB">
      <w:pPr>
        <w:pStyle w:val="Notedebasdepage"/>
        <w:bidi/>
        <w:spacing w:line="17" w:lineRule="atLeast"/>
        <w:jc w:val="left"/>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hint="cs"/>
          <w:rtl/>
          <w:lang w:bidi="ar-DZ"/>
        </w:rPr>
        <w:t>أ</w:t>
      </w:r>
      <w:r w:rsidRPr="007D53C5">
        <w:rPr>
          <w:rFonts w:asciiTheme="majorBidi" w:hAnsiTheme="majorBidi" w:cstheme="majorBidi"/>
          <w:rtl/>
          <w:lang w:bidi="ar-DZ"/>
        </w:rPr>
        <w:t xml:space="preserve">نظر المادة </w:t>
      </w:r>
      <w:r w:rsidRPr="007D53C5">
        <w:rPr>
          <w:rFonts w:asciiTheme="majorBidi" w:hAnsiTheme="majorBidi" w:cstheme="majorBidi"/>
          <w:lang w:bidi="ar-DZ"/>
        </w:rPr>
        <w:t>602</w:t>
      </w:r>
      <w:r w:rsidRPr="007D53C5">
        <w:rPr>
          <w:rFonts w:asciiTheme="majorBidi" w:hAnsiTheme="majorBidi" w:cstheme="majorBidi"/>
          <w:rtl/>
        </w:rPr>
        <w:t>من القانون التجاري الجزائري</w:t>
      </w:r>
      <w:r w:rsidRPr="007D53C5">
        <w:rPr>
          <w:rFonts w:asciiTheme="majorBidi" w:hAnsiTheme="majorBidi" w:cstheme="majorBidi"/>
          <w:rtl/>
          <w:lang w:bidi="ar-DZ"/>
        </w:rPr>
        <w:t xml:space="preserve">. </w:t>
      </w:r>
    </w:p>
  </w:footnote>
  <w:footnote w:id="20">
    <w:p w:rsidR="00701E46" w:rsidRPr="007D53C5" w:rsidRDefault="00701E46" w:rsidP="00A60746">
      <w:pPr>
        <w:pStyle w:val="Notedebasdepage"/>
        <w:bidi/>
        <w:spacing w:line="17" w:lineRule="atLeast"/>
        <w:jc w:val="left"/>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hint="cs"/>
          <w:rtl/>
          <w:lang w:bidi="ar-DZ"/>
        </w:rPr>
        <w:t>أن</w:t>
      </w:r>
      <w:r w:rsidRPr="007D53C5">
        <w:rPr>
          <w:rFonts w:asciiTheme="majorBidi" w:hAnsiTheme="majorBidi" w:cstheme="majorBidi"/>
          <w:rtl/>
          <w:lang w:bidi="ar-DZ"/>
        </w:rPr>
        <w:t xml:space="preserve">ظر المادة 600 في فقرتها </w:t>
      </w:r>
      <w:r w:rsidRPr="007D53C5">
        <w:rPr>
          <w:rFonts w:asciiTheme="majorBidi" w:hAnsiTheme="majorBidi" w:cstheme="majorBidi" w:hint="cs"/>
          <w:rtl/>
          <w:lang w:bidi="ar-DZ"/>
        </w:rPr>
        <w:t>2</w:t>
      </w:r>
      <w:r w:rsidRPr="007D53C5">
        <w:rPr>
          <w:rFonts w:asciiTheme="majorBidi" w:hAnsiTheme="majorBidi" w:cstheme="majorBidi"/>
          <w:lang w:bidi="ar-DZ"/>
        </w:rPr>
        <w:t> </w:t>
      </w:r>
      <w:r w:rsidRPr="007D53C5">
        <w:rPr>
          <w:rFonts w:asciiTheme="majorBidi" w:hAnsiTheme="majorBidi" w:cstheme="majorBidi"/>
          <w:rtl/>
          <w:lang w:bidi="ar-DZ"/>
        </w:rPr>
        <w:t xml:space="preserve">و المادة 601 </w:t>
      </w:r>
      <w:r w:rsidRPr="007D53C5">
        <w:rPr>
          <w:rFonts w:asciiTheme="majorBidi" w:hAnsiTheme="majorBidi" w:cstheme="majorBidi"/>
          <w:rtl/>
        </w:rPr>
        <w:t>من القانون التجاري الجزائري</w:t>
      </w:r>
      <w:r w:rsidRPr="007D53C5">
        <w:rPr>
          <w:rFonts w:asciiTheme="majorBidi" w:hAnsiTheme="majorBidi" w:cstheme="majorBidi"/>
          <w:rtl/>
          <w:lang w:bidi="ar-DZ"/>
        </w:rPr>
        <w:t xml:space="preserve">. </w:t>
      </w:r>
    </w:p>
  </w:footnote>
  <w:footnote w:id="21">
    <w:p w:rsidR="00701E46" w:rsidRPr="007D53C5" w:rsidRDefault="00701E46" w:rsidP="002B0CD7">
      <w:pPr>
        <w:pStyle w:val="Notedebasdepage"/>
        <w:spacing w:line="17" w:lineRule="atLeast"/>
        <w:rPr>
          <w:rFonts w:asciiTheme="majorBidi" w:hAnsiTheme="majorBidi" w:cstheme="majorBidi"/>
          <w:lang w:bidi="ar-DZ"/>
        </w:rPr>
      </w:pPr>
      <w:r w:rsidRPr="007D53C5">
        <w:rPr>
          <w:rFonts w:asciiTheme="minorBidi" w:hAnsiTheme="minorBidi"/>
          <w:vertAlign w:val="superscript"/>
          <w:rtl/>
        </w:rPr>
        <w:t>)</w:t>
      </w:r>
      <w:r w:rsidRPr="007D53C5">
        <w:rPr>
          <w:rFonts w:asciiTheme="majorBidi" w:hAnsiTheme="majorBidi" w:cstheme="majorBidi"/>
          <w:rtl/>
        </w:rPr>
        <w:t>أنظرالمادة 676 من القانون التجاري الجزائري.</w:t>
      </w:r>
      <w:r w:rsidRPr="007D53C5">
        <w:rPr>
          <w:rStyle w:val="Appelnotedebasdep"/>
          <w:rFonts w:asciiTheme="majorBidi" w:hAnsiTheme="majorBidi" w:cstheme="majorBidi"/>
        </w:rPr>
        <w:footnoteRef/>
      </w:r>
    </w:p>
  </w:footnote>
  <w:footnote w:id="22">
    <w:p w:rsidR="00701E46" w:rsidRPr="007D53C5" w:rsidRDefault="00701E46" w:rsidP="001D5ED5">
      <w:pPr>
        <w:pStyle w:val="Notedebasdepage"/>
        <w:rPr>
          <w:rFonts w:asciiTheme="majorBidi" w:hAnsiTheme="majorBidi" w:cstheme="majorBidi"/>
          <w:rtl/>
          <w:lang w:bidi="ar-DZ"/>
        </w:rPr>
      </w:pPr>
      <w:r w:rsidRPr="007D53C5">
        <w:rPr>
          <w:rFonts w:asciiTheme="minorBidi" w:hAnsiTheme="minorBidi"/>
          <w:vertAlign w:val="superscript"/>
          <w:rtl/>
        </w:rPr>
        <w:t>)</w:t>
      </w:r>
      <w:r w:rsidRPr="007D53C5">
        <w:rPr>
          <w:rFonts w:asciiTheme="majorBidi" w:hAnsiTheme="majorBidi" w:cstheme="majorBidi"/>
          <w:rtl/>
        </w:rPr>
        <w:t xml:space="preserve"> يوسف حميد معوض ، الموجز في قانون الشركات التجارية،</w:t>
      </w:r>
      <w:r w:rsidRPr="007D53C5">
        <w:rPr>
          <w:rFonts w:asciiTheme="majorBidi" w:hAnsiTheme="majorBidi" w:cstheme="majorBidi" w:hint="cs"/>
          <w:rtl/>
        </w:rPr>
        <w:t xml:space="preserve"> الطبعة الأولى ،</w:t>
      </w:r>
      <w:r w:rsidRPr="007D53C5">
        <w:rPr>
          <w:rFonts w:asciiTheme="majorBidi" w:hAnsiTheme="majorBidi" w:cstheme="majorBidi"/>
          <w:rtl/>
        </w:rPr>
        <w:t xml:space="preserve"> منشورات الحلبي الحقوقية </w:t>
      </w:r>
      <w:r w:rsidRPr="007D53C5">
        <w:rPr>
          <w:rFonts w:asciiTheme="majorBidi" w:hAnsiTheme="majorBidi" w:cstheme="majorBidi" w:hint="cs"/>
          <w:rtl/>
        </w:rPr>
        <w:t xml:space="preserve">، </w:t>
      </w:r>
      <w:r w:rsidRPr="007D53C5">
        <w:rPr>
          <w:rFonts w:asciiTheme="majorBidi" w:hAnsiTheme="majorBidi" w:cstheme="majorBidi"/>
          <w:rtl/>
        </w:rPr>
        <w:t xml:space="preserve">لبنان، 2012 </w:t>
      </w:r>
      <w:r>
        <w:rPr>
          <w:rFonts w:asciiTheme="majorBidi" w:hAnsiTheme="majorBidi" w:cstheme="majorBidi" w:hint="cs"/>
          <w:rtl/>
        </w:rPr>
        <w:t xml:space="preserve">، </w:t>
      </w:r>
      <w:r w:rsidRPr="007D53C5">
        <w:rPr>
          <w:rFonts w:asciiTheme="majorBidi" w:hAnsiTheme="majorBidi" w:cstheme="majorBidi"/>
          <w:rtl/>
        </w:rPr>
        <w:t xml:space="preserve">ص 112 </w:t>
      </w:r>
      <w:r w:rsidRPr="007D53C5">
        <w:rPr>
          <w:rFonts w:asciiTheme="majorBidi" w:hAnsiTheme="majorBidi" w:cstheme="majorBidi" w:hint="cs"/>
          <w:rtl/>
        </w:rPr>
        <w:t>.</w:t>
      </w:r>
      <w:r w:rsidRPr="007D53C5">
        <w:rPr>
          <w:rStyle w:val="Appelnotedebasdep"/>
          <w:rFonts w:asciiTheme="majorBidi" w:hAnsiTheme="majorBidi" w:cstheme="majorBidi"/>
        </w:rPr>
        <w:footnoteRef/>
      </w:r>
    </w:p>
  </w:footnote>
  <w:footnote w:id="23">
    <w:p w:rsidR="00701E46" w:rsidRPr="007D53C5" w:rsidRDefault="00701E46" w:rsidP="002B0CD7">
      <w:pPr>
        <w:pStyle w:val="Notedebasdepage"/>
        <w:bidi/>
        <w:spacing w:line="17" w:lineRule="atLeast"/>
        <w:jc w:val="left"/>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rtl/>
          <w:lang w:bidi="ar-DZ"/>
        </w:rPr>
        <w:t xml:space="preserve"> انظر المادة 675 </w:t>
      </w:r>
      <w:r w:rsidRPr="007D53C5">
        <w:rPr>
          <w:rFonts w:asciiTheme="majorBidi" w:hAnsiTheme="majorBidi" w:cstheme="majorBidi"/>
          <w:rtl/>
        </w:rPr>
        <w:t>من القانون التجاري الجزائري</w:t>
      </w:r>
      <w:r w:rsidRPr="007D53C5">
        <w:rPr>
          <w:rFonts w:asciiTheme="majorBidi" w:hAnsiTheme="majorBidi" w:cstheme="majorBidi"/>
          <w:rtl/>
          <w:lang w:bidi="ar-DZ"/>
        </w:rPr>
        <w:t xml:space="preserve">. </w:t>
      </w:r>
    </w:p>
  </w:footnote>
  <w:footnote w:id="24">
    <w:p w:rsidR="00701E46" w:rsidRPr="007D53C5" w:rsidRDefault="00701E46" w:rsidP="006E77DB">
      <w:pPr>
        <w:pStyle w:val="Notedebasdepage"/>
        <w:bidi/>
        <w:spacing w:line="17" w:lineRule="atLeast"/>
        <w:jc w:val="left"/>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hint="cs"/>
          <w:rtl/>
          <w:lang w:bidi="ar-DZ"/>
        </w:rPr>
        <w:t>أ</w:t>
      </w:r>
      <w:r w:rsidRPr="007D53C5">
        <w:rPr>
          <w:rFonts w:asciiTheme="majorBidi" w:hAnsiTheme="majorBidi" w:cstheme="majorBidi"/>
          <w:rtl/>
          <w:lang w:bidi="ar-DZ"/>
        </w:rPr>
        <w:t xml:space="preserve">نظر المادة 674  </w:t>
      </w:r>
      <w:r w:rsidRPr="007D53C5">
        <w:rPr>
          <w:rFonts w:asciiTheme="majorBidi" w:hAnsiTheme="majorBidi" w:cstheme="majorBidi"/>
          <w:rtl/>
        </w:rPr>
        <w:t>من القانون التجاري الجزائري</w:t>
      </w:r>
      <w:r w:rsidRPr="007D53C5">
        <w:rPr>
          <w:rFonts w:asciiTheme="majorBidi" w:hAnsiTheme="majorBidi" w:cstheme="majorBidi"/>
          <w:rtl/>
          <w:lang w:bidi="ar-DZ"/>
        </w:rPr>
        <w:t xml:space="preserve">. </w:t>
      </w:r>
    </w:p>
  </w:footnote>
  <w:footnote w:id="25">
    <w:p w:rsidR="00701E46" w:rsidRPr="007D53C5" w:rsidRDefault="00701E46" w:rsidP="006E77DB">
      <w:pPr>
        <w:pStyle w:val="Notedebasdepage"/>
        <w:bidi/>
        <w:spacing w:line="17" w:lineRule="atLeast"/>
        <w:jc w:val="left"/>
        <w:rPr>
          <w:rFonts w:asciiTheme="majorBidi" w:hAnsiTheme="majorBidi" w:cstheme="majorBidi"/>
          <w:rtl/>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rtl/>
        </w:rPr>
        <w:t>أنظر المادة 715 مكرر 20 من القانون التجاري الجزائري</w:t>
      </w:r>
      <w:r w:rsidRPr="007D53C5">
        <w:rPr>
          <w:rFonts w:asciiTheme="majorBidi" w:hAnsiTheme="majorBidi" w:cstheme="majorBidi" w:hint="cs"/>
          <w:rtl/>
        </w:rPr>
        <w:t>.</w:t>
      </w:r>
    </w:p>
  </w:footnote>
  <w:footnote w:id="26">
    <w:p w:rsidR="00701E46" w:rsidRPr="006E77DB" w:rsidRDefault="00701E46" w:rsidP="006E77DB">
      <w:pPr>
        <w:pStyle w:val="Notedebasdepage"/>
        <w:bidi/>
        <w:spacing w:line="17" w:lineRule="atLeast"/>
        <w:jc w:val="left"/>
        <w:rPr>
          <w:rFonts w:asciiTheme="majorBidi" w:hAnsiTheme="majorBidi" w:cstheme="majorBidi"/>
        </w:rPr>
      </w:pPr>
      <w:r w:rsidRPr="007D53C5">
        <w:rPr>
          <w:rStyle w:val="Appelnotedebasdep"/>
          <w:rFonts w:asciiTheme="minorBidi" w:eastAsia="Calibri" w:hAnsiTheme="minorBidi"/>
        </w:rPr>
        <w:footnoteRef/>
      </w:r>
      <w:r w:rsidRPr="007D53C5">
        <w:rPr>
          <w:rFonts w:asciiTheme="minorBidi" w:hAnsiTheme="minorBidi"/>
          <w:vertAlign w:val="superscript"/>
          <w:rtl/>
        </w:rPr>
        <w:t>)</w:t>
      </w:r>
      <w:r w:rsidRPr="007D53C5">
        <w:rPr>
          <w:rFonts w:asciiTheme="majorBidi" w:hAnsiTheme="majorBidi" w:cstheme="majorBidi"/>
          <w:rtl/>
        </w:rPr>
        <w:t xml:space="preserve">أنظر المادة 675  فقرة 2 من القانون التجاري الجزائري.  </w:t>
      </w:r>
    </w:p>
  </w:footnote>
  <w:footnote w:id="27">
    <w:p w:rsidR="00701E46" w:rsidRPr="007D53C5" w:rsidRDefault="00701E46" w:rsidP="00F53DD4">
      <w:pPr>
        <w:pStyle w:val="Notedebasdepage"/>
        <w:spacing w:line="17" w:lineRule="atLeast"/>
        <w:jc w:val="left"/>
        <w:rPr>
          <w:rFonts w:asciiTheme="majorBidi" w:hAnsiTheme="majorBidi" w:cstheme="majorBidi"/>
          <w:rtl/>
          <w:lang w:bidi="ar-DZ"/>
        </w:rPr>
      </w:pPr>
      <w:r w:rsidRPr="007D53C5">
        <w:rPr>
          <w:rStyle w:val="Appelnotedebasdep"/>
          <w:rFonts w:asciiTheme="majorBidi" w:hAnsiTheme="majorBidi" w:cstheme="majorBidi"/>
        </w:rPr>
        <w:footnoteRef/>
      </w:r>
      <w:r w:rsidRPr="007D53C5">
        <w:rPr>
          <w:rFonts w:asciiTheme="majorBidi" w:hAnsiTheme="majorBidi" w:cstheme="majorBidi"/>
          <w:vertAlign w:val="superscript"/>
          <w:lang w:bidi="ar-DZ"/>
        </w:rPr>
        <w:t>)</w:t>
      </w:r>
      <w:r w:rsidRPr="007D53C5">
        <w:rPr>
          <w:rFonts w:asciiTheme="majorBidi" w:hAnsiTheme="majorBidi" w:cstheme="majorBidi"/>
          <w:lang w:bidi="ar-DZ"/>
        </w:rPr>
        <w:t xml:space="preserve">Véronique Magnier , op. cit., nº </w:t>
      </w:r>
      <w:r w:rsidRPr="007D53C5">
        <w:rPr>
          <w:rFonts w:asciiTheme="majorBidi" w:hAnsiTheme="majorBidi" w:cstheme="majorBidi"/>
          <w:rtl/>
          <w:lang w:bidi="ar-DZ"/>
        </w:rPr>
        <w:t>503</w:t>
      </w:r>
      <w:r w:rsidRPr="007D53C5">
        <w:rPr>
          <w:rFonts w:asciiTheme="majorBidi" w:hAnsiTheme="majorBidi" w:cstheme="majorBidi"/>
          <w:lang w:bidi="ar-DZ"/>
        </w:rPr>
        <w:t>, p 273.</w:t>
      </w:r>
    </w:p>
  </w:footnote>
  <w:footnote w:id="28">
    <w:p w:rsidR="00701E46" w:rsidRPr="007D53C5" w:rsidRDefault="00701E46" w:rsidP="00F65CA0">
      <w:pPr>
        <w:pStyle w:val="Notedebasdepage"/>
        <w:spacing w:line="17" w:lineRule="atLeast"/>
        <w:jc w:val="left"/>
        <w:rPr>
          <w:rFonts w:asciiTheme="majorBidi" w:hAnsiTheme="majorBidi" w:cstheme="majorBidi"/>
        </w:rPr>
      </w:pPr>
      <w:r w:rsidRPr="007D53C5">
        <w:rPr>
          <w:rStyle w:val="Appelnotedebasdep"/>
          <w:rFonts w:asciiTheme="majorBidi" w:hAnsiTheme="majorBidi" w:cstheme="majorBidi"/>
        </w:rPr>
        <w:footnoteRef/>
      </w:r>
      <w:r w:rsidRPr="007D53C5">
        <w:rPr>
          <w:rFonts w:asciiTheme="majorBidi" w:hAnsiTheme="majorBidi" w:cstheme="majorBidi"/>
          <w:vertAlign w:val="superscript"/>
          <w:lang w:bidi="ar-DZ"/>
        </w:rPr>
        <w:t>)</w:t>
      </w:r>
      <w:r w:rsidRPr="007D53C5">
        <w:rPr>
          <w:rFonts w:asciiTheme="majorBidi" w:hAnsiTheme="majorBidi" w:cstheme="majorBidi"/>
        </w:rPr>
        <w:t xml:space="preserve">Xavier Seux-Baverez ,Les Zoom ’s - Droit des Sociétés , Gualino éditeur ,Paris , 2000 ,p 56 . </w:t>
      </w:r>
    </w:p>
  </w:footnote>
  <w:footnote w:id="29">
    <w:p w:rsidR="00701E46" w:rsidRPr="007D53C5" w:rsidRDefault="00701E46" w:rsidP="00F65CA0">
      <w:pPr>
        <w:pStyle w:val="Notedebasdepage"/>
        <w:spacing w:line="17" w:lineRule="atLeast"/>
        <w:jc w:val="both"/>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ajorBidi" w:hAnsiTheme="majorBidi" w:cstheme="majorBidi"/>
          <w:vertAlign w:val="superscript"/>
          <w:lang w:bidi="ar-DZ"/>
        </w:rPr>
        <w:t>)</w:t>
      </w:r>
      <w:r w:rsidRPr="007D53C5">
        <w:rPr>
          <w:rFonts w:asciiTheme="majorBidi" w:hAnsiTheme="majorBidi" w:cstheme="majorBidi"/>
          <w:lang w:bidi="ar-DZ"/>
        </w:rPr>
        <w:t>Yves Guyon , Asse</w:t>
      </w:r>
      <w:r>
        <w:rPr>
          <w:rFonts w:asciiTheme="majorBidi" w:hAnsiTheme="majorBidi" w:cstheme="majorBidi"/>
          <w:lang w:bidi="ar-DZ"/>
        </w:rPr>
        <w:t>mblées d’Actionnaires</w:t>
      </w:r>
      <w:r w:rsidRPr="007D53C5">
        <w:rPr>
          <w:rFonts w:asciiTheme="majorBidi" w:hAnsiTheme="majorBidi" w:cstheme="majorBidi"/>
          <w:lang w:bidi="ar-DZ"/>
        </w:rPr>
        <w:t xml:space="preserve">,Encyclopédie juridique </w:t>
      </w:r>
      <w:r>
        <w:rPr>
          <w:rFonts w:asciiTheme="majorBidi" w:hAnsiTheme="majorBidi" w:cstheme="majorBidi"/>
        </w:rPr>
        <w:t xml:space="preserve">Dalloz- </w:t>
      </w:r>
      <w:r w:rsidRPr="007D53C5">
        <w:rPr>
          <w:rFonts w:asciiTheme="majorBidi" w:hAnsiTheme="majorBidi" w:cstheme="majorBidi"/>
        </w:rPr>
        <w:t>Répertoire des Sociétés, Tome 1,</w:t>
      </w:r>
      <w:r w:rsidRPr="007D53C5">
        <w:rPr>
          <w:rFonts w:asciiTheme="majorBidi" w:hAnsiTheme="majorBidi" w:cstheme="majorBidi"/>
          <w:lang w:bidi="ar-DZ"/>
        </w:rPr>
        <w:t xml:space="preserve">op. cit , n° 317et 318 et </w:t>
      </w:r>
      <w:r w:rsidRPr="007D53C5">
        <w:rPr>
          <w:rFonts w:asciiTheme="majorBidi" w:hAnsiTheme="majorBidi" w:cstheme="majorBidi"/>
          <w:rtl/>
          <w:lang w:bidi="ar-DZ"/>
        </w:rPr>
        <w:t>322</w:t>
      </w:r>
      <w:r w:rsidRPr="007D53C5">
        <w:rPr>
          <w:rFonts w:asciiTheme="majorBidi" w:hAnsiTheme="majorBidi" w:cstheme="majorBidi"/>
          <w:lang w:bidi="ar-DZ"/>
        </w:rPr>
        <w:t xml:space="preserve"> , p 41 .</w:t>
      </w:r>
    </w:p>
  </w:footnote>
  <w:footnote w:id="30">
    <w:p w:rsidR="00701E46" w:rsidRPr="007D53C5" w:rsidRDefault="00701E46" w:rsidP="00290836">
      <w:pPr>
        <w:pStyle w:val="Notedebasdepage"/>
        <w:bidi/>
        <w:spacing w:line="17" w:lineRule="atLeast"/>
        <w:jc w:val="both"/>
        <w:rPr>
          <w:rFonts w:asciiTheme="majorBidi" w:hAnsiTheme="majorBidi" w:cstheme="majorBidi"/>
        </w:rPr>
      </w:pPr>
      <w:r w:rsidRPr="007D53C5">
        <w:rPr>
          <w:rStyle w:val="Appelnotedebasdep"/>
          <w:rFonts w:asciiTheme="minorBidi" w:eastAsia="Calibri" w:hAnsiTheme="minorBidi"/>
        </w:rPr>
        <w:footnoteRef/>
      </w:r>
      <w:r w:rsidRPr="007D53C5">
        <w:rPr>
          <w:rFonts w:asciiTheme="minorBidi" w:hAnsiTheme="minorBidi"/>
          <w:vertAlign w:val="superscript"/>
          <w:rtl/>
        </w:rPr>
        <w:t>)</w:t>
      </w:r>
      <w:r w:rsidRPr="007D53C5">
        <w:rPr>
          <w:rFonts w:asciiTheme="majorBidi" w:hAnsiTheme="majorBidi" w:cstheme="majorBidi"/>
          <w:rtl/>
        </w:rPr>
        <w:t>المادة 715 مكرر 47 و المادة 715 مكرر 49 من القانون التجاري الجزائري.</w:t>
      </w:r>
    </w:p>
  </w:footnote>
  <w:footnote w:id="31">
    <w:p w:rsidR="00701E46" w:rsidRPr="007D53C5" w:rsidRDefault="00701E46" w:rsidP="00A11F12">
      <w:pPr>
        <w:pStyle w:val="Notedebasdepage"/>
        <w:spacing w:line="17" w:lineRule="atLeast"/>
        <w:rPr>
          <w:rFonts w:asciiTheme="majorBidi" w:hAnsiTheme="majorBidi" w:cstheme="majorBidi"/>
          <w:rtl/>
          <w:lang w:bidi="ar-DZ"/>
        </w:rPr>
      </w:pPr>
      <w:r w:rsidRPr="007D53C5">
        <w:rPr>
          <w:rFonts w:asciiTheme="minorBidi" w:hAnsiTheme="minorBidi"/>
          <w:vertAlign w:val="superscript"/>
          <w:rtl/>
        </w:rPr>
        <w:t>)</w:t>
      </w:r>
      <w:r w:rsidRPr="007D53C5">
        <w:rPr>
          <w:rFonts w:asciiTheme="majorBidi" w:hAnsiTheme="majorBidi" w:cstheme="majorBidi" w:hint="cs"/>
          <w:rtl/>
        </w:rPr>
        <w:t xml:space="preserve"> أ</w:t>
      </w:r>
      <w:r w:rsidRPr="007D53C5">
        <w:rPr>
          <w:rFonts w:asciiTheme="majorBidi" w:hAnsiTheme="majorBidi" w:cstheme="majorBidi"/>
          <w:rtl/>
        </w:rPr>
        <w:t xml:space="preserve">نظر المادة 679 من القانون التجاري الجزائري. </w:t>
      </w:r>
      <w:r w:rsidRPr="007D53C5">
        <w:rPr>
          <w:rStyle w:val="Appelnotedebasdep"/>
          <w:rFonts w:asciiTheme="majorBidi" w:hAnsiTheme="majorBidi" w:cstheme="majorBidi"/>
        </w:rPr>
        <w:footnoteRef/>
      </w:r>
    </w:p>
  </w:footnote>
  <w:footnote w:id="32">
    <w:p w:rsidR="00701E46" w:rsidRPr="007D53C5" w:rsidRDefault="00701E46" w:rsidP="00A11F12">
      <w:pPr>
        <w:pStyle w:val="Notedebasdepage"/>
        <w:bidi/>
        <w:jc w:val="both"/>
        <w:rPr>
          <w:rFonts w:asciiTheme="minorBidi" w:eastAsia="Calibri" w:hAnsiTheme="minorBidi"/>
          <w:lang w:bidi="ar-DZ"/>
        </w:rPr>
      </w:pPr>
      <w:r w:rsidRPr="007D53C5">
        <w:rPr>
          <w:rStyle w:val="Appelnotedebasdep"/>
          <w:rFonts w:asciiTheme="minorBidi" w:eastAsia="Calibri" w:hAnsiTheme="minorBidi"/>
        </w:rPr>
        <w:footnoteRef/>
      </w:r>
      <w:r w:rsidRPr="007D53C5">
        <w:rPr>
          <w:rFonts w:asciiTheme="minorBidi" w:hAnsiTheme="minorBidi"/>
          <w:vertAlign w:val="superscript"/>
          <w:rtl/>
        </w:rPr>
        <w:t>)</w:t>
      </w:r>
      <w:r w:rsidRPr="007D53C5">
        <w:rPr>
          <w:rFonts w:asciiTheme="minorBidi" w:hAnsiTheme="minorBidi"/>
          <w:rtl/>
          <w:lang w:bidi="ar-DZ"/>
        </w:rPr>
        <w:t>فمن مصلحة المنتفع تماشيا مع المبدأ العام الوارد في القانون المدني أخذ الثمار المتمثلة في الأرباح وهذا لا يتحقق إلا في إطار الجمعية العامة العادية السنوية</w:t>
      </w:r>
      <w:r w:rsidRPr="007D53C5">
        <w:rPr>
          <w:rFonts w:asciiTheme="minorBidi" w:hAnsiTheme="minorBidi"/>
          <w:rtl/>
        </w:rPr>
        <w:t>لذلك له الحق في حضور جمعيات العادية، أنظر نص المادة 846 القانون المدني الجزائري</w:t>
      </w:r>
      <w:r>
        <w:rPr>
          <w:rFonts w:asciiTheme="minorBidi" w:hAnsiTheme="minorBidi" w:hint="cs"/>
          <w:rtl/>
          <w:lang w:bidi="ar-DZ"/>
        </w:rPr>
        <w:t>.</w:t>
      </w:r>
    </w:p>
  </w:footnote>
  <w:footnote w:id="33">
    <w:p w:rsidR="00701E46" w:rsidRPr="00C430AE" w:rsidRDefault="00701E46" w:rsidP="00C430AE">
      <w:pPr>
        <w:pStyle w:val="Notedebasdepage"/>
        <w:bidi/>
        <w:spacing w:line="17" w:lineRule="atLeast"/>
        <w:jc w:val="both"/>
        <w:rPr>
          <w:rFonts w:asciiTheme="majorBidi" w:hAnsiTheme="majorBidi" w:cstheme="majorBidi"/>
          <w:color w:val="000000" w:themeColor="text1"/>
          <w:lang w:bidi="ar-DZ"/>
        </w:rPr>
      </w:pPr>
      <w:r w:rsidRPr="007D53C5">
        <w:rPr>
          <w:rStyle w:val="Appelnotedebasdep"/>
          <w:rFonts w:asciiTheme="majorBidi" w:hAnsiTheme="majorBidi" w:cstheme="majorBidi"/>
        </w:rPr>
        <w:footnoteRef/>
      </w:r>
      <w:r>
        <w:rPr>
          <w:rFonts w:asciiTheme="majorBidi" w:hAnsiTheme="majorBidi" w:cstheme="majorBidi" w:hint="cs"/>
          <w:color w:val="000000" w:themeColor="text1"/>
          <w:rtl/>
          <w:lang w:bidi="ar-DZ"/>
        </w:rPr>
        <w:t xml:space="preserve">) </w:t>
      </w:r>
      <w:r w:rsidRPr="007D53C5">
        <w:rPr>
          <w:rFonts w:asciiTheme="majorBidi" w:hAnsiTheme="majorBidi" w:cstheme="majorBidi" w:hint="cs"/>
          <w:rtl/>
        </w:rPr>
        <w:t>أنظر</w:t>
      </w:r>
      <w:r w:rsidRPr="007D53C5">
        <w:rPr>
          <w:rFonts w:asciiTheme="majorBidi" w:hAnsiTheme="majorBidi" w:cstheme="majorBidi"/>
          <w:rtl/>
        </w:rPr>
        <w:t xml:space="preserve"> المادة 715 مكر</w:t>
      </w:r>
      <w:r>
        <w:rPr>
          <w:rFonts w:asciiTheme="majorBidi" w:hAnsiTheme="majorBidi" w:cstheme="majorBidi"/>
          <w:rtl/>
        </w:rPr>
        <w:t>ر 12 من القانون التجاري الجزائر</w:t>
      </w:r>
    </w:p>
  </w:footnote>
  <w:footnote w:id="34">
    <w:p w:rsidR="00701E46" w:rsidRDefault="00701E46">
      <w:pPr>
        <w:pStyle w:val="Notedebasdepage"/>
        <w:rPr>
          <w:rtl/>
          <w:lang w:bidi="ar-DZ"/>
        </w:rPr>
      </w:pPr>
      <w:r>
        <w:rPr>
          <w:rFonts w:hint="cs"/>
          <w:rtl/>
        </w:rPr>
        <w:t xml:space="preserve"> مثلا المادة 617 ، المادة 715 مكرر 20</w:t>
      </w:r>
      <w:r>
        <w:rPr>
          <w:rStyle w:val="Appelnotedebasdep"/>
        </w:rPr>
        <w:footnoteRef/>
      </w:r>
    </w:p>
  </w:footnote>
  <w:footnote w:id="35">
    <w:p w:rsidR="00701E46" w:rsidRPr="007D53C5" w:rsidRDefault="00701E46" w:rsidP="009F09F3">
      <w:pPr>
        <w:pStyle w:val="Notedebasdepage"/>
        <w:jc w:val="left"/>
        <w:rPr>
          <w:rFonts w:asciiTheme="majorBidi" w:hAnsiTheme="majorBidi" w:cstheme="majorBidi"/>
          <w:rtl/>
        </w:rPr>
      </w:pPr>
      <w:r w:rsidRPr="007D53C5">
        <w:rPr>
          <w:rStyle w:val="Appelnotedebasdep"/>
          <w:rFonts w:asciiTheme="majorBidi" w:hAnsiTheme="majorBidi" w:cstheme="majorBidi"/>
        </w:rPr>
        <w:footnoteRef/>
      </w:r>
      <w:r w:rsidRPr="007D53C5">
        <w:rPr>
          <w:rFonts w:asciiTheme="majorBidi" w:hAnsiTheme="majorBidi" w:cstheme="majorBidi"/>
          <w:vertAlign w:val="superscript"/>
          <w:lang w:bidi="ar-DZ"/>
        </w:rPr>
        <w:t>)</w:t>
      </w:r>
      <w:r w:rsidRPr="007D53C5">
        <w:rPr>
          <w:rFonts w:asciiTheme="majorBidi" w:hAnsiTheme="majorBidi" w:cstheme="majorBidi"/>
        </w:rPr>
        <w:t>Joël Monnet, Sociétés Anonymes - Conseil d'administration – Fonctionnement et</w:t>
      </w:r>
      <w:r>
        <w:rPr>
          <w:rFonts w:asciiTheme="majorBidi" w:hAnsiTheme="majorBidi" w:cstheme="majorBidi"/>
        </w:rPr>
        <w:t xml:space="preserve"> pouvoirs</w:t>
      </w:r>
      <w:r w:rsidRPr="007D53C5">
        <w:rPr>
          <w:rFonts w:asciiTheme="majorBidi" w:hAnsiTheme="majorBidi" w:cstheme="majorBidi"/>
        </w:rPr>
        <w:t>, Jurisclasseur </w:t>
      </w:r>
      <w:r>
        <w:rPr>
          <w:rFonts w:asciiTheme="majorBidi" w:hAnsiTheme="majorBidi" w:cstheme="majorBidi"/>
        </w:rPr>
        <w:t>des sociétés</w:t>
      </w:r>
      <w:r w:rsidRPr="007D53C5">
        <w:rPr>
          <w:rFonts w:asciiTheme="majorBidi" w:hAnsiTheme="majorBidi" w:cstheme="majorBidi"/>
        </w:rPr>
        <w:t>,</w:t>
      </w:r>
      <w:r>
        <w:rPr>
          <w:rFonts w:asciiTheme="majorBidi" w:hAnsiTheme="majorBidi" w:cstheme="majorBidi"/>
        </w:rPr>
        <w:t xml:space="preserve">op.cit, fascicule 1379,  </w:t>
      </w:r>
      <w:r w:rsidRPr="007D53C5">
        <w:rPr>
          <w:rFonts w:asciiTheme="majorBidi" w:hAnsiTheme="majorBidi" w:cstheme="majorBidi"/>
        </w:rPr>
        <w:t>n</w:t>
      </w:r>
      <w:r w:rsidRPr="007D53C5">
        <w:rPr>
          <w:rFonts w:asciiTheme="majorBidi" w:hAnsiTheme="majorBidi" w:cstheme="majorBidi"/>
          <w:lang w:bidi="ar-DZ"/>
        </w:rPr>
        <w:t>º</w:t>
      </w:r>
      <w:r w:rsidRPr="007D53C5">
        <w:rPr>
          <w:rFonts w:asciiTheme="majorBidi" w:hAnsiTheme="majorBidi" w:cstheme="majorBidi"/>
        </w:rPr>
        <w:t xml:space="preserve"> 46 . </w:t>
      </w:r>
    </w:p>
  </w:footnote>
  <w:footnote w:id="36">
    <w:p w:rsidR="00701E46" w:rsidRPr="007D53C5" w:rsidRDefault="00701E46" w:rsidP="009F09F3">
      <w:pPr>
        <w:pStyle w:val="Notedebasdepage"/>
        <w:spacing w:line="17" w:lineRule="atLeast"/>
        <w:rPr>
          <w:rFonts w:asciiTheme="majorBidi" w:hAnsiTheme="majorBidi" w:cstheme="majorBidi"/>
          <w:rtl/>
          <w:lang w:bidi="ar-DZ"/>
        </w:rPr>
      </w:pPr>
      <w:r w:rsidRPr="007D53C5">
        <w:rPr>
          <w:rFonts w:asciiTheme="minorBidi" w:hAnsiTheme="minorBidi"/>
          <w:vertAlign w:val="superscript"/>
          <w:rtl/>
        </w:rPr>
        <w:t>)</w:t>
      </w:r>
      <w:r w:rsidRPr="007D53C5">
        <w:rPr>
          <w:rFonts w:asciiTheme="majorBidi" w:hAnsiTheme="majorBidi" w:cstheme="majorBidi"/>
          <w:rtl/>
        </w:rPr>
        <w:t xml:space="preserve"> أنظر المادة 787 الفقرة 2 و </w:t>
      </w:r>
      <w:r w:rsidRPr="007D53C5">
        <w:rPr>
          <w:rFonts w:asciiTheme="majorBidi" w:hAnsiTheme="majorBidi" w:cstheme="majorBidi" w:hint="cs"/>
          <w:rtl/>
        </w:rPr>
        <w:t>أ</w:t>
      </w:r>
      <w:r w:rsidRPr="007D53C5">
        <w:rPr>
          <w:rFonts w:asciiTheme="majorBidi" w:hAnsiTheme="majorBidi" w:cstheme="majorBidi"/>
          <w:rtl/>
        </w:rPr>
        <w:t>يضا</w:t>
      </w:r>
      <w:r w:rsidRPr="007D53C5">
        <w:rPr>
          <w:rFonts w:asciiTheme="majorBidi" w:hAnsiTheme="majorBidi" w:cstheme="majorBidi"/>
          <w:rtl/>
          <w:lang w:bidi="ar-DZ"/>
        </w:rPr>
        <w:t xml:space="preserve">ما نصت عليه المادة </w:t>
      </w:r>
      <w:r w:rsidRPr="007D53C5">
        <w:rPr>
          <w:rFonts w:asciiTheme="majorBidi" w:hAnsiTheme="majorBidi" w:cstheme="majorBidi"/>
          <w:rtl/>
        </w:rPr>
        <w:t>618 الفقرة 2 و المادة 665 الفقرة 6 من القانون التجاري الجزائري</w:t>
      </w:r>
      <w:r w:rsidRPr="007D53C5">
        <w:rPr>
          <w:rFonts w:asciiTheme="majorBidi" w:hAnsiTheme="majorBidi" w:cstheme="majorBidi" w:hint="cs"/>
          <w:rtl/>
        </w:rPr>
        <w:t>.</w:t>
      </w:r>
      <w:r w:rsidRPr="007D53C5">
        <w:rPr>
          <w:rStyle w:val="Appelnotedebasdep"/>
          <w:rFonts w:asciiTheme="majorBidi" w:hAnsiTheme="majorBidi" w:cstheme="majorBidi"/>
        </w:rPr>
        <w:footnoteRef/>
      </w:r>
    </w:p>
  </w:footnote>
  <w:footnote w:id="37">
    <w:p w:rsidR="00701E46" w:rsidRPr="007D53C5" w:rsidRDefault="00701E46" w:rsidP="00C430AE">
      <w:pPr>
        <w:pStyle w:val="Notedebasdepage"/>
        <w:bidi/>
        <w:spacing w:line="17" w:lineRule="atLeast"/>
        <w:jc w:val="left"/>
        <w:rPr>
          <w:rFonts w:asciiTheme="majorBidi" w:hAnsiTheme="majorBidi" w:cstheme="majorBidi"/>
          <w:lang w:bidi="ar-DZ"/>
        </w:rPr>
      </w:pPr>
      <w:r w:rsidRPr="007D53C5">
        <w:rPr>
          <w:rStyle w:val="Appelnotedebasdep"/>
          <w:rFonts w:asciiTheme="majorBidi" w:hAnsiTheme="majorBidi" w:cstheme="majorBidi"/>
        </w:rPr>
        <w:footnoteRef/>
      </w:r>
      <w:r w:rsidRPr="007D53C5">
        <w:rPr>
          <w:rFonts w:asciiTheme="minorBidi" w:hAnsiTheme="minorBidi"/>
          <w:vertAlign w:val="superscript"/>
          <w:rtl/>
        </w:rPr>
        <w:t>)</w:t>
      </w:r>
      <w:r w:rsidRPr="007D53C5">
        <w:rPr>
          <w:rFonts w:asciiTheme="majorBidi" w:hAnsiTheme="majorBidi" w:cstheme="majorBidi" w:hint="cs"/>
          <w:rtl/>
          <w:lang w:bidi="ar-DZ"/>
        </w:rPr>
        <w:t>أنظر</w:t>
      </w:r>
      <w:r>
        <w:rPr>
          <w:rFonts w:asciiTheme="majorBidi" w:hAnsiTheme="majorBidi" w:cstheme="majorBidi"/>
          <w:rtl/>
          <w:lang w:bidi="ar-DZ"/>
        </w:rPr>
        <w:t xml:space="preserve"> الماد</w:t>
      </w:r>
      <w:r>
        <w:rPr>
          <w:rFonts w:asciiTheme="majorBidi" w:hAnsiTheme="majorBidi" w:cstheme="majorBidi" w:hint="cs"/>
          <w:rtl/>
          <w:lang w:bidi="ar-DZ"/>
        </w:rPr>
        <w:t>تين</w:t>
      </w:r>
      <w:r w:rsidRPr="007D53C5">
        <w:rPr>
          <w:rFonts w:asciiTheme="majorBidi" w:hAnsiTheme="majorBidi" w:cstheme="majorBidi"/>
          <w:rtl/>
          <w:lang w:bidi="ar-DZ"/>
        </w:rPr>
        <w:t xml:space="preserve"> 787</w:t>
      </w:r>
      <w:r>
        <w:rPr>
          <w:rFonts w:asciiTheme="majorBidi" w:hAnsiTheme="majorBidi" w:cstheme="majorBidi" w:hint="cs"/>
          <w:rtl/>
          <w:lang w:bidi="ar-DZ"/>
        </w:rPr>
        <w:t> و</w:t>
      </w:r>
      <w:r>
        <w:rPr>
          <w:rFonts w:asciiTheme="majorBidi" w:hAnsiTheme="majorBidi" w:cstheme="majorBidi"/>
          <w:rtl/>
        </w:rPr>
        <w:t xml:space="preserve"> 773</w:t>
      </w:r>
      <w:r w:rsidRPr="007D53C5">
        <w:rPr>
          <w:rFonts w:asciiTheme="majorBidi" w:hAnsiTheme="majorBidi" w:cstheme="majorBidi"/>
          <w:rtl/>
        </w:rPr>
        <w:t xml:space="preserve"> من القانون التجاري الجزائري </w:t>
      </w:r>
      <w:r w:rsidRPr="007D53C5">
        <w:rPr>
          <w:rFonts w:asciiTheme="majorBidi" w:hAnsiTheme="majorBidi" w:cstheme="majorBidi"/>
        </w:rPr>
        <w:t>.</w:t>
      </w:r>
    </w:p>
  </w:footnote>
  <w:footnote w:id="38">
    <w:p w:rsidR="00CC3691" w:rsidRPr="00B639AE" w:rsidRDefault="00CC3691" w:rsidP="00CC3691">
      <w:pPr>
        <w:pStyle w:val="Notedebasdepage"/>
        <w:rPr>
          <w:sz w:val="24"/>
          <w:szCs w:val="24"/>
          <w:rtl/>
          <w:lang w:bidi="ar-DZ"/>
        </w:rPr>
      </w:pPr>
      <w:r w:rsidRPr="00B639AE">
        <w:rPr>
          <w:rFonts w:hint="cs"/>
          <w:sz w:val="24"/>
          <w:szCs w:val="24"/>
          <w:vertAlign w:val="superscript"/>
          <w:rtl/>
        </w:rPr>
        <w:t>)</w:t>
      </w:r>
      <w:r w:rsidRPr="00B639AE">
        <w:rPr>
          <w:rFonts w:hint="cs"/>
          <w:sz w:val="24"/>
          <w:szCs w:val="24"/>
          <w:rtl/>
        </w:rPr>
        <w:t xml:space="preserve"> </w:t>
      </w:r>
      <w:r w:rsidRPr="00B639AE">
        <w:rPr>
          <w:rFonts w:ascii="Simplified Arabic" w:hAnsi="Simplified Arabic" w:cs="Simplified Arabic"/>
          <w:sz w:val="24"/>
          <w:szCs w:val="24"/>
          <w:rtl/>
          <w:lang w:bidi="ar-DZ"/>
        </w:rPr>
        <w:t>المادة 691/</w:t>
      </w:r>
      <w:r w:rsidRPr="00B639AE">
        <w:rPr>
          <w:rFonts w:ascii="Simplified Arabic" w:hAnsi="Simplified Arabic" w:cs="Simplified Arabic" w:hint="cs"/>
          <w:sz w:val="24"/>
          <w:szCs w:val="24"/>
          <w:rtl/>
          <w:lang w:bidi="ar-DZ"/>
        </w:rPr>
        <w:t>2 ق.ت.</w:t>
      </w:r>
      <w:r w:rsidRPr="00B639AE">
        <w:rPr>
          <w:rStyle w:val="Appelnotedebasdep"/>
          <w:sz w:val="24"/>
          <w:szCs w:val="24"/>
        </w:rPr>
        <w:footnoteRef/>
      </w:r>
      <w:r w:rsidRPr="00B639AE">
        <w:rPr>
          <w:sz w:val="24"/>
          <w:szCs w:val="24"/>
        </w:rPr>
        <w:t xml:space="preserve"> </w:t>
      </w:r>
    </w:p>
  </w:footnote>
  <w:footnote w:id="39">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hint="cs"/>
          <w:sz w:val="24"/>
          <w:szCs w:val="24"/>
          <w:vertAlign w:val="superscript"/>
          <w:rtl/>
          <w:lang w:bidi="ar-DZ"/>
        </w:rPr>
        <w:t>)</w:t>
      </w:r>
      <w:r w:rsidRPr="00B639AE">
        <w:rPr>
          <w:rFonts w:ascii="Simplified Arabic" w:hAnsi="Simplified Arabic" w:cs="Simplified Arabic" w:hint="cs"/>
          <w:sz w:val="24"/>
          <w:szCs w:val="24"/>
          <w:rtl/>
          <w:lang w:bidi="ar-DZ"/>
        </w:rPr>
        <w:t xml:space="preserve"> المادة 674 ق.ت.</w:t>
      </w: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lang w:bidi="ar-DZ"/>
        </w:rPr>
        <w:t xml:space="preserve"> </w:t>
      </w:r>
    </w:p>
  </w:footnote>
  <w:footnote w:id="40">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hint="cs"/>
          <w:sz w:val="24"/>
          <w:szCs w:val="24"/>
          <w:vertAlign w:val="superscript"/>
          <w:rtl/>
          <w:lang w:bidi="ar-DZ"/>
        </w:rPr>
        <w:t>)</w:t>
      </w:r>
      <w:r w:rsidRPr="00B639AE">
        <w:rPr>
          <w:rFonts w:ascii="Simplified Arabic" w:hAnsi="Simplified Arabic" w:cs="Simplified Arabic" w:hint="cs"/>
          <w:sz w:val="24"/>
          <w:szCs w:val="24"/>
          <w:rtl/>
          <w:lang w:bidi="ar-DZ"/>
        </w:rPr>
        <w:t xml:space="preserve"> المادة 691 ق.ت.</w:t>
      </w: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lang w:bidi="ar-DZ"/>
        </w:rPr>
        <w:t xml:space="preserve"> </w:t>
      </w:r>
    </w:p>
  </w:footnote>
  <w:footnote w:id="41">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hint="cs"/>
          <w:sz w:val="24"/>
          <w:szCs w:val="24"/>
          <w:vertAlign w:val="superscript"/>
          <w:rtl/>
          <w:lang w:bidi="ar-DZ"/>
        </w:rPr>
        <w:t>)</w:t>
      </w:r>
      <w:r w:rsidRPr="00B639AE">
        <w:rPr>
          <w:rFonts w:ascii="Simplified Arabic" w:hAnsi="Simplified Arabic" w:cs="Simplified Arabic" w:hint="cs"/>
          <w:sz w:val="24"/>
          <w:szCs w:val="24"/>
          <w:rtl/>
          <w:lang w:bidi="ar-DZ"/>
        </w:rPr>
        <w:t xml:space="preserve"> المادة 692 ق.ت.</w:t>
      </w: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lang w:bidi="ar-DZ"/>
        </w:rPr>
        <w:t xml:space="preserve"> </w:t>
      </w:r>
    </w:p>
  </w:footnote>
  <w:footnote w:id="42">
    <w:p w:rsidR="00CC3691" w:rsidRPr="00B639AE" w:rsidRDefault="00CC3691" w:rsidP="00CC3691">
      <w:pPr>
        <w:pStyle w:val="Notedebasdepage"/>
        <w:rPr>
          <w:sz w:val="24"/>
          <w:szCs w:val="24"/>
          <w:rtl/>
          <w:lang w:bidi="ar-DZ"/>
        </w:rPr>
      </w:pPr>
      <w:r w:rsidRPr="00B639AE">
        <w:rPr>
          <w:rFonts w:ascii="Simplified Arabic" w:hAnsi="Simplified Arabic" w:cs="Simplified Arabic" w:hint="cs"/>
          <w:sz w:val="24"/>
          <w:szCs w:val="24"/>
          <w:vertAlign w:val="superscript"/>
          <w:rtl/>
          <w:lang w:bidi="ar-DZ"/>
        </w:rPr>
        <w:t>)</w:t>
      </w:r>
      <w:r w:rsidRPr="00B639AE">
        <w:rPr>
          <w:rFonts w:ascii="Simplified Arabic" w:hAnsi="Simplified Arabic" w:cs="Simplified Arabic" w:hint="cs"/>
          <w:sz w:val="24"/>
          <w:szCs w:val="24"/>
          <w:rtl/>
          <w:lang w:bidi="ar-DZ"/>
        </w:rPr>
        <w:t xml:space="preserve"> المادة 692 ق.ت.</w:t>
      </w:r>
      <w:r w:rsidRPr="00B639AE">
        <w:rPr>
          <w:rStyle w:val="Appelnotedebasdep"/>
          <w:sz w:val="24"/>
          <w:szCs w:val="24"/>
        </w:rPr>
        <w:footnoteRef/>
      </w:r>
      <w:r w:rsidRPr="00B639AE">
        <w:rPr>
          <w:sz w:val="24"/>
          <w:szCs w:val="24"/>
        </w:rPr>
        <w:t xml:space="preserve"> </w:t>
      </w:r>
    </w:p>
  </w:footnote>
  <w:footnote w:id="43">
    <w:p w:rsidR="00CC3691" w:rsidRPr="00B639AE" w:rsidRDefault="00CC3691" w:rsidP="00CC3691">
      <w:pPr>
        <w:pStyle w:val="Notedebasdepage"/>
        <w:rPr>
          <w:rFonts w:ascii="Simplified Arabic" w:hAnsi="Simplified Arabic" w:cs="Simplified Arabic"/>
          <w:sz w:val="24"/>
          <w:szCs w:val="24"/>
          <w:rtl/>
          <w:lang w:val="en-US" w:bidi="ar-DZ"/>
        </w:rPr>
      </w:pPr>
      <w:r w:rsidRPr="00B639AE">
        <w:rPr>
          <w:rFonts w:ascii="Simplified Arabic" w:hAnsi="Simplified Arabic" w:cs="Simplified Arabic"/>
          <w:sz w:val="24"/>
          <w:szCs w:val="24"/>
          <w:vertAlign w:val="superscript"/>
          <w:rtl/>
          <w:lang w:val="en-US"/>
        </w:rPr>
        <w:t>)</w:t>
      </w:r>
      <w:r w:rsidRPr="00B639AE">
        <w:rPr>
          <w:rFonts w:ascii="Simplified Arabic" w:hAnsi="Simplified Arabic" w:cs="Simplified Arabic"/>
          <w:sz w:val="24"/>
          <w:szCs w:val="24"/>
          <w:rtl/>
        </w:rPr>
        <w:t xml:space="preserve"> المادة 696 من ق.ت.</w:t>
      </w: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sz w:val="24"/>
          <w:szCs w:val="24"/>
          <w:lang w:val="en-US"/>
        </w:rPr>
        <w:t xml:space="preserve"> </w:t>
      </w:r>
    </w:p>
  </w:footnote>
  <w:footnote w:id="44">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rtl/>
        </w:rPr>
        <w:t>)</w:t>
      </w:r>
      <w:r w:rsidRPr="00B639AE">
        <w:rPr>
          <w:rFonts w:ascii="Simplified Arabic" w:hAnsi="Simplified Arabic" w:cs="Simplified Arabic"/>
          <w:sz w:val="24"/>
          <w:szCs w:val="24"/>
          <w:rtl/>
        </w:rPr>
        <w:t xml:space="preserve"> المادة 694</w:t>
      </w:r>
      <w:r w:rsidRPr="00B639AE">
        <w:rPr>
          <w:rFonts w:ascii="Simplified Arabic" w:hAnsi="Simplified Arabic" w:cs="Simplified Arabic" w:hint="cs"/>
          <w:sz w:val="24"/>
          <w:szCs w:val="24"/>
          <w:rtl/>
        </w:rPr>
        <w:t xml:space="preserve"> ق.ت</w:t>
      </w:r>
      <w:r w:rsidRPr="00B639AE">
        <w:rPr>
          <w:rFonts w:ascii="Simplified Arabic" w:hAnsi="Simplified Arabic" w:cs="Simplified Arabic"/>
          <w:sz w:val="24"/>
          <w:szCs w:val="24"/>
          <w:rtl/>
        </w:rPr>
        <w:t xml:space="preserve"> الفقرة الأخيرة </w:t>
      </w:r>
      <w:r w:rsidRPr="00B639AE">
        <w:rPr>
          <w:rFonts w:ascii="Simplified Arabic" w:hAnsi="Simplified Arabic" w:cs="Simplified Arabic" w:hint="cs"/>
          <w:sz w:val="24"/>
          <w:szCs w:val="24"/>
          <w:rtl/>
        </w:rPr>
        <w:t>.</w:t>
      </w: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sz w:val="24"/>
          <w:szCs w:val="24"/>
        </w:rPr>
        <w:t xml:space="preserve"> </w:t>
      </w:r>
    </w:p>
  </w:footnote>
  <w:footnote w:id="45">
    <w:p w:rsidR="00CC3691" w:rsidRPr="00B639AE" w:rsidRDefault="00CC3691" w:rsidP="00CC3691">
      <w:pPr>
        <w:pStyle w:val="Notedebasdepage"/>
        <w:bidi/>
        <w:jc w:val="left"/>
        <w:rPr>
          <w:rFonts w:ascii="Simplified Arabic" w:hAnsi="Simplified Arabic" w:cs="Simplified Arabic"/>
          <w:sz w:val="24"/>
          <w:szCs w:val="24"/>
          <w:lang w:val="en-US"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val="en-US" w:bidi="ar-DZ"/>
        </w:rPr>
        <w:t>)</w:t>
      </w:r>
      <w:r w:rsidRPr="00B639AE">
        <w:rPr>
          <w:rFonts w:ascii="Simplified Arabic" w:hAnsi="Simplified Arabic" w:cs="Simplified Arabic"/>
          <w:sz w:val="24"/>
          <w:szCs w:val="24"/>
          <w:rtl/>
        </w:rPr>
        <w:t xml:space="preserve"> المادة 715 مكرر111، و715 مكرر117 ق.ت.</w:t>
      </w:r>
    </w:p>
  </w:footnote>
  <w:footnote w:id="46">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rtl/>
        </w:rPr>
        <w:t>)</w:t>
      </w:r>
      <w:r w:rsidRPr="00B639AE">
        <w:rPr>
          <w:rFonts w:ascii="Simplified Arabic" w:hAnsi="Simplified Arabic" w:cs="Simplified Arabic"/>
          <w:sz w:val="24"/>
          <w:szCs w:val="24"/>
          <w:rtl/>
        </w:rPr>
        <w:t xml:space="preserve"> المادة 700 ق.ت</w:t>
      </w:r>
      <w:r w:rsidRPr="00B639AE">
        <w:rPr>
          <w:rFonts w:ascii="Simplified Arabic" w:hAnsi="Simplified Arabic" w:cs="Simplified Arabic" w:hint="cs"/>
          <w:sz w:val="24"/>
          <w:szCs w:val="24"/>
          <w:rtl/>
        </w:rPr>
        <w:t>.</w:t>
      </w:r>
      <w:r w:rsidRPr="00B639AE">
        <w:rPr>
          <w:rStyle w:val="Appelnotedebasdep"/>
          <w:rFonts w:ascii="Simplified Arabic" w:hAnsi="Simplified Arabic" w:cs="Simplified Arabic"/>
          <w:sz w:val="24"/>
          <w:szCs w:val="24"/>
        </w:rPr>
        <w:footnoteRef/>
      </w:r>
      <w:r w:rsidRPr="00CC3691">
        <w:rPr>
          <w:rFonts w:ascii="Simplified Arabic" w:hAnsi="Simplified Arabic" w:cs="Simplified Arabic"/>
          <w:sz w:val="24"/>
          <w:szCs w:val="24"/>
          <w:lang w:val="en-US"/>
        </w:rPr>
        <w:t xml:space="preserve"> </w:t>
      </w:r>
    </w:p>
  </w:footnote>
  <w:footnote w:id="47">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hint="cs"/>
          <w:sz w:val="24"/>
          <w:szCs w:val="24"/>
          <w:vertAlign w:val="superscript"/>
          <w:rtl/>
          <w:lang w:bidi="ar-DZ"/>
        </w:rPr>
        <w:t>)</w:t>
      </w:r>
      <w:r w:rsidRPr="00B639AE">
        <w:rPr>
          <w:rFonts w:ascii="Simplified Arabic" w:hAnsi="Simplified Arabic" w:cs="Simplified Arabic"/>
          <w:sz w:val="24"/>
          <w:szCs w:val="24"/>
          <w:rtl/>
          <w:lang w:bidi="ar-DZ"/>
        </w:rPr>
        <w:t xml:space="preserve"> المادة 705 </w:t>
      </w:r>
      <w:r w:rsidRPr="00B639AE">
        <w:rPr>
          <w:rFonts w:ascii="Simplified Arabic" w:hAnsi="Simplified Arabic" w:cs="Simplified Arabic" w:hint="cs"/>
          <w:sz w:val="24"/>
          <w:szCs w:val="24"/>
          <w:rtl/>
          <w:lang w:bidi="ar-DZ"/>
        </w:rPr>
        <w:t>ق.ت.</w:t>
      </w: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lang w:bidi="ar-DZ"/>
        </w:rPr>
        <w:t xml:space="preserve"> </w:t>
      </w:r>
    </w:p>
  </w:footnote>
  <w:footnote w:id="48">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hint="cs"/>
          <w:sz w:val="24"/>
          <w:szCs w:val="24"/>
          <w:rtl/>
          <w:lang w:bidi="ar-DZ"/>
        </w:rPr>
        <w:t xml:space="preserve"> المادة</w:t>
      </w:r>
      <w:r w:rsidRPr="00B639AE">
        <w:rPr>
          <w:rFonts w:ascii="Simplified Arabic" w:hAnsi="Simplified Arabic" w:cs="Simplified Arabic"/>
          <w:sz w:val="24"/>
          <w:szCs w:val="24"/>
          <w:rtl/>
        </w:rPr>
        <w:t xml:space="preserve"> 708 ق</w:t>
      </w:r>
      <w:r w:rsidRPr="00B639AE">
        <w:rPr>
          <w:rFonts w:ascii="Simplified Arabic" w:hAnsi="Simplified Arabic" w:cs="Simplified Arabic" w:hint="cs"/>
          <w:sz w:val="24"/>
          <w:szCs w:val="24"/>
          <w:rtl/>
          <w:lang w:bidi="ar-DZ"/>
        </w:rPr>
        <w:t>.ت.</w:t>
      </w:r>
    </w:p>
  </w:footnote>
  <w:footnote w:id="49">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w:t>
      </w:r>
      <w:r w:rsidRPr="00B639AE">
        <w:rPr>
          <w:rFonts w:ascii="Simplified Arabic" w:hAnsi="Simplified Arabic" w:cs="Simplified Arabic" w:hint="cs"/>
          <w:sz w:val="24"/>
          <w:szCs w:val="24"/>
          <w:rtl/>
          <w:lang w:bidi="ar-DZ"/>
        </w:rPr>
        <w:t>ا</w:t>
      </w:r>
      <w:r w:rsidRPr="00B639AE">
        <w:rPr>
          <w:rFonts w:ascii="Simplified Arabic" w:hAnsi="Simplified Arabic" w:cs="Simplified Arabic"/>
          <w:sz w:val="24"/>
          <w:szCs w:val="24"/>
          <w:rtl/>
          <w:lang w:bidi="ar-DZ"/>
        </w:rPr>
        <w:t>لمادة 678 ق.ت</w:t>
      </w:r>
      <w:r w:rsidRPr="00B639AE">
        <w:rPr>
          <w:rFonts w:ascii="Simplified Arabic" w:hAnsi="Simplified Arabic" w:cs="Simplified Arabic" w:hint="cs"/>
          <w:sz w:val="24"/>
          <w:szCs w:val="24"/>
          <w:rtl/>
          <w:lang w:bidi="ar-DZ"/>
        </w:rPr>
        <w:t>.</w:t>
      </w:r>
    </w:p>
  </w:footnote>
  <w:footnote w:id="50">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rtl/>
        </w:rPr>
        <w:t>)</w:t>
      </w:r>
      <w:r w:rsidRPr="00B639AE">
        <w:rPr>
          <w:rFonts w:ascii="Simplified Arabic" w:hAnsi="Simplified Arabic" w:cs="Simplified Arabic"/>
          <w:sz w:val="24"/>
          <w:szCs w:val="24"/>
          <w:rtl/>
        </w:rPr>
        <w:t xml:space="preserve"> طبقا للمادة 715 مكرر 20 ق.ت</w:t>
      </w:r>
      <w:r w:rsidRPr="00B639AE">
        <w:rPr>
          <w:rFonts w:ascii="Simplified Arabic" w:hAnsi="Simplified Arabic" w:cs="Simplified Arabic" w:hint="cs"/>
          <w:sz w:val="24"/>
          <w:szCs w:val="24"/>
          <w:rtl/>
        </w:rPr>
        <w:t>.</w:t>
      </w:r>
      <w:r w:rsidRPr="00B639AE">
        <w:rPr>
          <w:rFonts w:ascii="Simplified Arabic" w:hAnsi="Simplified Arabic" w:cs="Simplified Arabic"/>
          <w:sz w:val="24"/>
          <w:szCs w:val="24"/>
          <w:rtl/>
        </w:rPr>
        <w:t xml:space="preserve"> </w:t>
      </w: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sz w:val="24"/>
          <w:szCs w:val="24"/>
        </w:rPr>
        <w:t xml:space="preserve"> </w:t>
      </w:r>
    </w:p>
  </w:footnote>
  <w:footnote w:id="51">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 xml:space="preserve">) </w:t>
      </w:r>
      <w:r w:rsidRPr="00B639AE">
        <w:rPr>
          <w:rFonts w:ascii="Simplified Arabic" w:hAnsi="Simplified Arabic" w:cs="Simplified Arabic"/>
          <w:sz w:val="24"/>
          <w:szCs w:val="24"/>
          <w:rtl/>
          <w:lang w:bidi="ar-DZ"/>
        </w:rPr>
        <w:t>المادة 712 الفقرة 1 ق.ت.</w:t>
      </w:r>
    </w:p>
  </w:footnote>
  <w:footnote w:id="52">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594 ق.ت.</w:t>
      </w:r>
      <w:r w:rsidRPr="00B639AE">
        <w:rPr>
          <w:rFonts w:ascii="Simplified Arabic" w:hAnsi="Simplified Arabic" w:cs="Simplified Arabic"/>
          <w:sz w:val="24"/>
          <w:szCs w:val="24"/>
          <w:lang w:bidi="ar-DZ"/>
        </w:rPr>
        <w:t xml:space="preserve"> </w:t>
      </w:r>
    </w:p>
  </w:footnote>
  <w:footnote w:id="53">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w:t>
      </w:r>
      <w:r w:rsidRPr="00B639AE">
        <w:rPr>
          <w:rFonts w:ascii="Simplified Arabic" w:hAnsi="Simplified Arabic" w:cs="Simplified Arabic" w:hint="cs"/>
          <w:sz w:val="24"/>
          <w:szCs w:val="24"/>
          <w:rtl/>
          <w:lang w:bidi="ar-DZ"/>
        </w:rPr>
        <w:t>712</w:t>
      </w:r>
      <w:r w:rsidRPr="00B639AE">
        <w:rPr>
          <w:rFonts w:ascii="Simplified Arabic" w:hAnsi="Simplified Arabic" w:cs="Simplified Arabic"/>
          <w:sz w:val="24"/>
          <w:szCs w:val="24"/>
          <w:rtl/>
          <w:lang w:bidi="ar-DZ"/>
        </w:rPr>
        <w:t xml:space="preserve"> ق.ت.</w:t>
      </w:r>
    </w:p>
  </w:footnote>
  <w:footnote w:id="54">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w:t>
      </w:r>
      <w:r w:rsidRPr="00B639AE">
        <w:rPr>
          <w:rFonts w:ascii="Simplified Arabic" w:hAnsi="Simplified Arabic" w:cs="Simplified Arabic" w:hint="cs"/>
          <w:sz w:val="24"/>
          <w:szCs w:val="24"/>
          <w:rtl/>
          <w:lang w:bidi="ar-DZ"/>
        </w:rPr>
        <w:t xml:space="preserve"> 712 والمادة</w:t>
      </w:r>
      <w:r w:rsidRPr="00B639AE">
        <w:rPr>
          <w:rFonts w:ascii="Simplified Arabic" w:hAnsi="Simplified Arabic" w:cs="Simplified Arabic"/>
          <w:sz w:val="24"/>
          <w:szCs w:val="24"/>
          <w:rtl/>
          <w:lang w:bidi="ar-DZ"/>
        </w:rPr>
        <w:t xml:space="preserve"> 827 الفقرة 3 ق.ت.</w:t>
      </w:r>
    </w:p>
  </w:footnote>
  <w:footnote w:id="55">
    <w:p w:rsidR="00CC3691" w:rsidRPr="00B639AE" w:rsidRDefault="00CC3691" w:rsidP="00CC3691">
      <w:pPr>
        <w:pStyle w:val="Notedebasdepage"/>
        <w:bidi/>
        <w:jc w:val="both"/>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تنص المادة 714 </w:t>
      </w:r>
      <w:r w:rsidRPr="00B639AE">
        <w:rPr>
          <w:rFonts w:ascii="Simplified Arabic" w:hAnsi="Simplified Arabic" w:cs="Simplified Arabic" w:hint="cs"/>
          <w:sz w:val="24"/>
          <w:szCs w:val="24"/>
          <w:rtl/>
          <w:lang w:bidi="ar-DZ"/>
        </w:rPr>
        <w:t>ق.ت.</w:t>
      </w:r>
    </w:p>
  </w:footnote>
  <w:footnote w:id="56">
    <w:p w:rsidR="00CC3691" w:rsidRPr="00B639AE" w:rsidRDefault="00CC3691" w:rsidP="00CC3691">
      <w:pPr>
        <w:pStyle w:val="Notedebasdepage"/>
        <w:rPr>
          <w:rFonts w:ascii="Simplified Arabic" w:hAnsi="Simplified Arabic" w:cs="Simplified Arabic"/>
          <w:sz w:val="24"/>
          <w:szCs w:val="24"/>
          <w:rtl/>
        </w:rPr>
      </w:pPr>
      <w:r w:rsidRPr="00B639AE">
        <w:rPr>
          <w:rFonts w:ascii="Simplified Arabic" w:hAnsi="Simplified Arabic" w:cs="Simplified Arabic" w:hint="cs"/>
          <w:sz w:val="24"/>
          <w:szCs w:val="24"/>
          <w:vertAlign w:val="superscript"/>
          <w:rtl/>
        </w:rPr>
        <w:t>)</w:t>
      </w:r>
      <w:r w:rsidRPr="00B639AE">
        <w:rPr>
          <w:rFonts w:ascii="Simplified Arabic" w:hAnsi="Simplified Arabic" w:cs="Simplified Arabic" w:hint="cs"/>
          <w:sz w:val="24"/>
          <w:szCs w:val="24"/>
          <w:rtl/>
        </w:rPr>
        <w:t xml:space="preserve"> المادة 713 ق.ت.</w:t>
      </w:r>
      <w:r w:rsidRPr="00B639AE">
        <w:rPr>
          <w:rFonts w:ascii="Simplified Arabic" w:hAnsi="Simplified Arabic" w:cs="Simplified Arabic"/>
          <w:sz w:val="24"/>
          <w:szCs w:val="24"/>
          <w:vertAlign w:val="superscript"/>
        </w:rPr>
        <w:footnoteRef/>
      </w:r>
      <w:r w:rsidRPr="00B639AE">
        <w:rPr>
          <w:rFonts w:ascii="Simplified Arabic" w:hAnsi="Simplified Arabic" w:cs="Simplified Arabic"/>
          <w:sz w:val="24"/>
          <w:szCs w:val="24"/>
          <w:vertAlign w:val="superscript"/>
        </w:rPr>
        <w:t xml:space="preserve"> </w:t>
      </w:r>
    </w:p>
  </w:footnote>
  <w:footnote w:id="57">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713 / 3 ق.ت والتي تنص على:" لا يمكن أن تبدأ عمليات تخفيض رأس المال خلال أجل المعارضة ولا قبل فصل القاضي في هذه المعارضة عند الاقتضاء.</w:t>
      </w:r>
      <w:r w:rsidRPr="00B639AE">
        <w:rPr>
          <w:rFonts w:ascii="Simplified Arabic" w:hAnsi="Simplified Arabic" w:cs="Simplified Arabic"/>
          <w:sz w:val="24"/>
          <w:szCs w:val="24"/>
          <w:lang w:bidi="ar-DZ"/>
        </w:rPr>
        <w:t xml:space="preserve"> </w:t>
      </w:r>
    </w:p>
  </w:footnote>
  <w:footnote w:id="58">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713 ق.ت</w:t>
      </w:r>
      <w:r w:rsidRPr="00B639AE">
        <w:rPr>
          <w:rFonts w:ascii="Simplified Arabic" w:hAnsi="Simplified Arabic" w:cs="Simplified Arabic" w:hint="cs"/>
          <w:sz w:val="24"/>
          <w:szCs w:val="24"/>
          <w:rtl/>
          <w:lang w:bidi="ar-DZ"/>
        </w:rPr>
        <w:t>.</w:t>
      </w:r>
    </w:p>
  </w:footnote>
  <w:footnote w:id="59">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 xml:space="preserve">) </w:t>
      </w:r>
      <w:r w:rsidRPr="00B639AE">
        <w:rPr>
          <w:rFonts w:ascii="Simplified Arabic" w:hAnsi="Simplified Arabic" w:cs="Simplified Arabic"/>
          <w:sz w:val="24"/>
          <w:szCs w:val="24"/>
          <w:rtl/>
          <w:lang w:bidi="ar-DZ"/>
        </w:rPr>
        <w:t>المادة 709 ق.ت.</w:t>
      </w:r>
    </w:p>
  </w:footnote>
  <w:footnote w:id="60">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w:t>
      </w:r>
      <w:r w:rsidRPr="00B639AE">
        <w:rPr>
          <w:rFonts w:ascii="Simplified Arabic" w:hAnsi="Simplified Arabic" w:cs="Simplified Arabic"/>
          <w:sz w:val="24"/>
          <w:szCs w:val="24"/>
          <w:lang w:bidi="ar-DZ"/>
        </w:rPr>
        <w:t xml:space="preserve"> 709 </w:t>
      </w:r>
      <w:r w:rsidRPr="00B639AE">
        <w:rPr>
          <w:rFonts w:ascii="Simplified Arabic" w:hAnsi="Simplified Arabic" w:cs="Simplified Arabic"/>
          <w:sz w:val="24"/>
          <w:szCs w:val="24"/>
          <w:rtl/>
          <w:lang w:bidi="ar-DZ"/>
        </w:rPr>
        <w:t>والمادة 715 مكرر 45 ق.ت.</w:t>
      </w:r>
    </w:p>
  </w:footnote>
  <w:footnote w:id="61">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أنظر المادتين 715 مكرر 15 و715 مكرر 16</w:t>
      </w:r>
      <w:r w:rsidRPr="00B639AE">
        <w:rPr>
          <w:rFonts w:ascii="Simplified Arabic" w:hAnsi="Simplified Arabic" w:cs="Simplified Arabic"/>
          <w:sz w:val="24"/>
          <w:szCs w:val="24"/>
          <w:lang w:bidi="ar-DZ"/>
        </w:rPr>
        <w:t xml:space="preserve"> </w:t>
      </w:r>
      <w:r w:rsidRPr="00B639AE">
        <w:rPr>
          <w:rFonts w:ascii="Simplified Arabic" w:hAnsi="Simplified Arabic" w:cs="Simplified Arabic"/>
          <w:sz w:val="24"/>
          <w:szCs w:val="24"/>
          <w:rtl/>
          <w:lang w:bidi="ar-DZ"/>
        </w:rPr>
        <w:t>ق.ت.</w:t>
      </w:r>
    </w:p>
  </w:footnote>
  <w:footnote w:id="62">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715 مكرر 17 ق.ت.</w:t>
      </w:r>
    </w:p>
  </w:footnote>
  <w:footnote w:id="63">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586 ق.ت.</w:t>
      </w:r>
    </w:p>
  </w:footnote>
  <w:footnote w:id="64">
    <w:p w:rsidR="00CC3691" w:rsidRPr="00B639AE" w:rsidRDefault="00CC3691" w:rsidP="00CC3691">
      <w:pPr>
        <w:pStyle w:val="Notedebasdepage"/>
        <w:bidi/>
        <w:jc w:val="both"/>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ينص المشرع الجزائري صراحة على ذلك في المادة 745 </w:t>
      </w:r>
      <w:r w:rsidRPr="00B639AE">
        <w:rPr>
          <w:rFonts w:ascii="Simplified Arabic" w:hAnsi="Simplified Arabic" w:cs="Simplified Arabic" w:hint="cs"/>
          <w:sz w:val="24"/>
          <w:szCs w:val="24"/>
          <w:rtl/>
          <w:lang w:bidi="ar-DZ"/>
        </w:rPr>
        <w:t xml:space="preserve">ق.ت. </w:t>
      </w:r>
      <w:r w:rsidRPr="00B639AE">
        <w:rPr>
          <w:rFonts w:ascii="Simplified Arabic" w:hAnsi="Simplified Arabic" w:cs="Simplified Arabic"/>
          <w:sz w:val="24"/>
          <w:szCs w:val="24"/>
          <w:rtl/>
          <w:lang w:bidi="ar-DZ"/>
        </w:rPr>
        <w:t>الفقرة الأولى بقوله:" يسوغ تحقيق العمليات المشار إليها في المادة المتقدمة- أي الدمج والانفصال- بين شركات ذات شكل مختلف"</w:t>
      </w:r>
      <w:r w:rsidRPr="00B639AE">
        <w:rPr>
          <w:rFonts w:ascii="Simplified Arabic" w:hAnsi="Simplified Arabic" w:cs="Simplified Arabic"/>
          <w:sz w:val="24"/>
          <w:szCs w:val="24"/>
          <w:lang w:bidi="ar-DZ"/>
        </w:rPr>
        <w:t>.</w:t>
      </w:r>
      <w:r w:rsidRPr="00B639AE">
        <w:rPr>
          <w:rFonts w:ascii="Simplified Arabic" w:hAnsi="Simplified Arabic" w:cs="Simplified Arabic"/>
          <w:sz w:val="24"/>
          <w:szCs w:val="24"/>
          <w:rtl/>
          <w:lang w:bidi="ar-DZ"/>
        </w:rPr>
        <w:t xml:space="preserve"> </w:t>
      </w:r>
    </w:p>
  </w:footnote>
  <w:footnote w:id="65">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أنظر المادتين 746 و 747 ق.ت.</w:t>
      </w:r>
    </w:p>
  </w:footnote>
  <w:footnote w:id="66">
    <w:p w:rsidR="00CC3691" w:rsidRPr="00B639AE" w:rsidRDefault="00CC3691" w:rsidP="00CC3691">
      <w:pPr>
        <w:pStyle w:val="Notedebasdepage"/>
        <w:rPr>
          <w:rFonts w:ascii="Simplified Arabic" w:hAnsi="Simplified Arabic" w:cs="Simplified Arabic"/>
          <w:sz w:val="24"/>
          <w:szCs w:val="24"/>
          <w:rtl/>
          <w:lang w:bidi="ar-DZ"/>
        </w:rPr>
      </w:pPr>
      <w:r w:rsidRPr="00B639AE">
        <w:rPr>
          <w:rFonts w:ascii="Simplified Arabic" w:hAnsi="Simplified Arabic" w:cs="Simplified Arabic"/>
          <w:sz w:val="24"/>
          <w:szCs w:val="24"/>
          <w:vertAlign w:val="superscript"/>
          <w:rtl/>
        </w:rPr>
        <w:t>)</w:t>
      </w:r>
      <w:r w:rsidRPr="00B639AE">
        <w:rPr>
          <w:rFonts w:ascii="Simplified Arabic" w:hAnsi="Simplified Arabic" w:cs="Simplified Arabic"/>
          <w:sz w:val="24"/>
          <w:szCs w:val="24"/>
          <w:rtl/>
        </w:rPr>
        <w:t xml:space="preserve"> المادة 715 مكرر 18 ق.ت</w:t>
      </w: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sz w:val="24"/>
          <w:szCs w:val="24"/>
        </w:rPr>
        <w:t xml:space="preserve"> </w:t>
      </w:r>
    </w:p>
  </w:footnote>
  <w:footnote w:id="67">
    <w:p w:rsidR="00CC3691" w:rsidRPr="00B639AE" w:rsidRDefault="00CC3691" w:rsidP="00CC3691">
      <w:pPr>
        <w:pStyle w:val="Notedebasdepage"/>
        <w:bidi/>
        <w:jc w:val="both"/>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594 </w:t>
      </w:r>
      <w:r w:rsidRPr="00B639AE">
        <w:rPr>
          <w:rFonts w:ascii="Simplified Arabic" w:hAnsi="Simplified Arabic" w:cs="Simplified Arabic" w:hint="cs"/>
          <w:sz w:val="24"/>
          <w:szCs w:val="24"/>
          <w:rtl/>
          <w:lang w:bidi="ar-DZ"/>
        </w:rPr>
        <w:t>ق.ت.</w:t>
      </w:r>
      <w:r w:rsidRPr="00B639AE">
        <w:rPr>
          <w:rFonts w:ascii="Simplified Arabic" w:hAnsi="Simplified Arabic" w:cs="Simplified Arabic"/>
          <w:sz w:val="24"/>
          <w:szCs w:val="24"/>
          <w:rtl/>
          <w:lang w:bidi="ar-DZ"/>
        </w:rPr>
        <w:t xml:space="preserve">  </w:t>
      </w:r>
    </w:p>
  </w:footnote>
  <w:footnote w:id="68">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w:t>
      </w:r>
      <w:r w:rsidRPr="00B639AE">
        <w:rPr>
          <w:rFonts w:ascii="Simplified Arabic" w:hAnsi="Simplified Arabic" w:cs="Simplified Arabic"/>
          <w:sz w:val="24"/>
          <w:szCs w:val="24"/>
          <w:rtl/>
          <w:lang w:bidi="ar-DZ"/>
        </w:rPr>
        <w:t xml:space="preserve"> المادة 715 مكرر 20 ق.ت. </w:t>
      </w:r>
    </w:p>
  </w:footnote>
  <w:footnote w:id="69">
    <w:p w:rsidR="00CC3691" w:rsidRPr="00B639AE" w:rsidRDefault="00CC3691" w:rsidP="00CC3691">
      <w:pPr>
        <w:pStyle w:val="Notedebasdepage"/>
        <w:bidi/>
        <w:jc w:val="left"/>
        <w:rPr>
          <w:rFonts w:ascii="Simplified Arabic" w:hAnsi="Simplified Arabic" w:cs="Simplified Arabic"/>
          <w:sz w:val="24"/>
          <w:szCs w:val="24"/>
          <w:lang w:bidi="ar-DZ"/>
        </w:rPr>
      </w:pPr>
      <w:r w:rsidRPr="00B639AE">
        <w:rPr>
          <w:rFonts w:ascii="Simplified Arabic" w:hAnsi="Simplified Arabic" w:cs="Simplified Arabic"/>
          <w:sz w:val="24"/>
          <w:szCs w:val="24"/>
          <w:vertAlign w:val="superscript"/>
          <w:lang w:bidi="ar-DZ"/>
        </w:rPr>
        <w:footnoteRef/>
      </w:r>
      <w:r w:rsidRPr="00B639AE">
        <w:rPr>
          <w:rFonts w:ascii="Simplified Arabic" w:hAnsi="Simplified Arabic" w:cs="Simplified Arabic"/>
          <w:sz w:val="24"/>
          <w:szCs w:val="24"/>
          <w:vertAlign w:val="superscript"/>
          <w:rtl/>
          <w:lang w:bidi="ar-DZ"/>
        </w:rPr>
        <w:t xml:space="preserve">) </w:t>
      </w:r>
      <w:r w:rsidRPr="00B639AE">
        <w:rPr>
          <w:rFonts w:ascii="Simplified Arabic" w:hAnsi="Simplified Arabic" w:cs="Simplified Arabic"/>
          <w:sz w:val="24"/>
          <w:szCs w:val="24"/>
          <w:rtl/>
          <w:lang w:bidi="ar-DZ"/>
        </w:rPr>
        <w:t>المادة 444 ق.م ، وكذا نص المادة 766 ق.ت.</w:t>
      </w:r>
    </w:p>
  </w:footnote>
  <w:footnote w:id="70">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hint="cs"/>
          <w:sz w:val="24"/>
          <w:szCs w:val="24"/>
          <w:vertAlign w:val="superscript"/>
          <w:rtl/>
        </w:rPr>
        <w:t>)</w:t>
      </w:r>
      <w:r w:rsidRPr="00B639AE">
        <w:rPr>
          <w:rFonts w:ascii="Simplified Arabic" w:hAnsi="Simplified Arabic" w:cs="Simplified Arabic"/>
          <w:sz w:val="24"/>
          <w:szCs w:val="24"/>
          <w:rtl/>
        </w:rPr>
        <w:t xml:space="preserve"> المادة</w:t>
      </w:r>
      <w:r w:rsidRPr="00B639AE">
        <w:rPr>
          <w:rFonts w:ascii="Simplified Arabic" w:hAnsi="Simplified Arabic" w:cs="Simplified Arabic"/>
          <w:sz w:val="24"/>
          <w:szCs w:val="24"/>
        </w:rPr>
        <w:t xml:space="preserve"> 447 </w:t>
      </w:r>
      <w:r w:rsidRPr="00B639AE">
        <w:rPr>
          <w:rFonts w:ascii="Simplified Arabic" w:hAnsi="Simplified Arabic" w:cs="Simplified Arabic" w:hint="cs"/>
          <w:sz w:val="24"/>
          <w:szCs w:val="24"/>
          <w:rtl/>
        </w:rPr>
        <w:t>ق.م.</w:t>
      </w:r>
    </w:p>
  </w:footnote>
  <w:footnote w:id="71">
    <w:p w:rsidR="00CC3691" w:rsidRPr="00B639AE" w:rsidRDefault="00CC3691" w:rsidP="00CC3691">
      <w:pPr>
        <w:pStyle w:val="Notedebasdepage"/>
        <w:bidi/>
        <w:jc w:val="left"/>
        <w:rPr>
          <w:rFonts w:ascii="Simplified Arabic" w:hAnsi="Simplified Arabic" w:cs="Simplified Arabic"/>
          <w:sz w:val="24"/>
          <w:szCs w:val="24"/>
          <w:rtl/>
          <w:lang w:bidi="ar-DZ"/>
        </w:rPr>
      </w:pPr>
      <w:r w:rsidRPr="00B639AE">
        <w:rPr>
          <w:rStyle w:val="Appelnotedebasdep"/>
          <w:rFonts w:ascii="Simplified Arabic" w:hAnsi="Simplified Arabic" w:cs="Simplified Arabic"/>
          <w:sz w:val="24"/>
          <w:szCs w:val="24"/>
        </w:rPr>
        <w:footnoteRef/>
      </w:r>
      <w:r w:rsidRPr="00B639AE">
        <w:rPr>
          <w:rFonts w:ascii="Simplified Arabic" w:hAnsi="Simplified Arabic" w:cs="Simplified Arabic" w:hint="cs"/>
          <w:sz w:val="24"/>
          <w:szCs w:val="24"/>
          <w:vertAlign w:val="superscript"/>
          <w:rtl/>
        </w:rPr>
        <w:t>)</w:t>
      </w:r>
      <w:r w:rsidRPr="00B639AE">
        <w:rPr>
          <w:rFonts w:ascii="Simplified Arabic" w:hAnsi="Simplified Arabic" w:cs="Simplified Arabic"/>
          <w:sz w:val="24"/>
          <w:szCs w:val="24"/>
          <w:rtl/>
        </w:rPr>
        <w:t xml:space="preserve"> المادة</w:t>
      </w:r>
      <w:r w:rsidRPr="00B639AE">
        <w:rPr>
          <w:rFonts w:ascii="Simplified Arabic" w:hAnsi="Simplified Arabic" w:cs="Simplified Arabic"/>
          <w:sz w:val="24"/>
          <w:szCs w:val="24"/>
        </w:rPr>
        <w:t xml:space="preserve"> 425 </w:t>
      </w:r>
      <w:r w:rsidRPr="00B639AE">
        <w:rPr>
          <w:rFonts w:ascii="Simplified Arabic" w:hAnsi="Simplified Arabic" w:cs="Simplified Arabic" w:hint="cs"/>
          <w:sz w:val="24"/>
          <w:szCs w:val="24"/>
          <w:rtl/>
        </w:rPr>
        <w:t>ق.م.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357"/>
    <w:multiLevelType w:val="hybridMultilevel"/>
    <w:tmpl w:val="BC1AE514"/>
    <w:lvl w:ilvl="0" w:tplc="E05E04F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82408"/>
    <w:multiLevelType w:val="hybridMultilevel"/>
    <w:tmpl w:val="9D240596"/>
    <w:lvl w:ilvl="0" w:tplc="98069E98">
      <w:numFmt w:val="bullet"/>
      <w:lvlText w:val="-"/>
      <w:lvlJc w:val="left"/>
      <w:pPr>
        <w:tabs>
          <w:tab w:val="num" w:pos="450"/>
        </w:tabs>
        <w:ind w:left="450" w:hanging="360"/>
      </w:pPr>
      <w:rPr>
        <w:rFonts w:ascii="Times New Roman" w:eastAsia="Times New Roman" w:hAnsi="Times New Roman" w:cs="Arabic Transparent"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0D45318F"/>
    <w:multiLevelType w:val="hybridMultilevel"/>
    <w:tmpl w:val="FA6CB866"/>
    <w:lvl w:ilvl="0" w:tplc="61022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661672"/>
    <w:multiLevelType w:val="hybridMultilevel"/>
    <w:tmpl w:val="DFD8FC40"/>
    <w:lvl w:ilvl="0" w:tplc="EB025930">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C1481"/>
    <w:multiLevelType w:val="hybridMultilevel"/>
    <w:tmpl w:val="A5146D24"/>
    <w:lvl w:ilvl="0" w:tplc="61022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7B7558"/>
    <w:multiLevelType w:val="hybridMultilevel"/>
    <w:tmpl w:val="C3F8B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4D1711"/>
    <w:multiLevelType w:val="hybridMultilevel"/>
    <w:tmpl w:val="161A27E2"/>
    <w:lvl w:ilvl="0" w:tplc="61022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016334"/>
    <w:multiLevelType w:val="hybridMultilevel"/>
    <w:tmpl w:val="6346F83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13BDF"/>
    <w:multiLevelType w:val="hybridMultilevel"/>
    <w:tmpl w:val="DAE06A1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2373E"/>
    <w:multiLevelType w:val="hybridMultilevel"/>
    <w:tmpl w:val="E820D95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5C07CC2"/>
    <w:multiLevelType w:val="hybridMultilevel"/>
    <w:tmpl w:val="AAC85C7A"/>
    <w:lvl w:ilvl="0" w:tplc="040C000F">
      <w:start w:val="1"/>
      <w:numFmt w:val="decimal"/>
      <w:lvlText w:val="%1."/>
      <w:lvlJc w:val="left"/>
      <w:pPr>
        <w:ind w:left="720" w:hanging="360"/>
      </w:pPr>
      <w:rPr>
        <w:rFonts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C428C2"/>
    <w:multiLevelType w:val="hybridMultilevel"/>
    <w:tmpl w:val="7FBCEACA"/>
    <w:lvl w:ilvl="0" w:tplc="040C000F">
      <w:start w:val="1"/>
      <w:numFmt w:val="decimal"/>
      <w:lvlText w:val="%1."/>
      <w:lvlJc w:val="left"/>
      <w:pPr>
        <w:ind w:left="720" w:hanging="360"/>
      </w:pPr>
      <w:rPr>
        <w:rFonts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7E4B65"/>
    <w:multiLevelType w:val="hybridMultilevel"/>
    <w:tmpl w:val="45E48F58"/>
    <w:lvl w:ilvl="0" w:tplc="1604EB90">
      <w:start w:val="4"/>
      <w:numFmt w:val="bullet"/>
      <w:lvlText w:val="-"/>
      <w:lvlJc w:val="left"/>
      <w:pPr>
        <w:ind w:left="795" w:hanging="435"/>
      </w:pPr>
      <w:rPr>
        <w:rFonts w:ascii="Simplified Arabic" w:eastAsiaTheme="minorHAnsi" w:hAnsi="Simplified Arabic" w:cs="Simplified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B44B92"/>
    <w:multiLevelType w:val="hybridMultilevel"/>
    <w:tmpl w:val="F5FC524A"/>
    <w:lvl w:ilvl="0" w:tplc="5122DA4E">
      <w:start w:val="1"/>
      <w:numFmt w:val="decimal"/>
      <w:lvlText w:val="%1."/>
      <w:lvlJc w:val="left"/>
      <w:pPr>
        <w:ind w:left="644" w:hanging="360"/>
      </w:pPr>
      <w:rPr>
        <w:sz w:val="28"/>
        <w:szCs w:val="28"/>
      </w:rPr>
    </w:lvl>
    <w:lvl w:ilvl="1" w:tplc="040C0019" w:tentative="1">
      <w:start w:val="1"/>
      <w:numFmt w:val="lowerLetter"/>
      <w:lvlText w:val="%2."/>
      <w:lvlJc w:val="left"/>
      <w:pPr>
        <w:ind w:left="1859" w:hanging="360"/>
      </w:pPr>
    </w:lvl>
    <w:lvl w:ilvl="2" w:tplc="040C001B" w:tentative="1">
      <w:start w:val="1"/>
      <w:numFmt w:val="lowerRoman"/>
      <w:lvlText w:val="%3."/>
      <w:lvlJc w:val="right"/>
      <w:pPr>
        <w:ind w:left="2579" w:hanging="180"/>
      </w:pPr>
    </w:lvl>
    <w:lvl w:ilvl="3" w:tplc="040C000F" w:tentative="1">
      <w:start w:val="1"/>
      <w:numFmt w:val="decimal"/>
      <w:lvlText w:val="%4."/>
      <w:lvlJc w:val="left"/>
      <w:pPr>
        <w:ind w:left="3299" w:hanging="360"/>
      </w:pPr>
    </w:lvl>
    <w:lvl w:ilvl="4" w:tplc="040C0019" w:tentative="1">
      <w:start w:val="1"/>
      <w:numFmt w:val="lowerLetter"/>
      <w:lvlText w:val="%5."/>
      <w:lvlJc w:val="left"/>
      <w:pPr>
        <w:ind w:left="4019" w:hanging="360"/>
      </w:pPr>
    </w:lvl>
    <w:lvl w:ilvl="5" w:tplc="040C001B" w:tentative="1">
      <w:start w:val="1"/>
      <w:numFmt w:val="lowerRoman"/>
      <w:lvlText w:val="%6."/>
      <w:lvlJc w:val="right"/>
      <w:pPr>
        <w:ind w:left="4739" w:hanging="180"/>
      </w:pPr>
    </w:lvl>
    <w:lvl w:ilvl="6" w:tplc="040C000F" w:tentative="1">
      <w:start w:val="1"/>
      <w:numFmt w:val="decimal"/>
      <w:lvlText w:val="%7."/>
      <w:lvlJc w:val="left"/>
      <w:pPr>
        <w:ind w:left="5459" w:hanging="360"/>
      </w:pPr>
    </w:lvl>
    <w:lvl w:ilvl="7" w:tplc="040C0019" w:tentative="1">
      <w:start w:val="1"/>
      <w:numFmt w:val="lowerLetter"/>
      <w:lvlText w:val="%8."/>
      <w:lvlJc w:val="left"/>
      <w:pPr>
        <w:ind w:left="6179" w:hanging="360"/>
      </w:pPr>
    </w:lvl>
    <w:lvl w:ilvl="8" w:tplc="040C001B" w:tentative="1">
      <w:start w:val="1"/>
      <w:numFmt w:val="lowerRoman"/>
      <w:lvlText w:val="%9."/>
      <w:lvlJc w:val="right"/>
      <w:pPr>
        <w:ind w:left="6899" w:hanging="180"/>
      </w:pPr>
    </w:lvl>
  </w:abstractNum>
  <w:abstractNum w:abstractNumId="14">
    <w:nsid w:val="31D873CE"/>
    <w:multiLevelType w:val="hybridMultilevel"/>
    <w:tmpl w:val="EBB06960"/>
    <w:lvl w:ilvl="0" w:tplc="1604EB90">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E55333"/>
    <w:multiLevelType w:val="hybridMultilevel"/>
    <w:tmpl w:val="AAC85C7A"/>
    <w:lvl w:ilvl="0" w:tplc="040C000F">
      <w:start w:val="1"/>
      <w:numFmt w:val="decimal"/>
      <w:lvlText w:val="%1."/>
      <w:lvlJc w:val="left"/>
      <w:pPr>
        <w:ind w:left="720" w:hanging="360"/>
      </w:pPr>
      <w:rPr>
        <w:rFonts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46307B"/>
    <w:multiLevelType w:val="hybridMultilevel"/>
    <w:tmpl w:val="262AA768"/>
    <w:lvl w:ilvl="0" w:tplc="040C0005">
      <w:start w:val="1"/>
      <w:numFmt w:val="bullet"/>
      <w:lvlText w:val=""/>
      <w:lvlJc w:val="left"/>
      <w:pPr>
        <w:ind w:left="801" w:hanging="360"/>
      </w:pPr>
      <w:rPr>
        <w:rFonts w:ascii="Wingdings" w:hAnsi="Wingdings"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17">
    <w:nsid w:val="34D9367A"/>
    <w:multiLevelType w:val="hybridMultilevel"/>
    <w:tmpl w:val="43E88598"/>
    <w:lvl w:ilvl="0" w:tplc="610220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10666B"/>
    <w:multiLevelType w:val="hybridMultilevel"/>
    <w:tmpl w:val="FB36081E"/>
    <w:lvl w:ilvl="0" w:tplc="6DB4325A">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E97317"/>
    <w:multiLevelType w:val="hybridMultilevel"/>
    <w:tmpl w:val="636A6610"/>
    <w:lvl w:ilvl="0" w:tplc="61022054">
      <w:numFmt w:val="bullet"/>
      <w:lvlText w:val="-"/>
      <w:lvlJc w:val="left"/>
      <w:pPr>
        <w:ind w:left="450" w:hanging="360"/>
      </w:pPr>
      <w:rPr>
        <w:rFonts w:ascii="Times New Roman" w:eastAsia="Times New Roman" w:hAnsi="Times New Roman" w:cs="Times New Roman" w:hint="default"/>
        <w:b/>
        <w:bCs w:val="0"/>
        <w:sz w:val="28"/>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0">
    <w:nsid w:val="37172D96"/>
    <w:multiLevelType w:val="hybridMultilevel"/>
    <w:tmpl w:val="0D50F618"/>
    <w:lvl w:ilvl="0" w:tplc="61022054">
      <w:numFmt w:val="bullet"/>
      <w:lvlText w:val="-"/>
      <w:lvlJc w:val="left"/>
      <w:pPr>
        <w:ind w:left="795" w:hanging="435"/>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AA03EC5"/>
    <w:multiLevelType w:val="hybridMultilevel"/>
    <w:tmpl w:val="4A341DCE"/>
    <w:lvl w:ilvl="0" w:tplc="040C0001">
      <w:start w:val="1"/>
      <w:numFmt w:val="bullet"/>
      <w:lvlText w:val=""/>
      <w:lvlJc w:val="left"/>
      <w:pPr>
        <w:ind w:left="735" w:hanging="375"/>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47F0818"/>
    <w:multiLevelType w:val="hybridMultilevel"/>
    <w:tmpl w:val="F768FF06"/>
    <w:lvl w:ilvl="0" w:tplc="EB70DE5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B408EA"/>
    <w:multiLevelType w:val="hybridMultilevel"/>
    <w:tmpl w:val="35321994"/>
    <w:lvl w:ilvl="0" w:tplc="DD1E470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9B615E"/>
    <w:multiLevelType w:val="hybridMultilevel"/>
    <w:tmpl w:val="FCFC0C70"/>
    <w:lvl w:ilvl="0" w:tplc="112C289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2B2545"/>
    <w:multiLevelType w:val="hybridMultilevel"/>
    <w:tmpl w:val="031228BA"/>
    <w:lvl w:ilvl="0" w:tplc="1604EB90">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77C6B7F"/>
    <w:multiLevelType w:val="hybridMultilevel"/>
    <w:tmpl w:val="985EDEBA"/>
    <w:lvl w:ilvl="0" w:tplc="040C000F">
      <w:start w:val="1"/>
      <w:numFmt w:val="decimal"/>
      <w:lvlText w:val="%1."/>
      <w:lvlJc w:val="left"/>
      <w:pPr>
        <w:ind w:left="720" w:hanging="360"/>
      </w:pPr>
      <w:rPr>
        <w:rFonts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C241CC"/>
    <w:multiLevelType w:val="hybridMultilevel"/>
    <w:tmpl w:val="C90A12DC"/>
    <w:lvl w:ilvl="0" w:tplc="61022054">
      <w:numFmt w:val="bullet"/>
      <w:lvlText w:val="-"/>
      <w:lvlJc w:val="left"/>
      <w:pPr>
        <w:ind w:left="808" w:hanging="360"/>
      </w:pPr>
      <w:rPr>
        <w:rFonts w:ascii="Times New Roman" w:eastAsia="Times New Roman" w:hAnsi="Times New Roman" w:cs="Times New Roman" w:hint="default"/>
        <w:b/>
        <w:bCs w:val="0"/>
        <w:sz w:val="28"/>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28">
    <w:nsid w:val="58FA43F2"/>
    <w:multiLevelType w:val="hybridMultilevel"/>
    <w:tmpl w:val="EA9AAEFA"/>
    <w:lvl w:ilvl="0" w:tplc="3EE64C34">
      <w:start w:val="1"/>
      <w:numFmt w:val="upperLetter"/>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AB6228"/>
    <w:multiLevelType w:val="hybridMultilevel"/>
    <w:tmpl w:val="C3F41A1C"/>
    <w:lvl w:ilvl="0" w:tplc="6102205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2D0CB5"/>
    <w:multiLevelType w:val="hybridMultilevel"/>
    <w:tmpl w:val="B3CAE3F8"/>
    <w:lvl w:ilvl="0" w:tplc="280CDFA0">
      <w:numFmt w:val="bullet"/>
      <w:lvlText w:val="-"/>
      <w:lvlJc w:val="left"/>
      <w:pPr>
        <w:ind w:left="450" w:hanging="360"/>
      </w:pPr>
      <w:rPr>
        <w:rFonts w:ascii="Simplified Arabic" w:eastAsiaTheme="minorHAnsi" w:hAnsi="Simplified Arabic" w:cs="Simplified Arabic"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1">
    <w:nsid w:val="60917464"/>
    <w:multiLevelType w:val="hybridMultilevel"/>
    <w:tmpl w:val="FCD05B64"/>
    <w:lvl w:ilvl="0" w:tplc="1604EB90">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1338F5"/>
    <w:multiLevelType w:val="hybridMultilevel"/>
    <w:tmpl w:val="4770FDF6"/>
    <w:lvl w:ilvl="0" w:tplc="9A3A0BB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93B432C"/>
    <w:multiLevelType w:val="hybridMultilevel"/>
    <w:tmpl w:val="7A1E4344"/>
    <w:lvl w:ilvl="0" w:tplc="6102205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B893A3C"/>
    <w:multiLevelType w:val="hybridMultilevel"/>
    <w:tmpl w:val="AEF0D8C0"/>
    <w:lvl w:ilvl="0" w:tplc="1604EB90">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5229EB"/>
    <w:multiLevelType w:val="hybridMultilevel"/>
    <w:tmpl w:val="B428EFAE"/>
    <w:lvl w:ilvl="0" w:tplc="9B2EA0F8">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B4C7404"/>
    <w:multiLevelType w:val="hybridMultilevel"/>
    <w:tmpl w:val="20B4D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B8F62E3"/>
    <w:multiLevelType w:val="hybridMultilevel"/>
    <w:tmpl w:val="CEFE8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0"/>
  </w:num>
  <w:num w:numId="3">
    <w:abstractNumId w:val="2"/>
  </w:num>
  <w:num w:numId="4">
    <w:abstractNumId w:val="32"/>
  </w:num>
  <w:num w:numId="5">
    <w:abstractNumId w:val="18"/>
  </w:num>
  <w:num w:numId="6">
    <w:abstractNumId w:val="16"/>
  </w:num>
  <w:num w:numId="7">
    <w:abstractNumId w:val="24"/>
  </w:num>
  <w:num w:numId="8">
    <w:abstractNumId w:val="21"/>
  </w:num>
  <w:num w:numId="9">
    <w:abstractNumId w:val="30"/>
  </w:num>
  <w:num w:numId="10">
    <w:abstractNumId w:val="8"/>
  </w:num>
  <w:num w:numId="11">
    <w:abstractNumId w:val="26"/>
  </w:num>
  <w:num w:numId="12">
    <w:abstractNumId w:val="9"/>
  </w:num>
  <w:num w:numId="13">
    <w:abstractNumId w:val="23"/>
  </w:num>
  <w:num w:numId="14">
    <w:abstractNumId w:val="37"/>
  </w:num>
  <w:num w:numId="15">
    <w:abstractNumId w:val="17"/>
  </w:num>
  <w:num w:numId="16">
    <w:abstractNumId w:val="22"/>
  </w:num>
  <w:num w:numId="17">
    <w:abstractNumId w:val="3"/>
  </w:num>
  <w:num w:numId="18">
    <w:abstractNumId w:val="10"/>
  </w:num>
  <w:num w:numId="19">
    <w:abstractNumId w:val="11"/>
  </w:num>
  <w:num w:numId="20">
    <w:abstractNumId w:val="13"/>
  </w:num>
  <w:num w:numId="21">
    <w:abstractNumId w:val="7"/>
  </w:num>
  <w:num w:numId="22">
    <w:abstractNumId w:val="15"/>
  </w:num>
  <w:num w:numId="23">
    <w:abstractNumId w:val="5"/>
  </w:num>
  <w:num w:numId="24">
    <w:abstractNumId w:val="19"/>
  </w:num>
  <w:num w:numId="25">
    <w:abstractNumId w:val="1"/>
  </w:num>
  <w:num w:numId="26">
    <w:abstractNumId w:val="28"/>
  </w:num>
  <w:num w:numId="27">
    <w:abstractNumId w:val="31"/>
  </w:num>
  <w:num w:numId="28">
    <w:abstractNumId w:val="34"/>
  </w:num>
  <w:num w:numId="29">
    <w:abstractNumId w:val="25"/>
  </w:num>
  <w:num w:numId="30">
    <w:abstractNumId w:val="12"/>
  </w:num>
  <w:num w:numId="31">
    <w:abstractNumId w:val="14"/>
  </w:num>
  <w:num w:numId="32">
    <w:abstractNumId w:val="4"/>
  </w:num>
  <w:num w:numId="33">
    <w:abstractNumId w:val="29"/>
  </w:num>
  <w:num w:numId="34">
    <w:abstractNumId w:val="33"/>
  </w:num>
  <w:num w:numId="35">
    <w:abstractNumId w:val="36"/>
  </w:num>
  <w:num w:numId="36">
    <w:abstractNumId w:val="20"/>
  </w:num>
  <w:num w:numId="37">
    <w:abstractNumId w:val="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64"/>
    <w:rsid w:val="00007D4F"/>
    <w:rsid w:val="00016D9A"/>
    <w:rsid w:val="000177B5"/>
    <w:rsid w:val="000204C5"/>
    <w:rsid w:val="000364DB"/>
    <w:rsid w:val="00046CEC"/>
    <w:rsid w:val="00076BD1"/>
    <w:rsid w:val="00081B9F"/>
    <w:rsid w:val="00082A08"/>
    <w:rsid w:val="00091307"/>
    <w:rsid w:val="000977F8"/>
    <w:rsid w:val="000A6303"/>
    <w:rsid w:val="000B1991"/>
    <w:rsid w:val="000B3958"/>
    <w:rsid w:val="000C7B00"/>
    <w:rsid w:val="000D1508"/>
    <w:rsid w:val="000F17DF"/>
    <w:rsid w:val="000F6B00"/>
    <w:rsid w:val="00107B64"/>
    <w:rsid w:val="001134AB"/>
    <w:rsid w:val="00115691"/>
    <w:rsid w:val="0012010E"/>
    <w:rsid w:val="001202DD"/>
    <w:rsid w:val="001376E8"/>
    <w:rsid w:val="00162295"/>
    <w:rsid w:val="00166AD8"/>
    <w:rsid w:val="00181840"/>
    <w:rsid w:val="00184372"/>
    <w:rsid w:val="00194154"/>
    <w:rsid w:val="00194B57"/>
    <w:rsid w:val="001D5ED5"/>
    <w:rsid w:val="001D72DD"/>
    <w:rsid w:val="001E7BB2"/>
    <w:rsid w:val="0020133D"/>
    <w:rsid w:val="00223109"/>
    <w:rsid w:val="002271B0"/>
    <w:rsid w:val="002364B6"/>
    <w:rsid w:val="0024108C"/>
    <w:rsid w:val="00242A93"/>
    <w:rsid w:val="00243E78"/>
    <w:rsid w:val="002447B8"/>
    <w:rsid w:val="002467FD"/>
    <w:rsid w:val="00247190"/>
    <w:rsid w:val="00251AC5"/>
    <w:rsid w:val="00264337"/>
    <w:rsid w:val="00276BA7"/>
    <w:rsid w:val="00284AA2"/>
    <w:rsid w:val="002874F7"/>
    <w:rsid w:val="00290836"/>
    <w:rsid w:val="00290D65"/>
    <w:rsid w:val="0029479E"/>
    <w:rsid w:val="002A2773"/>
    <w:rsid w:val="002B0CD7"/>
    <w:rsid w:val="002B2AC2"/>
    <w:rsid w:val="002D360B"/>
    <w:rsid w:val="002D4642"/>
    <w:rsid w:val="003042E9"/>
    <w:rsid w:val="0031017D"/>
    <w:rsid w:val="00320DB3"/>
    <w:rsid w:val="003409CB"/>
    <w:rsid w:val="003462F5"/>
    <w:rsid w:val="003561A1"/>
    <w:rsid w:val="00361384"/>
    <w:rsid w:val="00362E4F"/>
    <w:rsid w:val="00391794"/>
    <w:rsid w:val="003A08C0"/>
    <w:rsid w:val="003D6A25"/>
    <w:rsid w:val="003E03D1"/>
    <w:rsid w:val="003F2971"/>
    <w:rsid w:val="00405729"/>
    <w:rsid w:val="00414301"/>
    <w:rsid w:val="0043224A"/>
    <w:rsid w:val="00435D26"/>
    <w:rsid w:val="00440FE8"/>
    <w:rsid w:val="00461183"/>
    <w:rsid w:val="00466744"/>
    <w:rsid w:val="00474C4E"/>
    <w:rsid w:val="004773AA"/>
    <w:rsid w:val="00477C7A"/>
    <w:rsid w:val="00493ECC"/>
    <w:rsid w:val="004969CF"/>
    <w:rsid w:val="00497CC3"/>
    <w:rsid w:val="004A6F09"/>
    <w:rsid w:val="004B3E7B"/>
    <w:rsid w:val="004E1661"/>
    <w:rsid w:val="004F0688"/>
    <w:rsid w:val="004F20F1"/>
    <w:rsid w:val="004F6FA4"/>
    <w:rsid w:val="00500326"/>
    <w:rsid w:val="00505645"/>
    <w:rsid w:val="0052286F"/>
    <w:rsid w:val="00534241"/>
    <w:rsid w:val="00536BD6"/>
    <w:rsid w:val="00543E4E"/>
    <w:rsid w:val="005834D4"/>
    <w:rsid w:val="00591B0D"/>
    <w:rsid w:val="005B3ABB"/>
    <w:rsid w:val="005E2BE1"/>
    <w:rsid w:val="005E6957"/>
    <w:rsid w:val="005F4398"/>
    <w:rsid w:val="005F5698"/>
    <w:rsid w:val="00600100"/>
    <w:rsid w:val="006169D2"/>
    <w:rsid w:val="00653F3F"/>
    <w:rsid w:val="00682416"/>
    <w:rsid w:val="00682C36"/>
    <w:rsid w:val="00685213"/>
    <w:rsid w:val="00687C40"/>
    <w:rsid w:val="00691C94"/>
    <w:rsid w:val="006B0E3C"/>
    <w:rsid w:val="006C5EA5"/>
    <w:rsid w:val="006C7BEC"/>
    <w:rsid w:val="006D3A66"/>
    <w:rsid w:val="006E77DB"/>
    <w:rsid w:val="00701E46"/>
    <w:rsid w:val="007062C7"/>
    <w:rsid w:val="00713D37"/>
    <w:rsid w:val="007677EC"/>
    <w:rsid w:val="007769AD"/>
    <w:rsid w:val="00792323"/>
    <w:rsid w:val="007A3587"/>
    <w:rsid w:val="007A73EA"/>
    <w:rsid w:val="007B6DAB"/>
    <w:rsid w:val="007C09E0"/>
    <w:rsid w:val="007C17FD"/>
    <w:rsid w:val="007E042C"/>
    <w:rsid w:val="007E5128"/>
    <w:rsid w:val="007F18AE"/>
    <w:rsid w:val="007F4DCB"/>
    <w:rsid w:val="007F6255"/>
    <w:rsid w:val="007F78E3"/>
    <w:rsid w:val="00805805"/>
    <w:rsid w:val="00821BB7"/>
    <w:rsid w:val="00830EEA"/>
    <w:rsid w:val="00837766"/>
    <w:rsid w:val="00851306"/>
    <w:rsid w:val="00852632"/>
    <w:rsid w:val="0085691A"/>
    <w:rsid w:val="00863EF8"/>
    <w:rsid w:val="00866C71"/>
    <w:rsid w:val="00870F05"/>
    <w:rsid w:val="0088280D"/>
    <w:rsid w:val="00887F21"/>
    <w:rsid w:val="00890D5E"/>
    <w:rsid w:val="00894EF4"/>
    <w:rsid w:val="008A5A5B"/>
    <w:rsid w:val="008B674B"/>
    <w:rsid w:val="008E079A"/>
    <w:rsid w:val="00915770"/>
    <w:rsid w:val="0092427A"/>
    <w:rsid w:val="0092480D"/>
    <w:rsid w:val="00925031"/>
    <w:rsid w:val="00931618"/>
    <w:rsid w:val="009506DA"/>
    <w:rsid w:val="00970512"/>
    <w:rsid w:val="0097582B"/>
    <w:rsid w:val="009861F5"/>
    <w:rsid w:val="00993307"/>
    <w:rsid w:val="00994A90"/>
    <w:rsid w:val="009B3DA9"/>
    <w:rsid w:val="009B6964"/>
    <w:rsid w:val="009C07F1"/>
    <w:rsid w:val="009C0FA1"/>
    <w:rsid w:val="009C3344"/>
    <w:rsid w:val="009C72D3"/>
    <w:rsid w:val="009E5288"/>
    <w:rsid w:val="009E734E"/>
    <w:rsid w:val="009F09F3"/>
    <w:rsid w:val="00A106C8"/>
    <w:rsid w:val="00A11157"/>
    <w:rsid w:val="00A11F12"/>
    <w:rsid w:val="00A131A9"/>
    <w:rsid w:val="00A355E3"/>
    <w:rsid w:val="00A47511"/>
    <w:rsid w:val="00A549CE"/>
    <w:rsid w:val="00A55603"/>
    <w:rsid w:val="00A60746"/>
    <w:rsid w:val="00A63627"/>
    <w:rsid w:val="00A765DC"/>
    <w:rsid w:val="00A95F96"/>
    <w:rsid w:val="00AC35EA"/>
    <w:rsid w:val="00AC7F8C"/>
    <w:rsid w:val="00AD022D"/>
    <w:rsid w:val="00AD2056"/>
    <w:rsid w:val="00AF4E90"/>
    <w:rsid w:val="00AF5723"/>
    <w:rsid w:val="00B159FC"/>
    <w:rsid w:val="00B349D1"/>
    <w:rsid w:val="00B36CD9"/>
    <w:rsid w:val="00B44D92"/>
    <w:rsid w:val="00B4571C"/>
    <w:rsid w:val="00B502F1"/>
    <w:rsid w:val="00B564C5"/>
    <w:rsid w:val="00B8259B"/>
    <w:rsid w:val="00B87D09"/>
    <w:rsid w:val="00BA2446"/>
    <w:rsid w:val="00BB505B"/>
    <w:rsid w:val="00BB76C8"/>
    <w:rsid w:val="00BB7CE6"/>
    <w:rsid w:val="00BD5B29"/>
    <w:rsid w:val="00BF46D6"/>
    <w:rsid w:val="00BF60EF"/>
    <w:rsid w:val="00C046A7"/>
    <w:rsid w:val="00C2316A"/>
    <w:rsid w:val="00C430AE"/>
    <w:rsid w:val="00C55903"/>
    <w:rsid w:val="00CA0BBC"/>
    <w:rsid w:val="00CA0C9E"/>
    <w:rsid w:val="00CA2823"/>
    <w:rsid w:val="00CB70D8"/>
    <w:rsid w:val="00CC3691"/>
    <w:rsid w:val="00CC4FCD"/>
    <w:rsid w:val="00D05650"/>
    <w:rsid w:val="00D27F22"/>
    <w:rsid w:val="00D510E0"/>
    <w:rsid w:val="00D574B7"/>
    <w:rsid w:val="00D64DF4"/>
    <w:rsid w:val="00D73045"/>
    <w:rsid w:val="00D77B8D"/>
    <w:rsid w:val="00D93082"/>
    <w:rsid w:val="00D936DD"/>
    <w:rsid w:val="00DA2BF2"/>
    <w:rsid w:val="00DB21B1"/>
    <w:rsid w:val="00DE3A37"/>
    <w:rsid w:val="00E176C1"/>
    <w:rsid w:val="00E220ED"/>
    <w:rsid w:val="00E76354"/>
    <w:rsid w:val="00E8211D"/>
    <w:rsid w:val="00E85285"/>
    <w:rsid w:val="00E86BE3"/>
    <w:rsid w:val="00EA4D0A"/>
    <w:rsid w:val="00EB2CE0"/>
    <w:rsid w:val="00ED5DDC"/>
    <w:rsid w:val="00ED7CA0"/>
    <w:rsid w:val="00EE0DFC"/>
    <w:rsid w:val="00EE5EA6"/>
    <w:rsid w:val="00EE7584"/>
    <w:rsid w:val="00F11EA9"/>
    <w:rsid w:val="00F229C5"/>
    <w:rsid w:val="00F24C10"/>
    <w:rsid w:val="00F253A5"/>
    <w:rsid w:val="00F53DD4"/>
    <w:rsid w:val="00F55F6D"/>
    <w:rsid w:val="00F6338C"/>
    <w:rsid w:val="00F65CA0"/>
    <w:rsid w:val="00F837BE"/>
    <w:rsid w:val="00F8501F"/>
    <w:rsid w:val="00F90F55"/>
    <w:rsid w:val="00F96841"/>
    <w:rsid w:val="00FA2392"/>
    <w:rsid w:val="00FA2FE4"/>
    <w:rsid w:val="00FC1DE7"/>
    <w:rsid w:val="00FC2BAB"/>
    <w:rsid w:val="00FC6D17"/>
    <w:rsid w:val="00FD72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CD88E-E03B-43D0-9269-08D47922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71C"/>
    <w:pPr>
      <w:ind w:left="720"/>
      <w:contextualSpacing/>
    </w:pPr>
  </w:style>
  <w:style w:type="paragraph" w:styleId="Notedebasdepage">
    <w:name w:val="footnote text"/>
    <w:aliases w:val="Footnote Text"/>
    <w:basedOn w:val="Normal"/>
    <w:link w:val="NotedebasdepageCar"/>
    <w:unhideWhenUsed/>
    <w:qFormat/>
    <w:rsid w:val="005E6957"/>
    <w:pPr>
      <w:spacing w:after="0" w:line="240" w:lineRule="auto"/>
      <w:jc w:val="right"/>
    </w:pPr>
    <w:rPr>
      <w:sz w:val="20"/>
      <w:szCs w:val="20"/>
    </w:rPr>
  </w:style>
  <w:style w:type="character" w:customStyle="1" w:styleId="NotedebasdepageCar">
    <w:name w:val="Note de bas de page Car"/>
    <w:aliases w:val="Footnote Text Car"/>
    <w:basedOn w:val="Policepardfaut"/>
    <w:link w:val="Notedebasdepage"/>
    <w:rsid w:val="005E6957"/>
    <w:rPr>
      <w:sz w:val="20"/>
      <w:szCs w:val="20"/>
    </w:rPr>
  </w:style>
  <w:style w:type="character" w:styleId="Appelnotedebasdep">
    <w:name w:val="footnote reference"/>
    <w:basedOn w:val="Policepardfaut"/>
    <w:unhideWhenUsed/>
    <w:rsid w:val="005E6957"/>
    <w:rPr>
      <w:vertAlign w:val="superscript"/>
    </w:rPr>
  </w:style>
  <w:style w:type="character" w:styleId="Lienhypertexte">
    <w:name w:val="Hyperlink"/>
    <w:basedOn w:val="Policepardfaut"/>
    <w:uiPriority w:val="99"/>
    <w:rsid w:val="0031017D"/>
    <w:rPr>
      <w:color w:val="0000FF"/>
      <w:u w:val="single"/>
    </w:rPr>
  </w:style>
  <w:style w:type="character" w:customStyle="1" w:styleId="SansinterligneCar">
    <w:name w:val="Sans interligne Car"/>
    <w:basedOn w:val="Policepardfaut"/>
    <w:link w:val="Sansinterligne"/>
    <w:uiPriority w:val="1"/>
    <w:locked/>
    <w:rsid w:val="004E1661"/>
  </w:style>
  <w:style w:type="paragraph" w:styleId="Sansinterligne">
    <w:name w:val="No Spacing"/>
    <w:link w:val="SansinterligneCar"/>
    <w:uiPriority w:val="1"/>
    <w:qFormat/>
    <w:rsid w:val="004E1661"/>
    <w:pPr>
      <w:spacing w:after="0" w:line="240" w:lineRule="auto"/>
    </w:pPr>
  </w:style>
  <w:style w:type="paragraph" w:styleId="Listepuces">
    <w:name w:val="List Bullet"/>
    <w:basedOn w:val="Normal"/>
    <w:autoRedefine/>
    <w:uiPriority w:val="99"/>
    <w:unhideWhenUsed/>
    <w:rsid w:val="00046CEC"/>
    <w:pPr>
      <w:widowControl w:val="0"/>
      <w:tabs>
        <w:tab w:val="left" w:pos="-142"/>
        <w:tab w:val="right" w:pos="9637"/>
      </w:tabs>
      <w:bidi/>
      <w:adjustRightInd w:val="0"/>
      <w:spacing w:after="0" w:line="276" w:lineRule="auto"/>
      <w:jc w:val="both"/>
    </w:pPr>
    <w:rPr>
      <w:rFonts w:asciiTheme="majorBidi" w:eastAsia="Times New Roman" w:hAnsiTheme="majorBidi" w:cstheme="majorBidi"/>
      <w:sz w:val="20"/>
      <w:szCs w:val="20"/>
      <w:lang w:val="en-US" w:bidi="ar-DZ"/>
    </w:rPr>
  </w:style>
  <w:style w:type="paragraph" w:styleId="En-tte">
    <w:name w:val="header"/>
    <w:basedOn w:val="Normal"/>
    <w:link w:val="En-tteCar"/>
    <w:uiPriority w:val="99"/>
    <w:unhideWhenUsed/>
    <w:rsid w:val="00E76354"/>
    <w:pPr>
      <w:tabs>
        <w:tab w:val="center" w:pos="4536"/>
        <w:tab w:val="right" w:pos="9072"/>
      </w:tabs>
      <w:spacing w:after="0" w:line="240" w:lineRule="auto"/>
    </w:pPr>
  </w:style>
  <w:style w:type="character" w:customStyle="1" w:styleId="En-tteCar">
    <w:name w:val="En-tête Car"/>
    <w:basedOn w:val="Policepardfaut"/>
    <w:link w:val="En-tte"/>
    <w:uiPriority w:val="99"/>
    <w:rsid w:val="00E76354"/>
  </w:style>
  <w:style w:type="paragraph" w:styleId="Pieddepage">
    <w:name w:val="footer"/>
    <w:basedOn w:val="Normal"/>
    <w:link w:val="PieddepageCar"/>
    <w:uiPriority w:val="99"/>
    <w:unhideWhenUsed/>
    <w:rsid w:val="00E763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354"/>
  </w:style>
  <w:style w:type="paragraph" w:styleId="Corpsdetexte">
    <w:name w:val="Body Text"/>
    <w:basedOn w:val="Normal"/>
    <w:link w:val="CorpsdetexteCar"/>
    <w:semiHidden/>
    <w:rsid w:val="00C046A7"/>
    <w:pPr>
      <w:bidi/>
      <w:spacing w:after="0" w:line="240" w:lineRule="auto"/>
      <w:jc w:val="lowKashida"/>
    </w:pPr>
    <w:rPr>
      <w:rFonts w:ascii="Times New Roman" w:eastAsia="Times New Roman" w:hAnsi="Times New Roman" w:cs="Traditional Arabic"/>
      <w:sz w:val="36"/>
      <w:szCs w:val="36"/>
      <w:lang w:eastAsia="ar-SA" w:bidi="ar-DZ"/>
    </w:rPr>
  </w:style>
  <w:style w:type="character" w:customStyle="1" w:styleId="CorpsdetexteCar">
    <w:name w:val="Corps de texte Car"/>
    <w:basedOn w:val="Policepardfaut"/>
    <w:link w:val="Corpsdetexte"/>
    <w:semiHidden/>
    <w:rsid w:val="00C046A7"/>
    <w:rPr>
      <w:rFonts w:ascii="Times New Roman" w:eastAsia="Times New Roman" w:hAnsi="Times New Roman" w:cs="Traditional Arabic"/>
      <w:sz w:val="36"/>
      <w:szCs w:val="36"/>
      <w:lang w:eastAsia="ar-SA" w:bidi="ar-DZ"/>
    </w:rPr>
  </w:style>
  <w:style w:type="paragraph" w:styleId="Textedebulles">
    <w:name w:val="Balloon Text"/>
    <w:basedOn w:val="Normal"/>
    <w:link w:val="TextedebullesCar"/>
    <w:uiPriority w:val="99"/>
    <w:semiHidden/>
    <w:unhideWhenUsed/>
    <w:rsid w:val="00CC3691"/>
    <w:pPr>
      <w:spacing w:after="0" w:line="240" w:lineRule="auto"/>
      <w:jc w:val="right"/>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691"/>
    <w:rPr>
      <w:rFonts w:ascii="Tahoma" w:hAnsi="Tahoma" w:cs="Tahoma"/>
      <w:sz w:val="16"/>
      <w:szCs w:val="16"/>
    </w:rPr>
  </w:style>
  <w:style w:type="paragraph" w:styleId="Notedefin">
    <w:name w:val="endnote text"/>
    <w:basedOn w:val="Normal"/>
    <w:link w:val="NotedefinCar"/>
    <w:uiPriority w:val="99"/>
    <w:unhideWhenUsed/>
    <w:rsid w:val="00CC3691"/>
    <w:pPr>
      <w:spacing w:after="0" w:line="240" w:lineRule="auto"/>
      <w:jc w:val="both"/>
    </w:pPr>
    <w:rPr>
      <w:rFonts w:ascii="Calibri" w:eastAsia="Calibri" w:hAnsi="Calibri" w:cs="Arial"/>
      <w:sz w:val="20"/>
      <w:szCs w:val="20"/>
    </w:rPr>
  </w:style>
  <w:style w:type="character" w:customStyle="1" w:styleId="NotedefinCar">
    <w:name w:val="Note de fin Car"/>
    <w:basedOn w:val="Policepardfaut"/>
    <w:link w:val="Notedefin"/>
    <w:uiPriority w:val="99"/>
    <w:rsid w:val="00CC3691"/>
    <w:rPr>
      <w:rFonts w:ascii="Calibri" w:eastAsia="Calibri" w:hAnsi="Calibri" w:cs="Arial"/>
      <w:sz w:val="20"/>
      <w:szCs w:val="20"/>
    </w:rPr>
  </w:style>
  <w:style w:type="character" w:styleId="Appeldenotedefin">
    <w:name w:val="endnote reference"/>
    <w:unhideWhenUsed/>
    <w:rsid w:val="00CC3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542">
      <w:bodyDiv w:val="1"/>
      <w:marLeft w:val="0"/>
      <w:marRight w:val="0"/>
      <w:marTop w:val="0"/>
      <w:marBottom w:val="0"/>
      <w:divBdr>
        <w:top w:val="none" w:sz="0" w:space="0" w:color="auto"/>
        <w:left w:val="none" w:sz="0" w:space="0" w:color="auto"/>
        <w:bottom w:val="none" w:sz="0" w:space="0" w:color="auto"/>
        <w:right w:val="none" w:sz="0" w:space="0" w:color="auto"/>
      </w:divBdr>
    </w:div>
    <w:div w:id="181600609">
      <w:bodyDiv w:val="1"/>
      <w:marLeft w:val="0"/>
      <w:marRight w:val="0"/>
      <w:marTop w:val="0"/>
      <w:marBottom w:val="0"/>
      <w:divBdr>
        <w:top w:val="none" w:sz="0" w:space="0" w:color="auto"/>
        <w:left w:val="none" w:sz="0" w:space="0" w:color="auto"/>
        <w:bottom w:val="none" w:sz="0" w:space="0" w:color="auto"/>
        <w:right w:val="none" w:sz="0" w:space="0" w:color="auto"/>
      </w:divBdr>
    </w:div>
    <w:div w:id="468598510">
      <w:bodyDiv w:val="1"/>
      <w:marLeft w:val="0"/>
      <w:marRight w:val="0"/>
      <w:marTop w:val="0"/>
      <w:marBottom w:val="0"/>
      <w:divBdr>
        <w:top w:val="none" w:sz="0" w:space="0" w:color="auto"/>
        <w:left w:val="none" w:sz="0" w:space="0" w:color="auto"/>
        <w:bottom w:val="none" w:sz="0" w:space="0" w:color="auto"/>
        <w:right w:val="none" w:sz="0" w:space="0" w:color="auto"/>
      </w:divBdr>
    </w:div>
    <w:div w:id="572816245">
      <w:bodyDiv w:val="1"/>
      <w:marLeft w:val="0"/>
      <w:marRight w:val="0"/>
      <w:marTop w:val="0"/>
      <w:marBottom w:val="0"/>
      <w:divBdr>
        <w:top w:val="none" w:sz="0" w:space="0" w:color="auto"/>
        <w:left w:val="none" w:sz="0" w:space="0" w:color="auto"/>
        <w:bottom w:val="none" w:sz="0" w:space="0" w:color="auto"/>
        <w:right w:val="none" w:sz="0" w:space="0" w:color="auto"/>
      </w:divBdr>
    </w:div>
    <w:div w:id="610817943">
      <w:bodyDiv w:val="1"/>
      <w:marLeft w:val="0"/>
      <w:marRight w:val="0"/>
      <w:marTop w:val="0"/>
      <w:marBottom w:val="0"/>
      <w:divBdr>
        <w:top w:val="none" w:sz="0" w:space="0" w:color="auto"/>
        <w:left w:val="none" w:sz="0" w:space="0" w:color="auto"/>
        <w:bottom w:val="none" w:sz="0" w:space="0" w:color="auto"/>
        <w:right w:val="none" w:sz="0" w:space="0" w:color="auto"/>
      </w:divBdr>
    </w:div>
    <w:div w:id="1134101023">
      <w:bodyDiv w:val="1"/>
      <w:marLeft w:val="0"/>
      <w:marRight w:val="0"/>
      <w:marTop w:val="0"/>
      <w:marBottom w:val="0"/>
      <w:divBdr>
        <w:top w:val="none" w:sz="0" w:space="0" w:color="auto"/>
        <w:left w:val="none" w:sz="0" w:space="0" w:color="auto"/>
        <w:bottom w:val="none" w:sz="0" w:space="0" w:color="auto"/>
        <w:right w:val="none" w:sz="0" w:space="0" w:color="auto"/>
      </w:divBdr>
    </w:div>
    <w:div w:id="1139569871">
      <w:bodyDiv w:val="1"/>
      <w:marLeft w:val="0"/>
      <w:marRight w:val="0"/>
      <w:marTop w:val="0"/>
      <w:marBottom w:val="0"/>
      <w:divBdr>
        <w:top w:val="none" w:sz="0" w:space="0" w:color="auto"/>
        <w:left w:val="none" w:sz="0" w:space="0" w:color="auto"/>
        <w:bottom w:val="none" w:sz="0" w:space="0" w:color="auto"/>
        <w:right w:val="none" w:sz="0" w:space="0" w:color="auto"/>
      </w:divBdr>
    </w:div>
    <w:div w:id="204933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F751-8D38-40EA-8803-03900424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17855</Words>
  <Characters>98205</Characters>
  <Application>Microsoft Office Word</Application>
  <DocSecurity>0</DocSecurity>
  <Lines>818</Lines>
  <Paragraphs>231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2023-01-04T20:18:00Z</dcterms:created>
  <dcterms:modified xsi:type="dcterms:W3CDTF">2023-01-04T20:18:00Z</dcterms:modified>
</cp:coreProperties>
</file>